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42660890"/>
    <w:bookmarkStart w:id="1" w:name="_Toc342982548"/>
    <w:bookmarkStart w:id="2" w:name="_Toc362958654"/>
    <w:bookmarkStart w:id="3" w:name="_Toc4143264"/>
    <w:bookmarkStart w:id="4" w:name="_Toc534370869"/>
    <w:bookmarkStart w:id="5" w:name="_Toc534371077"/>
    <w:bookmarkStart w:id="6" w:name="_Toc342660922"/>
    <w:bookmarkStart w:id="7" w:name="_Toc342982581"/>
    <w:p w14:paraId="64C1F49D" w14:textId="17E5A3D2" w:rsidR="000A5E5B" w:rsidRPr="00B9507D" w:rsidRDefault="00410261" w:rsidP="000A5E5B">
      <w:pPr>
        <w:pStyle w:val="TOC1"/>
        <w:rPr>
          <w:rFonts w:eastAsiaTheme="minorEastAsia"/>
          <w:sz w:val="22"/>
          <w:szCs w:val="22"/>
          <w:lang w:val="en-US"/>
        </w:rPr>
      </w:pPr>
      <w:r w:rsidRPr="00B9507D">
        <w:rPr>
          <w:sz w:val="30"/>
          <w:szCs w:val="30"/>
        </w:rPr>
        <w:fldChar w:fldCharType="begin"/>
      </w:r>
      <w:r w:rsidRPr="00B9507D">
        <w:rPr>
          <w:sz w:val="30"/>
          <w:szCs w:val="30"/>
        </w:rPr>
        <w:instrText xml:space="preserve"> TOC \o "1-3" \h \z \u </w:instrText>
      </w:r>
      <w:r w:rsidRPr="00B9507D">
        <w:rPr>
          <w:sz w:val="30"/>
          <w:szCs w:val="30"/>
        </w:rPr>
        <w:fldChar w:fldCharType="separate"/>
      </w:r>
      <w:hyperlink w:anchor="_Toc89237076" w:history="1">
        <w:r w:rsidR="000A5E5B" w:rsidRPr="00B9507D">
          <w:rPr>
            <w:rStyle w:val="Hyperlink"/>
            <w:color w:val="auto"/>
          </w:rPr>
          <w:t>CHƯƠNG I. PHẦN MỞ ĐẦU</w:t>
        </w:r>
        <w:r w:rsidR="000A5E5B" w:rsidRPr="00B9507D">
          <w:rPr>
            <w:webHidden/>
          </w:rPr>
          <w:tab/>
        </w:r>
        <w:r w:rsidR="000A5E5B" w:rsidRPr="00B9507D">
          <w:rPr>
            <w:webHidden/>
          </w:rPr>
          <w:fldChar w:fldCharType="begin"/>
        </w:r>
        <w:r w:rsidR="000A5E5B" w:rsidRPr="00B9507D">
          <w:rPr>
            <w:webHidden/>
          </w:rPr>
          <w:instrText xml:space="preserve"> PAGEREF _Toc89237076 \h </w:instrText>
        </w:r>
        <w:r w:rsidR="000A5E5B" w:rsidRPr="00B9507D">
          <w:rPr>
            <w:webHidden/>
          </w:rPr>
        </w:r>
        <w:r w:rsidR="000A5E5B" w:rsidRPr="00B9507D">
          <w:rPr>
            <w:webHidden/>
          </w:rPr>
          <w:fldChar w:fldCharType="separate"/>
        </w:r>
        <w:r w:rsidR="00521B81" w:rsidRPr="00B9507D">
          <w:rPr>
            <w:webHidden/>
          </w:rPr>
          <w:t>3</w:t>
        </w:r>
        <w:r w:rsidR="000A5E5B" w:rsidRPr="00B9507D">
          <w:rPr>
            <w:webHidden/>
          </w:rPr>
          <w:fldChar w:fldCharType="end"/>
        </w:r>
      </w:hyperlink>
    </w:p>
    <w:p w14:paraId="7FD2253D" w14:textId="5AC0F43F" w:rsidR="000A5E5B" w:rsidRPr="00B9507D" w:rsidRDefault="001F1126">
      <w:pPr>
        <w:pStyle w:val="TOC2"/>
        <w:rPr>
          <w:rFonts w:eastAsiaTheme="minorEastAsia"/>
          <w:b w:val="0"/>
          <w:bCs w:val="0"/>
          <w:sz w:val="22"/>
          <w:szCs w:val="22"/>
        </w:rPr>
      </w:pPr>
      <w:hyperlink w:anchor="_Toc89237077" w:history="1">
        <w:r w:rsidR="000A5E5B" w:rsidRPr="00B9507D">
          <w:rPr>
            <w:rStyle w:val="Hyperlink"/>
            <w:color w:val="auto"/>
          </w:rPr>
          <w:t>I.</w:t>
        </w:r>
        <w:r w:rsidR="000A5E5B" w:rsidRPr="00B9507D">
          <w:rPr>
            <w:rFonts w:eastAsiaTheme="minorEastAsia"/>
            <w:b w:val="0"/>
            <w:bCs w:val="0"/>
            <w:sz w:val="22"/>
            <w:szCs w:val="22"/>
          </w:rPr>
          <w:tab/>
        </w:r>
        <w:r w:rsidR="000A5E5B" w:rsidRPr="00B9507D">
          <w:rPr>
            <w:rStyle w:val="Hyperlink"/>
            <w:color w:val="auto"/>
          </w:rPr>
          <w:t>LÝ DO VÀ MỤC TIÊU CỦA DỰ ÁN.</w:t>
        </w:r>
        <w:r w:rsidR="000A5E5B" w:rsidRPr="00B9507D">
          <w:rPr>
            <w:webHidden/>
          </w:rPr>
          <w:tab/>
        </w:r>
        <w:r w:rsidR="000A5E5B" w:rsidRPr="00B9507D">
          <w:rPr>
            <w:webHidden/>
          </w:rPr>
          <w:fldChar w:fldCharType="begin"/>
        </w:r>
        <w:r w:rsidR="000A5E5B" w:rsidRPr="00B9507D">
          <w:rPr>
            <w:webHidden/>
          </w:rPr>
          <w:instrText xml:space="preserve"> PAGEREF _Toc89237077 \h </w:instrText>
        </w:r>
        <w:r w:rsidR="000A5E5B" w:rsidRPr="00B9507D">
          <w:rPr>
            <w:webHidden/>
          </w:rPr>
        </w:r>
        <w:r w:rsidR="000A5E5B" w:rsidRPr="00B9507D">
          <w:rPr>
            <w:webHidden/>
          </w:rPr>
          <w:fldChar w:fldCharType="separate"/>
        </w:r>
        <w:r w:rsidR="00521B81" w:rsidRPr="00B9507D">
          <w:rPr>
            <w:webHidden/>
          </w:rPr>
          <w:t>3</w:t>
        </w:r>
        <w:r w:rsidR="000A5E5B" w:rsidRPr="00B9507D">
          <w:rPr>
            <w:webHidden/>
          </w:rPr>
          <w:fldChar w:fldCharType="end"/>
        </w:r>
      </w:hyperlink>
    </w:p>
    <w:p w14:paraId="3BEB9F2E" w14:textId="752B0919" w:rsidR="000A5E5B" w:rsidRPr="00B9507D" w:rsidRDefault="001F1126">
      <w:pPr>
        <w:pStyle w:val="TOC3"/>
        <w:rPr>
          <w:rFonts w:ascii="Times New Roman" w:eastAsiaTheme="minorEastAsia" w:hAnsi="Times New Roman"/>
          <w:noProof/>
          <w:sz w:val="22"/>
          <w:szCs w:val="22"/>
        </w:rPr>
      </w:pPr>
      <w:hyperlink w:anchor="_Toc89237078" w:history="1">
        <w:r w:rsidR="000A5E5B" w:rsidRPr="00B9507D">
          <w:rPr>
            <w:rStyle w:val="Hyperlink"/>
            <w:rFonts w:ascii="Times New Roman" w:hAnsi="Times New Roman"/>
            <w:bCs/>
            <w:noProof/>
            <w:color w:val="auto"/>
          </w:rPr>
          <w:t>I.1.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Lý do phải thực hiện dự án.</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_Toc89237078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w:t>
        </w:r>
        <w:r w:rsidR="000A5E5B" w:rsidRPr="00B9507D">
          <w:rPr>
            <w:rFonts w:ascii="Times New Roman" w:hAnsi="Times New Roman"/>
            <w:noProof/>
            <w:webHidden/>
          </w:rPr>
          <w:fldChar w:fldCharType="end"/>
        </w:r>
      </w:hyperlink>
    </w:p>
    <w:p w14:paraId="594671AA" w14:textId="16DBAD3E" w:rsidR="000A5E5B" w:rsidRPr="00B9507D" w:rsidRDefault="001F1126">
      <w:pPr>
        <w:pStyle w:val="TOC3"/>
        <w:rPr>
          <w:rFonts w:ascii="Times New Roman" w:eastAsiaTheme="minorEastAsia" w:hAnsi="Times New Roman"/>
          <w:noProof/>
          <w:sz w:val="22"/>
          <w:szCs w:val="22"/>
        </w:rPr>
      </w:pPr>
      <w:hyperlink w:anchor="_Toc89237079" w:history="1">
        <w:r w:rsidR="000A5E5B" w:rsidRPr="00B9507D">
          <w:rPr>
            <w:rStyle w:val="Hyperlink"/>
            <w:rFonts w:ascii="Times New Roman" w:hAnsi="Times New Roman"/>
            <w:bCs/>
            <w:noProof/>
            <w:color w:val="auto"/>
          </w:rPr>
          <w:t>I.2.</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Mục tiêu và yêu cầu phát triển đô thị đối với khu vực quy hoạch.</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_Toc89237079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w:t>
        </w:r>
        <w:r w:rsidR="000A5E5B" w:rsidRPr="00B9507D">
          <w:rPr>
            <w:rFonts w:ascii="Times New Roman" w:hAnsi="Times New Roman"/>
            <w:noProof/>
            <w:webHidden/>
          </w:rPr>
          <w:fldChar w:fldCharType="end"/>
        </w:r>
      </w:hyperlink>
    </w:p>
    <w:p w14:paraId="7E836B4F" w14:textId="361F0119" w:rsidR="000A5E5B" w:rsidRPr="00B9507D" w:rsidRDefault="001F1126">
      <w:pPr>
        <w:pStyle w:val="TOC2"/>
        <w:rPr>
          <w:rFonts w:eastAsiaTheme="minorEastAsia"/>
          <w:b w:val="0"/>
          <w:bCs w:val="0"/>
          <w:sz w:val="22"/>
          <w:szCs w:val="22"/>
        </w:rPr>
      </w:pPr>
      <w:hyperlink w:anchor="_Toc89237080" w:history="1">
        <w:r w:rsidR="000A5E5B" w:rsidRPr="00B9507D">
          <w:rPr>
            <w:rStyle w:val="Hyperlink"/>
            <w:color w:val="auto"/>
          </w:rPr>
          <w:t>II.</w:t>
        </w:r>
        <w:r w:rsidR="000A5E5B" w:rsidRPr="00B9507D">
          <w:rPr>
            <w:rFonts w:eastAsiaTheme="minorEastAsia"/>
            <w:b w:val="0"/>
            <w:bCs w:val="0"/>
            <w:sz w:val="22"/>
            <w:szCs w:val="22"/>
          </w:rPr>
          <w:tab/>
        </w:r>
        <w:r w:rsidR="000A5E5B" w:rsidRPr="00B9507D">
          <w:rPr>
            <w:rStyle w:val="Hyperlink"/>
            <w:color w:val="auto"/>
          </w:rPr>
          <w:t>CƠ SỞ PHÁP LÝ- TIÊU CHUẨN- NGUỒN TÀI LIỆU</w:t>
        </w:r>
        <w:r w:rsidR="000A5E5B" w:rsidRPr="00B9507D">
          <w:rPr>
            <w:webHidden/>
          </w:rPr>
          <w:tab/>
        </w:r>
        <w:r w:rsidR="000A5E5B" w:rsidRPr="00B9507D">
          <w:rPr>
            <w:webHidden/>
          </w:rPr>
          <w:fldChar w:fldCharType="begin"/>
        </w:r>
        <w:r w:rsidR="000A5E5B" w:rsidRPr="00B9507D">
          <w:rPr>
            <w:webHidden/>
          </w:rPr>
          <w:instrText xml:space="preserve"> PAGEREF _Toc89237080 \h </w:instrText>
        </w:r>
        <w:r w:rsidR="000A5E5B" w:rsidRPr="00B9507D">
          <w:rPr>
            <w:webHidden/>
          </w:rPr>
        </w:r>
        <w:r w:rsidR="000A5E5B" w:rsidRPr="00B9507D">
          <w:rPr>
            <w:webHidden/>
          </w:rPr>
          <w:fldChar w:fldCharType="separate"/>
        </w:r>
        <w:r w:rsidR="00521B81" w:rsidRPr="00B9507D">
          <w:rPr>
            <w:webHidden/>
          </w:rPr>
          <w:t>4</w:t>
        </w:r>
        <w:r w:rsidR="000A5E5B" w:rsidRPr="00B9507D">
          <w:rPr>
            <w:webHidden/>
          </w:rPr>
          <w:fldChar w:fldCharType="end"/>
        </w:r>
      </w:hyperlink>
    </w:p>
    <w:p w14:paraId="12B8ACC3" w14:textId="5D083434" w:rsidR="000A5E5B" w:rsidRPr="00B9507D" w:rsidRDefault="001F1126">
      <w:pPr>
        <w:pStyle w:val="TOC3"/>
        <w:rPr>
          <w:rFonts w:ascii="Times New Roman" w:eastAsiaTheme="minorEastAsia" w:hAnsi="Times New Roman"/>
          <w:noProof/>
          <w:sz w:val="22"/>
          <w:szCs w:val="22"/>
        </w:rPr>
      </w:pPr>
      <w:hyperlink w:anchor="_Toc89237081" w:history="1">
        <w:r w:rsidR="000A5E5B" w:rsidRPr="00B9507D">
          <w:rPr>
            <w:rStyle w:val="Hyperlink"/>
            <w:rFonts w:ascii="Times New Roman" w:hAnsi="Times New Roman"/>
            <w:bCs/>
            <w:noProof/>
            <w:color w:val="auto"/>
          </w:rPr>
          <w:t>II.1.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Các căn cứ pháp lý.</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_Toc89237081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4</w:t>
        </w:r>
        <w:r w:rsidR="000A5E5B" w:rsidRPr="00B9507D">
          <w:rPr>
            <w:rFonts w:ascii="Times New Roman" w:hAnsi="Times New Roman"/>
            <w:noProof/>
            <w:webHidden/>
          </w:rPr>
          <w:fldChar w:fldCharType="end"/>
        </w:r>
      </w:hyperlink>
    </w:p>
    <w:p w14:paraId="51C88071" w14:textId="00AAA2E5" w:rsidR="000A5E5B" w:rsidRPr="00B9507D" w:rsidRDefault="001F1126">
      <w:pPr>
        <w:pStyle w:val="TOC3"/>
        <w:rPr>
          <w:rFonts w:ascii="Times New Roman" w:eastAsiaTheme="minorEastAsia" w:hAnsi="Times New Roman"/>
          <w:noProof/>
          <w:sz w:val="22"/>
          <w:szCs w:val="22"/>
        </w:rPr>
      </w:pPr>
      <w:hyperlink w:anchor="_Toc89237082" w:history="1">
        <w:r w:rsidR="000A5E5B" w:rsidRPr="00B9507D">
          <w:rPr>
            <w:rStyle w:val="Hyperlink"/>
            <w:rFonts w:ascii="Times New Roman" w:hAnsi="Times New Roman"/>
            <w:bCs/>
            <w:noProof/>
            <w:color w:val="auto"/>
          </w:rPr>
          <w:t>II.2.</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Các tiêu chuẩn được áp dụng.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_Toc89237082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6</w:t>
        </w:r>
        <w:r w:rsidR="000A5E5B" w:rsidRPr="00B9507D">
          <w:rPr>
            <w:rFonts w:ascii="Times New Roman" w:hAnsi="Times New Roman"/>
            <w:noProof/>
            <w:webHidden/>
          </w:rPr>
          <w:fldChar w:fldCharType="end"/>
        </w:r>
      </w:hyperlink>
    </w:p>
    <w:p w14:paraId="13F45375" w14:textId="59BD2386" w:rsidR="000A5E5B" w:rsidRPr="00B9507D" w:rsidRDefault="001F1126">
      <w:pPr>
        <w:pStyle w:val="TOC3"/>
        <w:rPr>
          <w:rFonts w:ascii="Times New Roman" w:eastAsiaTheme="minorEastAsia" w:hAnsi="Times New Roman"/>
          <w:noProof/>
          <w:sz w:val="22"/>
          <w:szCs w:val="22"/>
        </w:rPr>
      </w:pPr>
      <w:hyperlink w:anchor="_Toc89237083" w:history="1">
        <w:r w:rsidR="000A5E5B" w:rsidRPr="00B9507D">
          <w:rPr>
            <w:rStyle w:val="Hyperlink"/>
            <w:rFonts w:ascii="Times New Roman" w:hAnsi="Times New Roman"/>
            <w:bCs/>
            <w:noProof/>
            <w:color w:val="auto"/>
          </w:rPr>
          <w:t>II.3.</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Các nguồn tài liệu, số liệu.</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_Toc89237083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6</w:t>
        </w:r>
        <w:r w:rsidR="000A5E5B" w:rsidRPr="00B9507D">
          <w:rPr>
            <w:rFonts w:ascii="Times New Roman" w:hAnsi="Times New Roman"/>
            <w:noProof/>
            <w:webHidden/>
          </w:rPr>
          <w:fldChar w:fldCharType="end"/>
        </w:r>
      </w:hyperlink>
    </w:p>
    <w:p w14:paraId="1F327244" w14:textId="1D385E61" w:rsidR="000A5E5B" w:rsidRPr="00B9507D" w:rsidRDefault="001F1126">
      <w:pPr>
        <w:pStyle w:val="TOC3"/>
        <w:rPr>
          <w:rFonts w:ascii="Times New Roman" w:eastAsiaTheme="minorEastAsia" w:hAnsi="Times New Roman"/>
          <w:noProof/>
          <w:sz w:val="22"/>
          <w:szCs w:val="22"/>
        </w:rPr>
      </w:pPr>
      <w:hyperlink w:anchor="_Toc89237084" w:history="1">
        <w:r w:rsidR="000A5E5B" w:rsidRPr="00B9507D">
          <w:rPr>
            <w:rStyle w:val="Hyperlink"/>
            <w:rFonts w:ascii="Times New Roman" w:hAnsi="Times New Roman"/>
            <w:bCs/>
            <w:noProof/>
            <w:color w:val="auto"/>
          </w:rPr>
          <w:t>II.4.</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Cơ sở bản đồ.</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_Toc89237084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6</w:t>
        </w:r>
        <w:r w:rsidR="000A5E5B" w:rsidRPr="00B9507D">
          <w:rPr>
            <w:rFonts w:ascii="Times New Roman" w:hAnsi="Times New Roman"/>
            <w:noProof/>
            <w:webHidden/>
          </w:rPr>
          <w:fldChar w:fldCharType="end"/>
        </w:r>
      </w:hyperlink>
    </w:p>
    <w:p w14:paraId="6D566E78" w14:textId="33292BE6" w:rsidR="000A5E5B" w:rsidRPr="00B9507D" w:rsidRDefault="001F1126" w:rsidP="000A5E5B">
      <w:pPr>
        <w:pStyle w:val="TOC1"/>
        <w:rPr>
          <w:rFonts w:eastAsiaTheme="minorEastAsia"/>
          <w:sz w:val="22"/>
          <w:szCs w:val="22"/>
          <w:lang w:val="en-US"/>
        </w:rPr>
      </w:pPr>
      <w:hyperlink w:anchor="_Toc89237085" w:history="1">
        <w:r w:rsidR="000A5E5B" w:rsidRPr="00B9507D">
          <w:rPr>
            <w:rStyle w:val="Hyperlink"/>
            <w:color w:val="auto"/>
          </w:rPr>
          <w:t>CHƯƠNG II. ĐẶC ĐIỂM HIỆN TRẠNG KHU VỰC QUY HOẠCH</w:t>
        </w:r>
        <w:r w:rsidR="000A5E5B" w:rsidRPr="00B9507D">
          <w:rPr>
            <w:webHidden/>
          </w:rPr>
          <w:tab/>
        </w:r>
        <w:r w:rsidR="000A5E5B" w:rsidRPr="00B9507D">
          <w:rPr>
            <w:webHidden/>
          </w:rPr>
          <w:fldChar w:fldCharType="begin"/>
        </w:r>
        <w:r w:rsidR="000A5E5B" w:rsidRPr="00B9507D">
          <w:rPr>
            <w:webHidden/>
          </w:rPr>
          <w:instrText xml:space="preserve"> PAGEREF _Toc89237085 \h </w:instrText>
        </w:r>
        <w:r w:rsidR="000A5E5B" w:rsidRPr="00B9507D">
          <w:rPr>
            <w:webHidden/>
          </w:rPr>
        </w:r>
        <w:r w:rsidR="000A5E5B" w:rsidRPr="00B9507D">
          <w:rPr>
            <w:webHidden/>
          </w:rPr>
          <w:fldChar w:fldCharType="separate"/>
        </w:r>
        <w:r w:rsidR="00521B81" w:rsidRPr="00B9507D">
          <w:rPr>
            <w:webHidden/>
          </w:rPr>
          <w:t>7</w:t>
        </w:r>
        <w:r w:rsidR="000A5E5B" w:rsidRPr="00B9507D">
          <w:rPr>
            <w:webHidden/>
          </w:rPr>
          <w:fldChar w:fldCharType="end"/>
        </w:r>
      </w:hyperlink>
    </w:p>
    <w:p w14:paraId="27D8F4A5" w14:textId="474193D9" w:rsidR="000A5E5B" w:rsidRPr="00B9507D" w:rsidRDefault="001F1126">
      <w:pPr>
        <w:pStyle w:val="TOC2"/>
        <w:rPr>
          <w:rFonts w:eastAsiaTheme="minorEastAsia"/>
          <w:b w:val="0"/>
          <w:bCs w:val="0"/>
          <w:sz w:val="22"/>
          <w:szCs w:val="22"/>
        </w:rPr>
      </w:pPr>
      <w:hyperlink w:anchor="_Toc89237086" w:history="1">
        <w:r w:rsidR="000A5E5B" w:rsidRPr="00B9507D">
          <w:rPr>
            <w:rStyle w:val="Hyperlink"/>
            <w:color w:val="auto"/>
          </w:rPr>
          <w:t>I.</w:t>
        </w:r>
        <w:r w:rsidR="000A5E5B" w:rsidRPr="00B9507D">
          <w:rPr>
            <w:rFonts w:eastAsiaTheme="minorEastAsia"/>
            <w:b w:val="0"/>
            <w:bCs w:val="0"/>
            <w:sz w:val="22"/>
            <w:szCs w:val="22"/>
          </w:rPr>
          <w:tab/>
        </w:r>
        <w:r w:rsidR="000A5E5B" w:rsidRPr="00B9507D">
          <w:rPr>
            <w:rStyle w:val="Hyperlink"/>
            <w:color w:val="auto"/>
          </w:rPr>
          <w:t>VỊ TRÍ, QUY MÔ VÀ TÍNH CHẤT KHU VỰC THIẾT KẾ QUY HOẠCH</w:t>
        </w:r>
        <w:r w:rsidR="000A5E5B" w:rsidRPr="00B9507D">
          <w:rPr>
            <w:webHidden/>
          </w:rPr>
          <w:tab/>
        </w:r>
        <w:r w:rsidR="000A5E5B" w:rsidRPr="00B9507D">
          <w:rPr>
            <w:webHidden/>
          </w:rPr>
          <w:fldChar w:fldCharType="begin"/>
        </w:r>
        <w:r w:rsidR="000A5E5B" w:rsidRPr="00B9507D">
          <w:rPr>
            <w:webHidden/>
          </w:rPr>
          <w:instrText xml:space="preserve"> PAGEREF _Toc89237086 \h </w:instrText>
        </w:r>
        <w:r w:rsidR="000A5E5B" w:rsidRPr="00B9507D">
          <w:rPr>
            <w:webHidden/>
          </w:rPr>
        </w:r>
        <w:r w:rsidR="000A5E5B" w:rsidRPr="00B9507D">
          <w:rPr>
            <w:webHidden/>
          </w:rPr>
          <w:fldChar w:fldCharType="separate"/>
        </w:r>
        <w:r w:rsidR="00521B81" w:rsidRPr="00B9507D">
          <w:rPr>
            <w:webHidden/>
          </w:rPr>
          <w:t>7</w:t>
        </w:r>
        <w:r w:rsidR="000A5E5B" w:rsidRPr="00B9507D">
          <w:rPr>
            <w:webHidden/>
          </w:rPr>
          <w:fldChar w:fldCharType="end"/>
        </w:r>
      </w:hyperlink>
    </w:p>
    <w:p w14:paraId="492E2BF1" w14:textId="7B4F313D" w:rsidR="000A5E5B" w:rsidRPr="00B9507D" w:rsidRDefault="001F1126">
      <w:pPr>
        <w:pStyle w:val="TOC3"/>
        <w:rPr>
          <w:rFonts w:ascii="Times New Roman" w:eastAsiaTheme="minorEastAsia" w:hAnsi="Times New Roman"/>
          <w:noProof/>
          <w:sz w:val="22"/>
          <w:szCs w:val="22"/>
        </w:rPr>
      </w:pPr>
      <w:hyperlink w:anchor="_Toc89237089" w:history="1">
        <w:r w:rsidR="000A5E5B" w:rsidRPr="00B9507D">
          <w:rPr>
            <w:rStyle w:val="Hyperlink"/>
            <w:rFonts w:ascii="Times New Roman" w:hAnsi="Times New Roman"/>
            <w:b/>
            <w:noProof/>
            <w:color w:val="auto"/>
          </w:rPr>
          <w:t>I.1.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
            <w:bCs/>
            <w:noProof/>
            <w:color w:val="auto"/>
          </w:rPr>
          <w:t>Tính chất của đồ án:</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_Toc89237089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7</w:t>
        </w:r>
        <w:r w:rsidR="000A5E5B" w:rsidRPr="00B9507D">
          <w:rPr>
            <w:rFonts w:ascii="Times New Roman" w:hAnsi="Times New Roman"/>
            <w:noProof/>
            <w:webHidden/>
          </w:rPr>
          <w:fldChar w:fldCharType="end"/>
        </w:r>
      </w:hyperlink>
    </w:p>
    <w:p w14:paraId="0B5899C4" w14:textId="60895066" w:rsidR="000A5E5B" w:rsidRPr="00B9507D" w:rsidRDefault="001F1126">
      <w:pPr>
        <w:pStyle w:val="TOC2"/>
        <w:rPr>
          <w:rFonts w:eastAsiaTheme="minorEastAsia"/>
          <w:b w:val="0"/>
          <w:bCs w:val="0"/>
          <w:sz w:val="22"/>
          <w:szCs w:val="22"/>
        </w:rPr>
      </w:pPr>
      <w:hyperlink w:anchor="_Toc89237090" w:history="1">
        <w:r w:rsidR="000A5E5B" w:rsidRPr="00B9507D">
          <w:rPr>
            <w:rStyle w:val="Hyperlink"/>
            <w:color w:val="auto"/>
          </w:rPr>
          <w:t>II.</w:t>
        </w:r>
        <w:r w:rsidR="000A5E5B" w:rsidRPr="00B9507D">
          <w:rPr>
            <w:rFonts w:eastAsiaTheme="minorEastAsia"/>
            <w:b w:val="0"/>
            <w:bCs w:val="0"/>
            <w:sz w:val="22"/>
            <w:szCs w:val="22"/>
          </w:rPr>
          <w:tab/>
        </w:r>
        <w:r w:rsidR="000A5E5B" w:rsidRPr="00B9507D">
          <w:rPr>
            <w:rStyle w:val="Hyperlink"/>
            <w:color w:val="auto"/>
          </w:rPr>
          <w:t>ĐÁNH GIÁ HIỆN TRẠNG KHU ĐẤT THIẾT KẾ QUY HOẠCH.</w:t>
        </w:r>
        <w:r w:rsidR="000A5E5B" w:rsidRPr="00B9507D">
          <w:rPr>
            <w:webHidden/>
          </w:rPr>
          <w:tab/>
        </w:r>
        <w:r w:rsidR="000A5E5B" w:rsidRPr="00B9507D">
          <w:rPr>
            <w:webHidden/>
          </w:rPr>
          <w:fldChar w:fldCharType="begin"/>
        </w:r>
        <w:r w:rsidR="000A5E5B" w:rsidRPr="00B9507D">
          <w:rPr>
            <w:webHidden/>
          </w:rPr>
          <w:instrText xml:space="preserve"> PAGEREF _Toc89237090 \h </w:instrText>
        </w:r>
        <w:r w:rsidR="000A5E5B" w:rsidRPr="00B9507D">
          <w:rPr>
            <w:webHidden/>
          </w:rPr>
        </w:r>
        <w:r w:rsidR="000A5E5B" w:rsidRPr="00B9507D">
          <w:rPr>
            <w:webHidden/>
          </w:rPr>
          <w:fldChar w:fldCharType="separate"/>
        </w:r>
        <w:r w:rsidR="00521B81" w:rsidRPr="00B9507D">
          <w:rPr>
            <w:webHidden/>
          </w:rPr>
          <w:t>8</w:t>
        </w:r>
        <w:r w:rsidR="000A5E5B" w:rsidRPr="00B9507D">
          <w:rPr>
            <w:webHidden/>
          </w:rPr>
          <w:fldChar w:fldCharType="end"/>
        </w:r>
      </w:hyperlink>
    </w:p>
    <w:p w14:paraId="610FA62E" w14:textId="77DEC934" w:rsidR="000A5E5B" w:rsidRPr="00B9507D" w:rsidRDefault="001F1126">
      <w:pPr>
        <w:pStyle w:val="TOC3"/>
        <w:rPr>
          <w:rFonts w:ascii="Times New Roman" w:eastAsiaTheme="minorEastAsia" w:hAnsi="Times New Roman"/>
          <w:noProof/>
          <w:sz w:val="22"/>
          <w:szCs w:val="22"/>
        </w:rPr>
      </w:pPr>
      <w:hyperlink w:anchor="_Toc89237092" w:history="1">
        <w:r w:rsidR="000A5E5B" w:rsidRPr="00B9507D">
          <w:rPr>
            <w:rStyle w:val="Hyperlink"/>
            <w:rFonts w:ascii="Times New Roman" w:hAnsi="Times New Roman"/>
            <w:bCs/>
            <w:noProof/>
            <w:color w:val="auto"/>
          </w:rPr>
          <w:t>II.1.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Điều kiện tự nhiên.</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_Toc89237092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8</w:t>
        </w:r>
        <w:r w:rsidR="000A5E5B" w:rsidRPr="00B9507D">
          <w:rPr>
            <w:rFonts w:ascii="Times New Roman" w:hAnsi="Times New Roman"/>
            <w:noProof/>
            <w:webHidden/>
          </w:rPr>
          <w:fldChar w:fldCharType="end"/>
        </w:r>
      </w:hyperlink>
    </w:p>
    <w:p w14:paraId="30671278" w14:textId="03C8E015" w:rsidR="000A5E5B" w:rsidRPr="00B9507D" w:rsidRDefault="001F1126">
      <w:pPr>
        <w:pStyle w:val="TOC3"/>
        <w:rPr>
          <w:rFonts w:ascii="Times New Roman" w:eastAsiaTheme="minorEastAsia" w:hAnsi="Times New Roman"/>
          <w:noProof/>
          <w:sz w:val="22"/>
          <w:szCs w:val="22"/>
        </w:rPr>
      </w:pPr>
      <w:hyperlink w:anchor="_Toc89237093" w:history="1">
        <w:r w:rsidR="000A5E5B" w:rsidRPr="00B9507D">
          <w:rPr>
            <w:rStyle w:val="Hyperlink"/>
            <w:rFonts w:ascii="Times New Roman" w:hAnsi="Times New Roman"/>
            <w:bCs/>
            <w:noProof/>
            <w:color w:val="auto"/>
          </w:rPr>
          <w:t>II.2.</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Hiện trạng hạ tầng kỹ thuật.</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_Toc89237093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10</w:t>
        </w:r>
        <w:r w:rsidR="000A5E5B" w:rsidRPr="00B9507D">
          <w:rPr>
            <w:rFonts w:ascii="Times New Roman" w:hAnsi="Times New Roman"/>
            <w:noProof/>
            <w:webHidden/>
          </w:rPr>
          <w:fldChar w:fldCharType="end"/>
        </w:r>
      </w:hyperlink>
    </w:p>
    <w:p w14:paraId="7D3C64AD" w14:textId="2949878D" w:rsidR="000A5E5B" w:rsidRPr="00B9507D" w:rsidRDefault="001F1126">
      <w:pPr>
        <w:pStyle w:val="TOC3"/>
        <w:rPr>
          <w:rFonts w:ascii="Times New Roman" w:eastAsiaTheme="minorEastAsia" w:hAnsi="Times New Roman"/>
          <w:noProof/>
          <w:sz w:val="22"/>
          <w:szCs w:val="22"/>
        </w:rPr>
      </w:pPr>
      <w:hyperlink w:anchor="_Toc89237094" w:history="1">
        <w:r w:rsidR="000A5E5B" w:rsidRPr="00B9507D">
          <w:rPr>
            <w:rStyle w:val="Hyperlink"/>
            <w:rFonts w:ascii="Times New Roman" w:hAnsi="Times New Roman"/>
            <w:bCs/>
            <w:noProof/>
            <w:color w:val="auto"/>
          </w:rPr>
          <w:t>II.3.</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Đánh giá tổng hợp (phân tích SWOT).</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_Toc89237094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10</w:t>
        </w:r>
        <w:r w:rsidR="000A5E5B" w:rsidRPr="00B9507D">
          <w:rPr>
            <w:rFonts w:ascii="Times New Roman" w:hAnsi="Times New Roman"/>
            <w:noProof/>
            <w:webHidden/>
          </w:rPr>
          <w:fldChar w:fldCharType="end"/>
        </w:r>
      </w:hyperlink>
    </w:p>
    <w:p w14:paraId="10EF2DF2" w14:textId="30B97DBB" w:rsidR="000A5E5B" w:rsidRPr="00B9507D" w:rsidRDefault="001F1126" w:rsidP="000A5E5B">
      <w:pPr>
        <w:pStyle w:val="TOC1"/>
        <w:rPr>
          <w:rFonts w:eastAsiaTheme="minorEastAsia"/>
          <w:sz w:val="22"/>
          <w:szCs w:val="22"/>
          <w:lang w:val="en-US"/>
        </w:rPr>
      </w:pPr>
      <w:hyperlink w:anchor="_Toc89237095" w:history="1">
        <w:r w:rsidR="000A5E5B" w:rsidRPr="00B9507D">
          <w:rPr>
            <w:rStyle w:val="Hyperlink"/>
            <w:color w:val="auto"/>
          </w:rPr>
          <w:t>CHƯƠNG III. CÁC CHỈ TIÊU KINH TẾ KỸ THUẬT CỦA ĐỒ ÁN</w:t>
        </w:r>
        <w:r w:rsidR="000A5E5B" w:rsidRPr="00B9507D">
          <w:rPr>
            <w:webHidden/>
          </w:rPr>
          <w:tab/>
        </w:r>
        <w:r w:rsidR="000A5E5B" w:rsidRPr="00B9507D">
          <w:rPr>
            <w:webHidden/>
          </w:rPr>
          <w:fldChar w:fldCharType="begin"/>
        </w:r>
        <w:r w:rsidR="000A5E5B" w:rsidRPr="00B9507D">
          <w:rPr>
            <w:webHidden/>
          </w:rPr>
          <w:instrText xml:space="preserve"> PAGEREF _Toc89237095 \h </w:instrText>
        </w:r>
        <w:r w:rsidR="000A5E5B" w:rsidRPr="00B9507D">
          <w:rPr>
            <w:webHidden/>
          </w:rPr>
        </w:r>
        <w:r w:rsidR="000A5E5B" w:rsidRPr="00B9507D">
          <w:rPr>
            <w:webHidden/>
          </w:rPr>
          <w:fldChar w:fldCharType="separate"/>
        </w:r>
        <w:r w:rsidR="00521B81" w:rsidRPr="00B9507D">
          <w:rPr>
            <w:webHidden/>
          </w:rPr>
          <w:t>12</w:t>
        </w:r>
        <w:r w:rsidR="000A5E5B" w:rsidRPr="00B9507D">
          <w:rPr>
            <w:webHidden/>
          </w:rPr>
          <w:fldChar w:fldCharType="end"/>
        </w:r>
      </w:hyperlink>
    </w:p>
    <w:p w14:paraId="42C2625F" w14:textId="6A6A60C1" w:rsidR="000A5E5B" w:rsidRPr="00B9507D" w:rsidRDefault="001F1126" w:rsidP="000A5E5B">
      <w:pPr>
        <w:pStyle w:val="TOC1"/>
        <w:rPr>
          <w:rFonts w:eastAsiaTheme="minorEastAsia"/>
          <w:sz w:val="22"/>
          <w:szCs w:val="22"/>
          <w:lang w:val="en-US"/>
        </w:rPr>
      </w:pPr>
      <w:hyperlink w:anchor="_Toc89237096" w:history="1">
        <w:r w:rsidR="000A5E5B" w:rsidRPr="00B9507D">
          <w:rPr>
            <w:rStyle w:val="Hyperlink"/>
            <w:color w:val="auto"/>
          </w:rPr>
          <w:t>CHƯƠNG IV. PHƯƠNG ÁN QUY HOẠCH</w:t>
        </w:r>
        <w:r w:rsidR="000A5E5B" w:rsidRPr="00B9507D">
          <w:rPr>
            <w:webHidden/>
          </w:rPr>
          <w:tab/>
        </w:r>
        <w:r w:rsidR="000A5E5B" w:rsidRPr="00B9507D">
          <w:rPr>
            <w:webHidden/>
          </w:rPr>
          <w:fldChar w:fldCharType="begin"/>
        </w:r>
        <w:r w:rsidR="000A5E5B" w:rsidRPr="00B9507D">
          <w:rPr>
            <w:webHidden/>
          </w:rPr>
          <w:instrText xml:space="preserve"> PAGEREF _Toc89237096 \h </w:instrText>
        </w:r>
        <w:r w:rsidR="000A5E5B" w:rsidRPr="00B9507D">
          <w:rPr>
            <w:webHidden/>
          </w:rPr>
        </w:r>
        <w:r w:rsidR="000A5E5B" w:rsidRPr="00B9507D">
          <w:rPr>
            <w:webHidden/>
          </w:rPr>
          <w:fldChar w:fldCharType="separate"/>
        </w:r>
        <w:r w:rsidR="00521B81" w:rsidRPr="00B9507D">
          <w:rPr>
            <w:webHidden/>
          </w:rPr>
          <w:t>13</w:t>
        </w:r>
        <w:r w:rsidR="000A5E5B" w:rsidRPr="00B9507D">
          <w:rPr>
            <w:webHidden/>
          </w:rPr>
          <w:fldChar w:fldCharType="end"/>
        </w:r>
      </w:hyperlink>
    </w:p>
    <w:p w14:paraId="3644BEF6" w14:textId="0112BE81" w:rsidR="000A5E5B" w:rsidRPr="00B9507D" w:rsidRDefault="001F1126" w:rsidP="000A5E5B">
      <w:pPr>
        <w:pStyle w:val="TOC1"/>
        <w:rPr>
          <w:rFonts w:eastAsiaTheme="minorEastAsia"/>
          <w:sz w:val="22"/>
          <w:szCs w:val="22"/>
          <w:lang w:val="en-US"/>
        </w:rPr>
      </w:pPr>
      <w:hyperlink w:anchor="_Toc89237097" w:history="1">
        <w:r w:rsidR="000A5E5B" w:rsidRPr="00B9507D">
          <w:rPr>
            <w:rStyle w:val="Hyperlink"/>
            <w:color w:val="auto"/>
          </w:rPr>
          <w:t>I.</w:t>
        </w:r>
        <w:r w:rsidR="000A5E5B" w:rsidRPr="00B9507D">
          <w:rPr>
            <w:rFonts w:eastAsiaTheme="minorEastAsia"/>
            <w:sz w:val="22"/>
            <w:szCs w:val="22"/>
            <w:lang w:val="en-US"/>
          </w:rPr>
          <w:tab/>
        </w:r>
        <w:r w:rsidR="000A5E5B" w:rsidRPr="00B9507D">
          <w:rPr>
            <w:rStyle w:val="Hyperlink"/>
            <w:color w:val="auto"/>
          </w:rPr>
          <w:t>CƠ CẤU TỔ CHỨC KHÔNG GIAN.</w:t>
        </w:r>
        <w:r w:rsidR="000A5E5B" w:rsidRPr="00B9507D">
          <w:rPr>
            <w:webHidden/>
          </w:rPr>
          <w:tab/>
        </w:r>
        <w:r w:rsidR="000A5E5B" w:rsidRPr="00B9507D">
          <w:rPr>
            <w:webHidden/>
          </w:rPr>
          <w:fldChar w:fldCharType="begin"/>
        </w:r>
        <w:r w:rsidR="000A5E5B" w:rsidRPr="00B9507D">
          <w:rPr>
            <w:webHidden/>
          </w:rPr>
          <w:instrText xml:space="preserve"> PAGEREF _Toc89237097 \h </w:instrText>
        </w:r>
        <w:r w:rsidR="000A5E5B" w:rsidRPr="00B9507D">
          <w:rPr>
            <w:webHidden/>
          </w:rPr>
        </w:r>
        <w:r w:rsidR="000A5E5B" w:rsidRPr="00B9507D">
          <w:rPr>
            <w:webHidden/>
          </w:rPr>
          <w:fldChar w:fldCharType="separate"/>
        </w:r>
        <w:r w:rsidR="00521B81" w:rsidRPr="00B9507D">
          <w:rPr>
            <w:webHidden/>
          </w:rPr>
          <w:t>13</w:t>
        </w:r>
        <w:r w:rsidR="000A5E5B" w:rsidRPr="00B9507D">
          <w:rPr>
            <w:webHidden/>
          </w:rPr>
          <w:fldChar w:fldCharType="end"/>
        </w:r>
      </w:hyperlink>
    </w:p>
    <w:p w14:paraId="065EC527" w14:textId="2CC89DC3" w:rsidR="000A5E5B" w:rsidRPr="00B9507D" w:rsidRDefault="001F1126" w:rsidP="000A5E5B">
      <w:pPr>
        <w:pStyle w:val="TOC1"/>
        <w:rPr>
          <w:rFonts w:eastAsiaTheme="minorEastAsia"/>
          <w:sz w:val="22"/>
          <w:szCs w:val="22"/>
          <w:lang w:val="en-US"/>
        </w:rPr>
      </w:pPr>
      <w:hyperlink w:anchor="_Toc89237098" w:history="1">
        <w:r w:rsidR="000A5E5B" w:rsidRPr="00B9507D">
          <w:rPr>
            <w:rStyle w:val="Hyperlink"/>
            <w:color w:val="auto"/>
            <w:kern w:val="28"/>
            <w:lang w:val="it-IT"/>
          </w:rPr>
          <w:t>1.</w:t>
        </w:r>
        <w:r w:rsidR="000A5E5B" w:rsidRPr="00B9507D">
          <w:rPr>
            <w:rFonts w:eastAsiaTheme="minorEastAsia"/>
            <w:sz w:val="22"/>
            <w:szCs w:val="22"/>
            <w:lang w:val="en-US"/>
          </w:rPr>
          <w:tab/>
        </w:r>
        <w:r w:rsidR="000A5E5B" w:rsidRPr="00B9507D">
          <w:rPr>
            <w:rStyle w:val="Hyperlink"/>
            <w:color w:val="auto"/>
            <w:kern w:val="28"/>
            <w:lang w:val="it-IT"/>
          </w:rPr>
          <w:t>Cơ cấu tổ chức.</w:t>
        </w:r>
        <w:r w:rsidR="000A5E5B" w:rsidRPr="00B9507D">
          <w:rPr>
            <w:webHidden/>
          </w:rPr>
          <w:tab/>
        </w:r>
        <w:r w:rsidR="000A5E5B" w:rsidRPr="00B9507D">
          <w:rPr>
            <w:webHidden/>
          </w:rPr>
          <w:fldChar w:fldCharType="begin"/>
        </w:r>
        <w:r w:rsidR="000A5E5B" w:rsidRPr="00B9507D">
          <w:rPr>
            <w:webHidden/>
          </w:rPr>
          <w:instrText xml:space="preserve"> PAGEREF _Toc89237098 \h </w:instrText>
        </w:r>
        <w:r w:rsidR="000A5E5B" w:rsidRPr="00B9507D">
          <w:rPr>
            <w:webHidden/>
          </w:rPr>
        </w:r>
        <w:r w:rsidR="000A5E5B" w:rsidRPr="00B9507D">
          <w:rPr>
            <w:webHidden/>
          </w:rPr>
          <w:fldChar w:fldCharType="separate"/>
        </w:r>
        <w:r w:rsidR="00521B81" w:rsidRPr="00B9507D">
          <w:rPr>
            <w:webHidden/>
          </w:rPr>
          <w:t>13</w:t>
        </w:r>
        <w:r w:rsidR="000A5E5B" w:rsidRPr="00B9507D">
          <w:rPr>
            <w:webHidden/>
          </w:rPr>
          <w:fldChar w:fldCharType="end"/>
        </w:r>
      </w:hyperlink>
    </w:p>
    <w:p w14:paraId="7CBE1E37" w14:textId="30D13FB1" w:rsidR="000A5E5B" w:rsidRPr="00B9507D" w:rsidRDefault="001F1126" w:rsidP="000A5E5B">
      <w:pPr>
        <w:pStyle w:val="TOC1"/>
        <w:rPr>
          <w:rFonts w:eastAsiaTheme="minorEastAsia"/>
          <w:sz w:val="22"/>
          <w:szCs w:val="22"/>
          <w:lang w:val="en-US"/>
        </w:rPr>
      </w:pPr>
      <w:hyperlink w:anchor="_Toc89237099" w:history="1">
        <w:r w:rsidR="000A5E5B" w:rsidRPr="00B9507D">
          <w:rPr>
            <w:rStyle w:val="Hyperlink"/>
            <w:color w:val="auto"/>
          </w:rPr>
          <w:t>II.</w:t>
        </w:r>
        <w:r w:rsidR="000A5E5B" w:rsidRPr="00B9507D">
          <w:rPr>
            <w:rFonts w:eastAsiaTheme="minorEastAsia"/>
            <w:sz w:val="22"/>
            <w:szCs w:val="22"/>
            <w:lang w:val="en-US"/>
          </w:rPr>
          <w:tab/>
        </w:r>
        <w:r w:rsidR="000A5E5B" w:rsidRPr="00B9507D">
          <w:rPr>
            <w:rStyle w:val="Hyperlink"/>
            <w:color w:val="auto"/>
          </w:rPr>
          <w:t>QUY HOẠCH SỬ DỤNG ĐẤT.</w:t>
        </w:r>
        <w:r w:rsidR="000A5E5B" w:rsidRPr="00B9507D">
          <w:rPr>
            <w:webHidden/>
          </w:rPr>
          <w:tab/>
        </w:r>
        <w:r w:rsidR="000A5E5B" w:rsidRPr="00B9507D">
          <w:rPr>
            <w:webHidden/>
          </w:rPr>
          <w:fldChar w:fldCharType="begin"/>
        </w:r>
        <w:r w:rsidR="000A5E5B" w:rsidRPr="00B9507D">
          <w:rPr>
            <w:webHidden/>
          </w:rPr>
          <w:instrText xml:space="preserve"> PAGEREF _Toc89237099 \h </w:instrText>
        </w:r>
        <w:r w:rsidR="000A5E5B" w:rsidRPr="00B9507D">
          <w:rPr>
            <w:webHidden/>
          </w:rPr>
        </w:r>
        <w:r w:rsidR="000A5E5B" w:rsidRPr="00B9507D">
          <w:rPr>
            <w:webHidden/>
          </w:rPr>
          <w:fldChar w:fldCharType="separate"/>
        </w:r>
        <w:r w:rsidR="00521B81" w:rsidRPr="00B9507D">
          <w:rPr>
            <w:webHidden/>
          </w:rPr>
          <w:t>13</w:t>
        </w:r>
        <w:r w:rsidR="000A5E5B" w:rsidRPr="00B9507D">
          <w:rPr>
            <w:webHidden/>
          </w:rPr>
          <w:fldChar w:fldCharType="end"/>
        </w:r>
      </w:hyperlink>
    </w:p>
    <w:p w14:paraId="249A14E6" w14:textId="69EC0918" w:rsidR="000A5E5B" w:rsidRPr="00B9507D" w:rsidRDefault="001F1126" w:rsidP="000A5E5B">
      <w:pPr>
        <w:pStyle w:val="TOC1"/>
        <w:rPr>
          <w:rFonts w:eastAsiaTheme="minorEastAsia"/>
          <w:sz w:val="22"/>
          <w:szCs w:val="22"/>
          <w:lang w:val="en-US"/>
        </w:rPr>
      </w:pPr>
      <w:hyperlink w:anchor="_Toc89237100" w:history="1">
        <w:r w:rsidR="000A5E5B" w:rsidRPr="00B9507D">
          <w:rPr>
            <w:rStyle w:val="Hyperlink"/>
            <w:color w:val="auto"/>
            <w:kern w:val="28"/>
            <w:lang w:val="it-IT"/>
          </w:rPr>
          <w:t>1.</w:t>
        </w:r>
        <w:r w:rsidR="000A5E5B" w:rsidRPr="00B9507D">
          <w:rPr>
            <w:rFonts w:eastAsiaTheme="minorEastAsia"/>
            <w:sz w:val="22"/>
            <w:szCs w:val="22"/>
            <w:lang w:val="en-US"/>
          </w:rPr>
          <w:tab/>
        </w:r>
        <w:r w:rsidR="000A5E5B" w:rsidRPr="00B9507D">
          <w:rPr>
            <w:rStyle w:val="Hyperlink"/>
            <w:color w:val="auto"/>
            <w:kern w:val="28"/>
            <w:lang w:val="it-IT"/>
          </w:rPr>
          <w:t>Các thành phần sử dụng đất chính trong phương án quy hoạch.</w:t>
        </w:r>
        <w:r w:rsidR="000A5E5B" w:rsidRPr="00B9507D">
          <w:rPr>
            <w:webHidden/>
          </w:rPr>
          <w:tab/>
        </w:r>
        <w:r w:rsidR="000A5E5B" w:rsidRPr="00B9507D">
          <w:rPr>
            <w:webHidden/>
          </w:rPr>
          <w:fldChar w:fldCharType="begin"/>
        </w:r>
        <w:r w:rsidR="000A5E5B" w:rsidRPr="00B9507D">
          <w:rPr>
            <w:webHidden/>
          </w:rPr>
          <w:instrText xml:space="preserve"> PAGEREF _Toc89237100 \h </w:instrText>
        </w:r>
        <w:r w:rsidR="000A5E5B" w:rsidRPr="00B9507D">
          <w:rPr>
            <w:webHidden/>
          </w:rPr>
        </w:r>
        <w:r w:rsidR="000A5E5B" w:rsidRPr="00B9507D">
          <w:rPr>
            <w:webHidden/>
          </w:rPr>
          <w:fldChar w:fldCharType="separate"/>
        </w:r>
        <w:r w:rsidR="00521B81" w:rsidRPr="00B9507D">
          <w:rPr>
            <w:webHidden/>
          </w:rPr>
          <w:t>13</w:t>
        </w:r>
        <w:r w:rsidR="000A5E5B" w:rsidRPr="00B9507D">
          <w:rPr>
            <w:webHidden/>
          </w:rPr>
          <w:fldChar w:fldCharType="end"/>
        </w:r>
      </w:hyperlink>
    </w:p>
    <w:p w14:paraId="46208B34" w14:textId="537D36F4" w:rsidR="000A5E5B" w:rsidRPr="00B9507D" w:rsidRDefault="001F1126" w:rsidP="000A5E5B">
      <w:pPr>
        <w:pStyle w:val="TOC1"/>
        <w:rPr>
          <w:rFonts w:eastAsiaTheme="minorEastAsia"/>
          <w:sz w:val="22"/>
          <w:szCs w:val="22"/>
          <w:lang w:val="en-US"/>
        </w:rPr>
      </w:pPr>
      <w:hyperlink w:anchor="_Toc89237101" w:history="1">
        <w:r w:rsidR="000A5E5B" w:rsidRPr="00B9507D">
          <w:rPr>
            <w:rStyle w:val="Hyperlink"/>
            <w:color w:val="auto"/>
          </w:rPr>
          <w:t>III.</w:t>
        </w:r>
        <w:r w:rsidR="000A5E5B" w:rsidRPr="00B9507D">
          <w:rPr>
            <w:rFonts w:eastAsiaTheme="minorEastAsia"/>
            <w:sz w:val="22"/>
            <w:szCs w:val="22"/>
            <w:lang w:val="en-US"/>
          </w:rPr>
          <w:tab/>
        </w:r>
        <w:r w:rsidR="000A5E5B" w:rsidRPr="00B9507D">
          <w:rPr>
            <w:rStyle w:val="Hyperlink"/>
            <w:color w:val="auto"/>
          </w:rPr>
          <w:t>QUY HOẠCH HẠ TẦNG XÃ HỘI:</w:t>
        </w:r>
        <w:r w:rsidR="000A5E5B" w:rsidRPr="00B9507D">
          <w:rPr>
            <w:webHidden/>
          </w:rPr>
          <w:tab/>
        </w:r>
        <w:r w:rsidR="000A5E5B" w:rsidRPr="00B9507D">
          <w:rPr>
            <w:webHidden/>
          </w:rPr>
          <w:fldChar w:fldCharType="begin"/>
        </w:r>
        <w:r w:rsidR="000A5E5B" w:rsidRPr="00B9507D">
          <w:rPr>
            <w:webHidden/>
          </w:rPr>
          <w:instrText xml:space="preserve"> PAGEREF _Toc89237101 \h </w:instrText>
        </w:r>
        <w:r w:rsidR="000A5E5B" w:rsidRPr="00B9507D">
          <w:rPr>
            <w:webHidden/>
          </w:rPr>
        </w:r>
        <w:r w:rsidR="000A5E5B" w:rsidRPr="00B9507D">
          <w:rPr>
            <w:webHidden/>
          </w:rPr>
          <w:fldChar w:fldCharType="separate"/>
        </w:r>
        <w:r w:rsidR="00521B81" w:rsidRPr="00B9507D">
          <w:rPr>
            <w:webHidden/>
          </w:rPr>
          <w:t>16</w:t>
        </w:r>
        <w:r w:rsidR="000A5E5B" w:rsidRPr="00B9507D">
          <w:rPr>
            <w:webHidden/>
          </w:rPr>
          <w:fldChar w:fldCharType="end"/>
        </w:r>
      </w:hyperlink>
    </w:p>
    <w:p w14:paraId="698926F3" w14:textId="615CF666" w:rsidR="000A5E5B" w:rsidRPr="00B9507D" w:rsidRDefault="001F1126" w:rsidP="000A5E5B">
      <w:pPr>
        <w:pStyle w:val="TOC1"/>
        <w:rPr>
          <w:rFonts w:eastAsiaTheme="minorEastAsia"/>
          <w:sz w:val="22"/>
          <w:szCs w:val="22"/>
          <w:lang w:val="en-US"/>
        </w:rPr>
      </w:pPr>
      <w:hyperlink w:anchor="_Toc89237102" w:history="1">
        <w:r w:rsidR="000A5E5B" w:rsidRPr="00B9507D">
          <w:rPr>
            <w:rStyle w:val="Hyperlink"/>
            <w:color w:val="auto"/>
            <w:kern w:val="28"/>
            <w:lang w:val="it-IT"/>
          </w:rPr>
          <w:t>1.</w:t>
        </w:r>
        <w:r w:rsidR="000A5E5B" w:rsidRPr="00B9507D">
          <w:rPr>
            <w:rFonts w:eastAsiaTheme="minorEastAsia"/>
            <w:sz w:val="22"/>
            <w:szCs w:val="22"/>
            <w:lang w:val="en-US"/>
          </w:rPr>
          <w:tab/>
        </w:r>
        <w:r w:rsidR="000A5E5B" w:rsidRPr="00B9507D">
          <w:rPr>
            <w:rStyle w:val="Hyperlink"/>
            <w:color w:val="auto"/>
            <w:kern w:val="28"/>
            <w:lang w:val="it-IT"/>
          </w:rPr>
          <w:t>Giải pháp quy hoạch phân lô.</w:t>
        </w:r>
        <w:r w:rsidR="000A5E5B" w:rsidRPr="00B9507D">
          <w:rPr>
            <w:webHidden/>
          </w:rPr>
          <w:tab/>
        </w:r>
        <w:r w:rsidR="000A5E5B" w:rsidRPr="00B9507D">
          <w:rPr>
            <w:webHidden/>
          </w:rPr>
          <w:fldChar w:fldCharType="begin"/>
        </w:r>
        <w:r w:rsidR="000A5E5B" w:rsidRPr="00B9507D">
          <w:rPr>
            <w:webHidden/>
          </w:rPr>
          <w:instrText xml:space="preserve"> PAGEREF _Toc89237102 \h </w:instrText>
        </w:r>
        <w:r w:rsidR="000A5E5B" w:rsidRPr="00B9507D">
          <w:rPr>
            <w:webHidden/>
          </w:rPr>
        </w:r>
        <w:r w:rsidR="000A5E5B" w:rsidRPr="00B9507D">
          <w:rPr>
            <w:webHidden/>
          </w:rPr>
          <w:fldChar w:fldCharType="separate"/>
        </w:r>
        <w:r w:rsidR="00521B81" w:rsidRPr="00B9507D">
          <w:rPr>
            <w:webHidden/>
          </w:rPr>
          <w:t>20</w:t>
        </w:r>
        <w:r w:rsidR="000A5E5B" w:rsidRPr="00B9507D">
          <w:rPr>
            <w:webHidden/>
          </w:rPr>
          <w:fldChar w:fldCharType="end"/>
        </w:r>
      </w:hyperlink>
    </w:p>
    <w:p w14:paraId="4DA8290B" w14:textId="4B051651" w:rsidR="000A5E5B" w:rsidRPr="00B9507D" w:rsidRDefault="001F1126" w:rsidP="000A5E5B">
      <w:pPr>
        <w:pStyle w:val="TOC1"/>
        <w:rPr>
          <w:rFonts w:eastAsiaTheme="minorEastAsia"/>
          <w:sz w:val="22"/>
          <w:szCs w:val="22"/>
          <w:lang w:val="en-US"/>
        </w:rPr>
      </w:pPr>
      <w:hyperlink w:anchor="_Toc89237103" w:history="1">
        <w:r w:rsidR="000A5E5B" w:rsidRPr="00B9507D">
          <w:rPr>
            <w:rStyle w:val="Hyperlink"/>
            <w:color w:val="auto"/>
          </w:rPr>
          <w:t>IV.</w:t>
        </w:r>
        <w:r w:rsidR="000A5E5B" w:rsidRPr="00B9507D">
          <w:rPr>
            <w:rFonts w:eastAsiaTheme="minorEastAsia"/>
            <w:sz w:val="22"/>
            <w:szCs w:val="22"/>
            <w:lang w:val="en-US"/>
          </w:rPr>
          <w:tab/>
        </w:r>
        <w:r w:rsidR="000A5E5B" w:rsidRPr="00B9507D">
          <w:rPr>
            <w:rStyle w:val="Hyperlink"/>
            <w:color w:val="auto"/>
          </w:rPr>
          <w:t>TỔ CHỨC KHÔNG GIAN QUY HOẠCH, KIẾN TRÚC</w:t>
        </w:r>
        <w:r w:rsidR="000A5E5B" w:rsidRPr="00B9507D">
          <w:rPr>
            <w:webHidden/>
          </w:rPr>
          <w:tab/>
        </w:r>
        <w:r w:rsidR="000A5E5B" w:rsidRPr="00B9507D">
          <w:rPr>
            <w:webHidden/>
          </w:rPr>
          <w:fldChar w:fldCharType="begin"/>
        </w:r>
        <w:r w:rsidR="000A5E5B" w:rsidRPr="00B9507D">
          <w:rPr>
            <w:webHidden/>
          </w:rPr>
          <w:instrText xml:space="preserve"> PAGEREF _Toc89237103 \h </w:instrText>
        </w:r>
        <w:r w:rsidR="000A5E5B" w:rsidRPr="00B9507D">
          <w:rPr>
            <w:webHidden/>
          </w:rPr>
        </w:r>
        <w:r w:rsidR="000A5E5B" w:rsidRPr="00B9507D">
          <w:rPr>
            <w:webHidden/>
          </w:rPr>
          <w:fldChar w:fldCharType="separate"/>
        </w:r>
        <w:r w:rsidR="00521B81" w:rsidRPr="00B9507D">
          <w:rPr>
            <w:webHidden/>
          </w:rPr>
          <w:t>27</w:t>
        </w:r>
        <w:r w:rsidR="000A5E5B" w:rsidRPr="00B9507D">
          <w:rPr>
            <w:webHidden/>
          </w:rPr>
          <w:fldChar w:fldCharType="end"/>
        </w:r>
      </w:hyperlink>
    </w:p>
    <w:p w14:paraId="473B72FF" w14:textId="3035436D" w:rsidR="000A5E5B" w:rsidRPr="00B9507D" w:rsidRDefault="001F1126">
      <w:pPr>
        <w:pStyle w:val="TOC3"/>
        <w:rPr>
          <w:rFonts w:ascii="Times New Roman" w:eastAsiaTheme="minorEastAsia" w:hAnsi="Times New Roman"/>
          <w:noProof/>
          <w:sz w:val="22"/>
          <w:szCs w:val="22"/>
        </w:rPr>
      </w:pPr>
      <w:hyperlink w:anchor="_Toc89237110" w:history="1">
        <w:r w:rsidR="000A5E5B" w:rsidRPr="00B9507D">
          <w:rPr>
            <w:rStyle w:val="Hyperlink"/>
            <w:rFonts w:ascii="Times New Roman" w:hAnsi="Times New Roman"/>
            <w:bCs/>
            <w:noProof/>
            <w:color w:val="auto"/>
          </w:rPr>
          <w:t>IV.1.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Bố cục tổng mặt bằng.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_Toc89237110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27</w:t>
        </w:r>
        <w:r w:rsidR="000A5E5B" w:rsidRPr="00B9507D">
          <w:rPr>
            <w:rFonts w:ascii="Times New Roman" w:hAnsi="Times New Roman"/>
            <w:noProof/>
            <w:webHidden/>
          </w:rPr>
          <w:fldChar w:fldCharType="end"/>
        </w:r>
      </w:hyperlink>
    </w:p>
    <w:p w14:paraId="4EB77EF9" w14:textId="0D07088A" w:rsidR="000A5E5B" w:rsidRPr="00B9507D" w:rsidRDefault="001F1126">
      <w:pPr>
        <w:pStyle w:val="TOC3"/>
        <w:rPr>
          <w:rFonts w:ascii="Times New Roman" w:eastAsiaTheme="minorEastAsia" w:hAnsi="Times New Roman"/>
          <w:noProof/>
          <w:sz w:val="22"/>
          <w:szCs w:val="22"/>
        </w:rPr>
      </w:pPr>
      <w:hyperlink w:anchor="_Toc89237111" w:history="1">
        <w:r w:rsidR="000A5E5B" w:rsidRPr="00B9507D">
          <w:rPr>
            <w:rStyle w:val="Hyperlink"/>
            <w:rFonts w:ascii="Times New Roman" w:hAnsi="Times New Roman"/>
            <w:bCs/>
            <w:noProof/>
            <w:color w:val="auto"/>
          </w:rPr>
          <w:t>IV.2.</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Bố cục không gian các khu vực trọng tâm, các tuyến, các điểm nhấn và điểm nhìn quan trọng.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_Toc89237111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28</w:t>
        </w:r>
        <w:r w:rsidR="000A5E5B" w:rsidRPr="00B9507D">
          <w:rPr>
            <w:rFonts w:ascii="Times New Roman" w:hAnsi="Times New Roman"/>
            <w:noProof/>
            <w:webHidden/>
          </w:rPr>
          <w:fldChar w:fldCharType="end"/>
        </w:r>
      </w:hyperlink>
    </w:p>
    <w:p w14:paraId="708EE43B" w14:textId="004BF400" w:rsidR="000A5E5B" w:rsidRPr="00B9507D" w:rsidRDefault="001F1126">
      <w:pPr>
        <w:pStyle w:val="TOC3"/>
        <w:rPr>
          <w:rFonts w:ascii="Times New Roman" w:eastAsiaTheme="minorEastAsia" w:hAnsi="Times New Roman"/>
          <w:noProof/>
          <w:sz w:val="22"/>
          <w:szCs w:val="22"/>
        </w:rPr>
      </w:pPr>
      <w:hyperlink w:anchor="_Toc89237112" w:history="1">
        <w:r w:rsidR="000A5E5B" w:rsidRPr="00B9507D">
          <w:rPr>
            <w:rStyle w:val="Hyperlink"/>
            <w:rFonts w:ascii="Times New Roman" w:hAnsi="Times New Roman"/>
            <w:bCs/>
            <w:noProof/>
            <w:color w:val="auto"/>
          </w:rPr>
          <w:t>IV.3.</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Các yêu cầu về tổ chức và bảo vệ cảnh quan.</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_Toc89237112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28</w:t>
        </w:r>
        <w:r w:rsidR="000A5E5B" w:rsidRPr="00B9507D">
          <w:rPr>
            <w:rFonts w:ascii="Times New Roman" w:hAnsi="Times New Roman"/>
            <w:noProof/>
            <w:webHidden/>
          </w:rPr>
          <w:fldChar w:fldCharType="end"/>
        </w:r>
      </w:hyperlink>
    </w:p>
    <w:p w14:paraId="34D69A1B" w14:textId="4D671532" w:rsidR="000A5E5B" w:rsidRPr="00B9507D" w:rsidRDefault="001F1126" w:rsidP="000A5E5B">
      <w:pPr>
        <w:pStyle w:val="TOC1"/>
        <w:rPr>
          <w:rFonts w:eastAsiaTheme="minorEastAsia"/>
          <w:sz w:val="22"/>
          <w:szCs w:val="22"/>
          <w:lang w:val="en-US"/>
        </w:rPr>
      </w:pPr>
      <w:hyperlink w:anchor="_Toc89237113" w:history="1">
        <w:r w:rsidR="000A5E5B" w:rsidRPr="00B9507D">
          <w:rPr>
            <w:rStyle w:val="Hyperlink"/>
            <w:color w:val="auto"/>
          </w:rPr>
          <w:t>V.</w:t>
        </w:r>
        <w:r w:rsidR="000A5E5B" w:rsidRPr="00B9507D">
          <w:rPr>
            <w:rFonts w:eastAsiaTheme="minorEastAsia"/>
            <w:sz w:val="22"/>
            <w:szCs w:val="22"/>
            <w:lang w:val="en-US"/>
          </w:rPr>
          <w:tab/>
        </w:r>
        <w:r w:rsidR="000A5E5B" w:rsidRPr="00B9507D">
          <w:rPr>
            <w:rStyle w:val="Hyperlink"/>
            <w:color w:val="auto"/>
          </w:rPr>
          <w:t>THIẾT KẾ ĐÔ THỊ</w:t>
        </w:r>
        <w:r w:rsidR="000A5E5B" w:rsidRPr="00B9507D">
          <w:rPr>
            <w:webHidden/>
          </w:rPr>
          <w:tab/>
        </w:r>
        <w:r w:rsidR="000A5E5B" w:rsidRPr="00B9507D">
          <w:rPr>
            <w:webHidden/>
          </w:rPr>
          <w:fldChar w:fldCharType="begin"/>
        </w:r>
        <w:r w:rsidR="000A5E5B" w:rsidRPr="00B9507D">
          <w:rPr>
            <w:webHidden/>
          </w:rPr>
          <w:instrText xml:space="preserve"> PAGEREF _Toc89237113 \h </w:instrText>
        </w:r>
        <w:r w:rsidR="000A5E5B" w:rsidRPr="00B9507D">
          <w:rPr>
            <w:webHidden/>
          </w:rPr>
        </w:r>
        <w:r w:rsidR="000A5E5B" w:rsidRPr="00B9507D">
          <w:rPr>
            <w:webHidden/>
          </w:rPr>
          <w:fldChar w:fldCharType="separate"/>
        </w:r>
        <w:r w:rsidR="00521B81" w:rsidRPr="00B9507D">
          <w:rPr>
            <w:webHidden/>
          </w:rPr>
          <w:t>29</w:t>
        </w:r>
        <w:r w:rsidR="000A5E5B" w:rsidRPr="00B9507D">
          <w:rPr>
            <w:webHidden/>
          </w:rPr>
          <w:fldChar w:fldCharType="end"/>
        </w:r>
      </w:hyperlink>
    </w:p>
    <w:p w14:paraId="27E2BC3A" w14:textId="04C1DAD4" w:rsidR="000A5E5B" w:rsidRPr="00B9507D" w:rsidRDefault="001F1126">
      <w:pPr>
        <w:pStyle w:val="TOC3"/>
        <w:rPr>
          <w:rFonts w:ascii="Times New Roman" w:eastAsiaTheme="minorEastAsia" w:hAnsi="Times New Roman"/>
          <w:noProof/>
          <w:sz w:val="22"/>
          <w:szCs w:val="22"/>
        </w:rPr>
      </w:pPr>
      <w:hyperlink w:anchor="_Toc89237120" w:history="1">
        <w:r w:rsidR="000A5E5B" w:rsidRPr="00B9507D">
          <w:rPr>
            <w:rStyle w:val="Hyperlink"/>
            <w:rFonts w:ascii="Times New Roman" w:hAnsi="Times New Roman"/>
            <w:bCs/>
            <w:noProof/>
            <w:color w:val="auto"/>
          </w:rPr>
          <w:t>V.1.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Nguyên tắc và phương pháp thiết kế:</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_Toc89237120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29</w:t>
        </w:r>
        <w:r w:rsidR="000A5E5B" w:rsidRPr="00B9507D">
          <w:rPr>
            <w:rFonts w:ascii="Times New Roman" w:hAnsi="Times New Roman"/>
            <w:noProof/>
            <w:webHidden/>
          </w:rPr>
          <w:fldChar w:fldCharType="end"/>
        </w:r>
      </w:hyperlink>
    </w:p>
    <w:p w14:paraId="405BBC4F" w14:textId="46118BCF" w:rsidR="000A5E5B" w:rsidRPr="00B9507D" w:rsidRDefault="001F1126">
      <w:pPr>
        <w:pStyle w:val="TOC3"/>
        <w:rPr>
          <w:rFonts w:ascii="Times New Roman" w:eastAsiaTheme="minorEastAsia" w:hAnsi="Times New Roman"/>
          <w:noProof/>
          <w:sz w:val="22"/>
          <w:szCs w:val="22"/>
        </w:rPr>
      </w:pPr>
      <w:hyperlink w:anchor="_Toc89237121" w:history="1">
        <w:r w:rsidR="000A5E5B" w:rsidRPr="00B9507D">
          <w:rPr>
            <w:rStyle w:val="Hyperlink"/>
            <w:rFonts w:ascii="Times New Roman" w:hAnsi="Times New Roman"/>
            <w:bCs/>
            <w:noProof/>
            <w:color w:val="auto"/>
          </w:rPr>
          <w:t>V.2.</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Giải pháp bố trí không gian.</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_Toc89237121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29</w:t>
        </w:r>
        <w:r w:rsidR="000A5E5B" w:rsidRPr="00B9507D">
          <w:rPr>
            <w:rFonts w:ascii="Times New Roman" w:hAnsi="Times New Roman"/>
            <w:noProof/>
            <w:webHidden/>
          </w:rPr>
          <w:fldChar w:fldCharType="end"/>
        </w:r>
      </w:hyperlink>
    </w:p>
    <w:p w14:paraId="1A54083B" w14:textId="0C745130" w:rsidR="000A5E5B" w:rsidRPr="00B9507D" w:rsidRDefault="001F1126">
      <w:pPr>
        <w:pStyle w:val="TOC3"/>
        <w:rPr>
          <w:rFonts w:ascii="Times New Roman" w:eastAsiaTheme="minorEastAsia" w:hAnsi="Times New Roman"/>
          <w:noProof/>
          <w:sz w:val="22"/>
          <w:szCs w:val="22"/>
        </w:rPr>
      </w:pPr>
      <w:hyperlink w:anchor="_Toc89237122" w:history="1">
        <w:r w:rsidR="000A5E5B" w:rsidRPr="00B9507D">
          <w:rPr>
            <w:rStyle w:val="Hyperlink"/>
            <w:rFonts w:ascii="Times New Roman" w:hAnsi="Times New Roman"/>
            <w:bCs/>
            <w:noProof/>
            <w:color w:val="auto"/>
          </w:rPr>
          <w:t>V.3.</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Cây xanh đường phố.</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_Toc89237122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29</w:t>
        </w:r>
        <w:r w:rsidR="000A5E5B" w:rsidRPr="00B9507D">
          <w:rPr>
            <w:rFonts w:ascii="Times New Roman" w:hAnsi="Times New Roman"/>
            <w:noProof/>
            <w:webHidden/>
          </w:rPr>
          <w:fldChar w:fldCharType="end"/>
        </w:r>
      </w:hyperlink>
    </w:p>
    <w:p w14:paraId="24CC77A2" w14:textId="6A5B952B" w:rsidR="000A5E5B" w:rsidRPr="00B9507D" w:rsidRDefault="001F1126">
      <w:pPr>
        <w:pStyle w:val="TOC3"/>
        <w:rPr>
          <w:rFonts w:ascii="Times New Roman" w:eastAsiaTheme="minorEastAsia" w:hAnsi="Times New Roman"/>
          <w:noProof/>
          <w:sz w:val="22"/>
          <w:szCs w:val="22"/>
        </w:rPr>
      </w:pPr>
      <w:hyperlink w:anchor="_Toc89237123" w:history="1">
        <w:r w:rsidR="000A5E5B" w:rsidRPr="00B9507D">
          <w:rPr>
            <w:rStyle w:val="Hyperlink"/>
            <w:rFonts w:ascii="Times New Roman" w:hAnsi="Times New Roman"/>
            <w:bCs/>
            <w:noProof/>
            <w:color w:val="auto"/>
          </w:rPr>
          <w:t>V.4.</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Thiết kế vỉa hè cho từng khu vực.</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_Toc89237123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29</w:t>
        </w:r>
        <w:r w:rsidR="000A5E5B" w:rsidRPr="00B9507D">
          <w:rPr>
            <w:rFonts w:ascii="Times New Roman" w:hAnsi="Times New Roman"/>
            <w:noProof/>
            <w:webHidden/>
          </w:rPr>
          <w:fldChar w:fldCharType="end"/>
        </w:r>
      </w:hyperlink>
    </w:p>
    <w:p w14:paraId="53163E2B" w14:textId="1726AE2B" w:rsidR="000A5E5B" w:rsidRPr="00B9507D" w:rsidRDefault="001F1126">
      <w:pPr>
        <w:pStyle w:val="TOC3"/>
        <w:rPr>
          <w:rFonts w:ascii="Times New Roman" w:eastAsiaTheme="minorEastAsia" w:hAnsi="Times New Roman"/>
          <w:noProof/>
          <w:sz w:val="22"/>
          <w:szCs w:val="22"/>
        </w:rPr>
      </w:pPr>
      <w:hyperlink w:anchor="_Toc89237124" w:history="1">
        <w:r w:rsidR="000A5E5B" w:rsidRPr="00B9507D">
          <w:rPr>
            <w:rStyle w:val="Hyperlink"/>
            <w:rFonts w:ascii="Times New Roman" w:hAnsi="Times New Roman"/>
            <w:bCs/>
            <w:noProof/>
            <w:color w:val="auto"/>
            <w:kern w:val="28"/>
            <w:lang w:val="it-IT"/>
          </w:rPr>
          <w:t>V.5.</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Thiết kế công trình ngoài trời.</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_Toc89237124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30</w:t>
        </w:r>
        <w:r w:rsidR="000A5E5B" w:rsidRPr="00B9507D">
          <w:rPr>
            <w:rFonts w:ascii="Times New Roman" w:hAnsi="Times New Roman"/>
            <w:noProof/>
            <w:webHidden/>
          </w:rPr>
          <w:fldChar w:fldCharType="end"/>
        </w:r>
      </w:hyperlink>
    </w:p>
    <w:p w14:paraId="175BD9EE" w14:textId="11C89098" w:rsidR="000A5E5B" w:rsidRPr="00B9507D" w:rsidRDefault="001F1126">
      <w:pPr>
        <w:pStyle w:val="TOC3"/>
        <w:rPr>
          <w:rFonts w:ascii="Times New Roman" w:eastAsiaTheme="minorEastAsia" w:hAnsi="Times New Roman"/>
          <w:noProof/>
          <w:sz w:val="22"/>
          <w:szCs w:val="22"/>
        </w:rPr>
      </w:pPr>
      <w:hyperlink w:anchor="_Toc89237125" w:history="1">
        <w:r w:rsidR="000A5E5B" w:rsidRPr="00B9507D">
          <w:rPr>
            <w:rStyle w:val="Hyperlink"/>
            <w:rFonts w:ascii="Times New Roman" w:hAnsi="Times New Roman"/>
            <w:bCs/>
            <w:noProof/>
            <w:color w:val="auto"/>
          </w:rPr>
          <w:t>V.6.</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Cảnh quan cây xanh đường phố.</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_Toc89237125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30</w:t>
        </w:r>
        <w:r w:rsidR="000A5E5B" w:rsidRPr="00B9507D">
          <w:rPr>
            <w:rFonts w:ascii="Times New Roman" w:hAnsi="Times New Roman"/>
            <w:noProof/>
            <w:webHidden/>
          </w:rPr>
          <w:fldChar w:fldCharType="end"/>
        </w:r>
      </w:hyperlink>
    </w:p>
    <w:p w14:paraId="39C43EED" w14:textId="2A2497FA" w:rsidR="000A5E5B" w:rsidRPr="00B9507D" w:rsidRDefault="001F1126">
      <w:pPr>
        <w:pStyle w:val="TOC3"/>
        <w:rPr>
          <w:rFonts w:ascii="Times New Roman" w:eastAsiaTheme="minorEastAsia" w:hAnsi="Times New Roman"/>
          <w:noProof/>
          <w:sz w:val="22"/>
          <w:szCs w:val="22"/>
        </w:rPr>
      </w:pPr>
      <w:hyperlink w:anchor="_Toc89237126" w:history="1">
        <w:r w:rsidR="000A5E5B" w:rsidRPr="00B9507D">
          <w:rPr>
            <w:rStyle w:val="Hyperlink"/>
            <w:rFonts w:ascii="Times New Roman" w:hAnsi="Times New Roman"/>
            <w:bCs/>
            <w:noProof/>
            <w:color w:val="auto"/>
            <w:kern w:val="28"/>
            <w:lang w:val="it-IT"/>
          </w:rPr>
          <w:t>V.7.</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Tổ chức không gian cảnh quan mặt nước.</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_Toc89237126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31</w:t>
        </w:r>
        <w:r w:rsidR="000A5E5B" w:rsidRPr="00B9507D">
          <w:rPr>
            <w:rFonts w:ascii="Times New Roman" w:hAnsi="Times New Roman"/>
            <w:noProof/>
            <w:webHidden/>
          </w:rPr>
          <w:fldChar w:fldCharType="end"/>
        </w:r>
      </w:hyperlink>
    </w:p>
    <w:p w14:paraId="38AEDE2B" w14:textId="5646E53B" w:rsidR="000A5E5B" w:rsidRPr="00B9507D" w:rsidRDefault="001F1126">
      <w:pPr>
        <w:pStyle w:val="TOC3"/>
        <w:rPr>
          <w:rFonts w:ascii="Times New Roman" w:eastAsiaTheme="minorEastAsia" w:hAnsi="Times New Roman"/>
          <w:noProof/>
          <w:sz w:val="22"/>
          <w:szCs w:val="22"/>
        </w:rPr>
      </w:pPr>
      <w:hyperlink w:anchor="_Toc89237127" w:history="1">
        <w:r w:rsidR="000A5E5B" w:rsidRPr="00B9507D">
          <w:rPr>
            <w:rStyle w:val="Hyperlink"/>
            <w:rFonts w:ascii="Times New Roman" w:hAnsi="Times New Roman"/>
            <w:bCs/>
            <w:noProof/>
            <w:color w:val="auto"/>
          </w:rPr>
          <w:t>V.8.</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Thiết kế chiếu sáng đô thị.</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_Toc89237127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31</w:t>
        </w:r>
        <w:r w:rsidR="000A5E5B" w:rsidRPr="00B9507D">
          <w:rPr>
            <w:rFonts w:ascii="Times New Roman" w:hAnsi="Times New Roman"/>
            <w:noProof/>
            <w:webHidden/>
          </w:rPr>
          <w:fldChar w:fldCharType="end"/>
        </w:r>
      </w:hyperlink>
    </w:p>
    <w:p w14:paraId="278DE9D2" w14:textId="2B5ED14F" w:rsidR="000A5E5B" w:rsidRPr="00B9507D" w:rsidRDefault="001F1126">
      <w:pPr>
        <w:pStyle w:val="TOC3"/>
        <w:rPr>
          <w:rFonts w:ascii="Times New Roman" w:eastAsiaTheme="minorEastAsia" w:hAnsi="Times New Roman"/>
          <w:noProof/>
          <w:sz w:val="22"/>
          <w:szCs w:val="22"/>
        </w:rPr>
      </w:pPr>
      <w:hyperlink w:anchor="_Toc89237128" w:history="1">
        <w:r w:rsidR="000A5E5B" w:rsidRPr="00B9507D">
          <w:rPr>
            <w:rStyle w:val="Hyperlink"/>
            <w:rFonts w:ascii="Times New Roman" w:hAnsi="Times New Roman"/>
            <w:bCs/>
            <w:noProof/>
            <w:color w:val="auto"/>
          </w:rPr>
          <w:t>V.9.</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Giải pháp bậc kè đường dạo.</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_Toc89237128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32</w:t>
        </w:r>
        <w:r w:rsidR="000A5E5B" w:rsidRPr="00B9507D">
          <w:rPr>
            <w:rFonts w:ascii="Times New Roman" w:hAnsi="Times New Roman"/>
            <w:noProof/>
            <w:webHidden/>
          </w:rPr>
          <w:fldChar w:fldCharType="end"/>
        </w:r>
      </w:hyperlink>
    </w:p>
    <w:p w14:paraId="0A4FDABC" w14:textId="2A413D77" w:rsidR="000A5E5B" w:rsidRPr="00B9507D" w:rsidRDefault="001F1126">
      <w:pPr>
        <w:pStyle w:val="TOC3"/>
        <w:rPr>
          <w:rFonts w:ascii="Times New Roman" w:eastAsiaTheme="minorEastAsia" w:hAnsi="Times New Roman"/>
          <w:noProof/>
          <w:sz w:val="22"/>
          <w:szCs w:val="22"/>
        </w:rPr>
      </w:pPr>
      <w:hyperlink w:anchor="_Toc89237129" w:history="1">
        <w:r w:rsidR="000A5E5B" w:rsidRPr="00B9507D">
          <w:rPr>
            <w:rStyle w:val="Hyperlink"/>
            <w:rFonts w:ascii="Times New Roman" w:hAnsi="Times New Roman"/>
            <w:bCs/>
            <w:noProof/>
            <w:color w:val="auto"/>
          </w:rPr>
          <w:t>V.10.</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Trang thiết bị đô thị.</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_Toc89237129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33</w:t>
        </w:r>
        <w:r w:rsidR="000A5E5B" w:rsidRPr="00B9507D">
          <w:rPr>
            <w:rFonts w:ascii="Times New Roman" w:hAnsi="Times New Roman"/>
            <w:noProof/>
            <w:webHidden/>
          </w:rPr>
          <w:fldChar w:fldCharType="end"/>
        </w:r>
      </w:hyperlink>
    </w:p>
    <w:p w14:paraId="34870FAD" w14:textId="612EF9A1" w:rsidR="000A5E5B" w:rsidRPr="00B9507D" w:rsidRDefault="001F1126">
      <w:pPr>
        <w:pStyle w:val="TOC3"/>
        <w:rPr>
          <w:rFonts w:ascii="Times New Roman" w:eastAsiaTheme="minorEastAsia" w:hAnsi="Times New Roman"/>
          <w:noProof/>
          <w:sz w:val="22"/>
          <w:szCs w:val="22"/>
        </w:rPr>
      </w:pPr>
      <w:hyperlink w:anchor="_Toc89237130" w:history="1">
        <w:r w:rsidR="000A5E5B" w:rsidRPr="00B9507D">
          <w:rPr>
            <w:rStyle w:val="Hyperlink"/>
            <w:rFonts w:ascii="Times New Roman" w:hAnsi="Times New Roman"/>
            <w:bCs/>
            <w:noProof/>
            <w:color w:val="auto"/>
          </w:rPr>
          <w:t>V.11.</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bCs/>
            <w:noProof/>
            <w:color w:val="auto"/>
          </w:rPr>
          <w:t>Quy định về khoảng lùi công trình.</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_Toc89237130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35</w:t>
        </w:r>
        <w:r w:rsidR="000A5E5B" w:rsidRPr="00B9507D">
          <w:rPr>
            <w:rFonts w:ascii="Times New Roman" w:hAnsi="Times New Roman"/>
            <w:noProof/>
            <w:webHidden/>
          </w:rPr>
          <w:fldChar w:fldCharType="end"/>
        </w:r>
      </w:hyperlink>
    </w:p>
    <w:p w14:paraId="3C712E39" w14:textId="738D33FC" w:rsidR="000A5E5B" w:rsidRPr="00B9507D" w:rsidRDefault="001F1126" w:rsidP="000A5E5B">
      <w:pPr>
        <w:pStyle w:val="TOC1"/>
        <w:rPr>
          <w:rFonts w:eastAsiaTheme="minorEastAsia"/>
          <w:sz w:val="22"/>
          <w:szCs w:val="22"/>
          <w:lang w:val="en-US"/>
        </w:rPr>
      </w:pPr>
      <w:hyperlink w:anchor="_Toc89237131" w:history="1">
        <w:r w:rsidR="000A5E5B" w:rsidRPr="00B9507D">
          <w:rPr>
            <w:rStyle w:val="Hyperlink"/>
            <w:color w:val="auto"/>
          </w:rPr>
          <w:t>CHƯƠNG V. QUY HOẠCH HỆ THỐNG HẠ TẦNG KỸ THUẬT</w:t>
        </w:r>
        <w:r w:rsidR="000A5E5B" w:rsidRPr="00B9507D">
          <w:rPr>
            <w:webHidden/>
          </w:rPr>
          <w:tab/>
        </w:r>
        <w:r w:rsidR="000A5E5B" w:rsidRPr="00B9507D">
          <w:rPr>
            <w:webHidden/>
          </w:rPr>
          <w:fldChar w:fldCharType="begin"/>
        </w:r>
        <w:r w:rsidR="000A5E5B" w:rsidRPr="00B9507D">
          <w:rPr>
            <w:webHidden/>
          </w:rPr>
          <w:instrText xml:space="preserve"> PAGEREF _Toc89237131 \h </w:instrText>
        </w:r>
        <w:r w:rsidR="000A5E5B" w:rsidRPr="00B9507D">
          <w:rPr>
            <w:webHidden/>
          </w:rPr>
        </w:r>
        <w:r w:rsidR="000A5E5B" w:rsidRPr="00B9507D">
          <w:rPr>
            <w:webHidden/>
          </w:rPr>
          <w:fldChar w:fldCharType="separate"/>
        </w:r>
        <w:r w:rsidR="00521B81" w:rsidRPr="00B9507D">
          <w:rPr>
            <w:webHidden/>
          </w:rPr>
          <w:t>36</w:t>
        </w:r>
        <w:r w:rsidR="000A5E5B" w:rsidRPr="00B9507D">
          <w:rPr>
            <w:webHidden/>
          </w:rPr>
          <w:fldChar w:fldCharType="end"/>
        </w:r>
      </w:hyperlink>
    </w:p>
    <w:p w14:paraId="5D071A65" w14:textId="1864FB18" w:rsidR="000A5E5B" w:rsidRPr="00B9507D" w:rsidRDefault="001F1126" w:rsidP="000A5E5B">
      <w:pPr>
        <w:pStyle w:val="TOC1"/>
        <w:rPr>
          <w:rFonts w:eastAsiaTheme="minorEastAsia"/>
          <w:sz w:val="22"/>
          <w:szCs w:val="22"/>
          <w:lang w:val="en-US"/>
        </w:rPr>
      </w:pPr>
      <w:hyperlink w:anchor="_Toc89237132" w:history="1">
        <w:r w:rsidR="000A5E5B" w:rsidRPr="00B9507D">
          <w:rPr>
            <w:rStyle w:val="Hyperlink"/>
            <w:b w:val="0"/>
            <w:color w:val="auto"/>
          </w:rPr>
          <w:t>I.</w:t>
        </w:r>
        <w:r w:rsidR="000A5E5B" w:rsidRPr="00B9507D">
          <w:rPr>
            <w:rFonts w:eastAsiaTheme="minorEastAsia"/>
            <w:sz w:val="22"/>
            <w:szCs w:val="22"/>
            <w:lang w:val="en-US"/>
          </w:rPr>
          <w:tab/>
        </w:r>
        <w:r w:rsidR="000A5E5B" w:rsidRPr="00B9507D">
          <w:rPr>
            <w:rStyle w:val="Hyperlink"/>
            <w:b w:val="0"/>
            <w:color w:val="auto"/>
          </w:rPr>
          <w:t>QUY HOẠCH GIAO THÔNG</w:t>
        </w:r>
        <w:r w:rsidR="000A5E5B" w:rsidRPr="00B9507D">
          <w:rPr>
            <w:webHidden/>
          </w:rPr>
          <w:tab/>
        </w:r>
        <w:r w:rsidR="000A5E5B" w:rsidRPr="00B9507D">
          <w:rPr>
            <w:webHidden/>
          </w:rPr>
          <w:fldChar w:fldCharType="begin"/>
        </w:r>
        <w:r w:rsidR="000A5E5B" w:rsidRPr="00B9507D">
          <w:rPr>
            <w:webHidden/>
          </w:rPr>
          <w:instrText xml:space="preserve"> PAGEREF _Toc89237132 \h </w:instrText>
        </w:r>
        <w:r w:rsidR="000A5E5B" w:rsidRPr="00B9507D">
          <w:rPr>
            <w:webHidden/>
          </w:rPr>
        </w:r>
        <w:r w:rsidR="000A5E5B" w:rsidRPr="00B9507D">
          <w:rPr>
            <w:webHidden/>
          </w:rPr>
          <w:fldChar w:fldCharType="separate"/>
        </w:r>
        <w:r w:rsidR="00521B81" w:rsidRPr="00B9507D">
          <w:rPr>
            <w:webHidden/>
          </w:rPr>
          <w:t>36</w:t>
        </w:r>
        <w:r w:rsidR="000A5E5B" w:rsidRPr="00B9507D">
          <w:rPr>
            <w:webHidden/>
          </w:rPr>
          <w:fldChar w:fldCharType="end"/>
        </w:r>
      </w:hyperlink>
    </w:p>
    <w:p w14:paraId="748C7EC9" w14:textId="4F6920CB" w:rsidR="000A5E5B" w:rsidRPr="00B9507D" w:rsidRDefault="001F1126" w:rsidP="000A5E5B">
      <w:pPr>
        <w:pStyle w:val="TOC1"/>
        <w:rPr>
          <w:rFonts w:eastAsiaTheme="minorEastAsia"/>
          <w:sz w:val="22"/>
          <w:szCs w:val="22"/>
          <w:lang w:val="en-US"/>
        </w:rPr>
      </w:pPr>
      <w:hyperlink w:anchor="_Toc89237133" w:history="1">
        <w:r w:rsidR="000A5E5B" w:rsidRPr="00B9507D">
          <w:rPr>
            <w:rStyle w:val="Hyperlink"/>
            <w:b w:val="0"/>
            <w:color w:val="auto"/>
          </w:rPr>
          <w:t>II.</w:t>
        </w:r>
        <w:r w:rsidR="000A5E5B" w:rsidRPr="00B9507D">
          <w:rPr>
            <w:rFonts w:eastAsiaTheme="minorEastAsia"/>
            <w:sz w:val="22"/>
            <w:szCs w:val="22"/>
            <w:lang w:val="en-US"/>
          </w:rPr>
          <w:tab/>
        </w:r>
        <w:r w:rsidR="000A5E5B" w:rsidRPr="00B9507D">
          <w:rPr>
            <w:rStyle w:val="Hyperlink"/>
            <w:b w:val="0"/>
            <w:color w:val="auto"/>
          </w:rPr>
          <w:t>QUY HOẠCH CAO ĐỘ NỀN</w:t>
        </w:r>
        <w:r w:rsidR="000A5E5B" w:rsidRPr="00B9507D">
          <w:rPr>
            <w:webHidden/>
          </w:rPr>
          <w:tab/>
        </w:r>
        <w:r w:rsidR="000A5E5B" w:rsidRPr="00B9507D">
          <w:rPr>
            <w:webHidden/>
          </w:rPr>
          <w:fldChar w:fldCharType="begin"/>
        </w:r>
        <w:r w:rsidR="000A5E5B" w:rsidRPr="00B9507D">
          <w:rPr>
            <w:webHidden/>
          </w:rPr>
          <w:instrText xml:space="preserve"> PAGEREF _Toc89237133 \h </w:instrText>
        </w:r>
        <w:r w:rsidR="000A5E5B" w:rsidRPr="00B9507D">
          <w:rPr>
            <w:webHidden/>
          </w:rPr>
        </w:r>
        <w:r w:rsidR="000A5E5B" w:rsidRPr="00B9507D">
          <w:rPr>
            <w:webHidden/>
          </w:rPr>
          <w:fldChar w:fldCharType="separate"/>
        </w:r>
        <w:r w:rsidR="00521B81" w:rsidRPr="00B9507D">
          <w:rPr>
            <w:webHidden/>
          </w:rPr>
          <w:t>39</w:t>
        </w:r>
        <w:r w:rsidR="000A5E5B" w:rsidRPr="00B9507D">
          <w:rPr>
            <w:webHidden/>
          </w:rPr>
          <w:fldChar w:fldCharType="end"/>
        </w:r>
      </w:hyperlink>
    </w:p>
    <w:p w14:paraId="4CE8ED04" w14:textId="4E7C56E4" w:rsidR="000A5E5B" w:rsidRPr="00B9507D" w:rsidRDefault="001F1126" w:rsidP="000A5E5B">
      <w:pPr>
        <w:pStyle w:val="TOC1"/>
        <w:rPr>
          <w:rFonts w:eastAsiaTheme="minorEastAsia"/>
          <w:sz w:val="22"/>
          <w:szCs w:val="22"/>
          <w:lang w:val="en-US"/>
        </w:rPr>
      </w:pPr>
      <w:hyperlink w:anchor="_Toc89237134" w:history="1">
        <w:r w:rsidR="000A5E5B" w:rsidRPr="00B9507D">
          <w:rPr>
            <w:rStyle w:val="Hyperlink"/>
            <w:b w:val="0"/>
            <w:color w:val="auto"/>
          </w:rPr>
          <w:t>III.</w:t>
        </w:r>
        <w:r w:rsidR="000A5E5B" w:rsidRPr="00B9507D">
          <w:rPr>
            <w:rFonts w:eastAsiaTheme="minorEastAsia"/>
            <w:sz w:val="22"/>
            <w:szCs w:val="22"/>
            <w:lang w:val="en-US"/>
          </w:rPr>
          <w:tab/>
        </w:r>
        <w:r w:rsidR="000A5E5B" w:rsidRPr="00B9507D">
          <w:rPr>
            <w:rStyle w:val="Hyperlink"/>
            <w:b w:val="0"/>
            <w:color w:val="auto"/>
          </w:rPr>
          <w:t>QUY HOẠCH THOÁT NƯỚC MƯA</w:t>
        </w:r>
        <w:r w:rsidR="000A5E5B" w:rsidRPr="00B9507D">
          <w:rPr>
            <w:webHidden/>
          </w:rPr>
          <w:tab/>
        </w:r>
        <w:r w:rsidR="000A5E5B" w:rsidRPr="00B9507D">
          <w:rPr>
            <w:webHidden/>
          </w:rPr>
          <w:fldChar w:fldCharType="begin"/>
        </w:r>
        <w:r w:rsidR="000A5E5B" w:rsidRPr="00B9507D">
          <w:rPr>
            <w:webHidden/>
          </w:rPr>
          <w:instrText xml:space="preserve"> PAGEREF _Toc89237134 \h </w:instrText>
        </w:r>
        <w:r w:rsidR="000A5E5B" w:rsidRPr="00B9507D">
          <w:rPr>
            <w:webHidden/>
          </w:rPr>
        </w:r>
        <w:r w:rsidR="000A5E5B" w:rsidRPr="00B9507D">
          <w:rPr>
            <w:webHidden/>
          </w:rPr>
          <w:fldChar w:fldCharType="separate"/>
        </w:r>
        <w:r w:rsidR="00521B81" w:rsidRPr="00B9507D">
          <w:rPr>
            <w:webHidden/>
          </w:rPr>
          <w:t>39</w:t>
        </w:r>
        <w:r w:rsidR="000A5E5B" w:rsidRPr="00B9507D">
          <w:rPr>
            <w:webHidden/>
          </w:rPr>
          <w:fldChar w:fldCharType="end"/>
        </w:r>
      </w:hyperlink>
    </w:p>
    <w:p w14:paraId="1ED98002" w14:textId="59CC6544" w:rsidR="000A5E5B" w:rsidRPr="00B9507D" w:rsidRDefault="001F1126" w:rsidP="000A5E5B">
      <w:pPr>
        <w:pStyle w:val="TOC1"/>
        <w:rPr>
          <w:rFonts w:eastAsiaTheme="minorEastAsia"/>
          <w:sz w:val="22"/>
          <w:szCs w:val="22"/>
          <w:lang w:val="en-US"/>
        </w:rPr>
      </w:pPr>
      <w:hyperlink w:anchor="_Toc89237135" w:history="1">
        <w:r w:rsidR="000A5E5B" w:rsidRPr="00B9507D">
          <w:rPr>
            <w:rStyle w:val="Hyperlink"/>
            <w:b w:val="0"/>
            <w:color w:val="auto"/>
          </w:rPr>
          <w:t>IV.</w:t>
        </w:r>
        <w:r w:rsidR="000A5E5B" w:rsidRPr="00B9507D">
          <w:rPr>
            <w:rFonts w:eastAsiaTheme="minorEastAsia"/>
            <w:sz w:val="22"/>
            <w:szCs w:val="22"/>
            <w:lang w:val="en-US"/>
          </w:rPr>
          <w:tab/>
        </w:r>
        <w:r w:rsidR="000A5E5B" w:rsidRPr="00B9507D">
          <w:rPr>
            <w:rStyle w:val="Hyperlink"/>
            <w:b w:val="0"/>
            <w:color w:val="auto"/>
          </w:rPr>
          <w:t>QUY HOẠCH CẤP NƯỚC</w:t>
        </w:r>
        <w:r w:rsidR="000A5E5B" w:rsidRPr="00B9507D">
          <w:rPr>
            <w:webHidden/>
          </w:rPr>
          <w:tab/>
        </w:r>
        <w:r w:rsidR="000A5E5B" w:rsidRPr="00B9507D">
          <w:rPr>
            <w:webHidden/>
          </w:rPr>
          <w:fldChar w:fldCharType="begin"/>
        </w:r>
        <w:r w:rsidR="000A5E5B" w:rsidRPr="00B9507D">
          <w:rPr>
            <w:webHidden/>
          </w:rPr>
          <w:instrText xml:space="preserve"> PAGEREF _Toc89237135 \h </w:instrText>
        </w:r>
        <w:r w:rsidR="000A5E5B" w:rsidRPr="00B9507D">
          <w:rPr>
            <w:webHidden/>
          </w:rPr>
        </w:r>
        <w:r w:rsidR="000A5E5B" w:rsidRPr="00B9507D">
          <w:rPr>
            <w:webHidden/>
          </w:rPr>
          <w:fldChar w:fldCharType="separate"/>
        </w:r>
        <w:r w:rsidR="00521B81" w:rsidRPr="00B9507D">
          <w:rPr>
            <w:webHidden/>
          </w:rPr>
          <w:t>41</w:t>
        </w:r>
        <w:r w:rsidR="000A5E5B" w:rsidRPr="00B9507D">
          <w:rPr>
            <w:webHidden/>
          </w:rPr>
          <w:fldChar w:fldCharType="end"/>
        </w:r>
      </w:hyperlink>
    </w:p>
    <w:p w14:paraId="19108021" w14:textId="7AE2CC96" w:rsidR="000A5E5B" w:rsidRPr="00B9507D" w:rsidRDefault="001F1126" w:rsidP="000A5E5B">
      <w:pPr>
        <w:pStyle w:val="TOC1"/>
        <w:rPr>
          <w:rFonts w:eastAsiaTheme="minorEastAsia"/>
          <w:sz w:val="22"/>
          <w:szCs w:val="22"/>
          <w:lang w:val="en-US"/>
        </w:rPr>
      </w:pPr>
      <w:hyperlink w:anchor="_Toc89237136" w:history="1">
        <w:r w:rsidR="000A5E5B" w:rsidRPr="00B9507D">
          <w:rPr>
            <w:rStyle w:val="Hyperlink"/>
            <w:b w:val="0"/>
            <w:color w:val="auto"/>
          </w:rPr>
          <w:t>V.</w:t>
        </w:r>
        <w:r w:rsidR="000A5E5B" w:rsidRPr="00B9507D">
          <w:rPr>
            <w:rFonts w:eastAsiaTheme="minorEastAsia"/>
            <w:sz w:val="22"/>
            <w:szCs w:val="22"/>
            <w:lang w:val="en-US"/>
          </w:rPr>
          <w:tab/>
        </w:r>
        <w:r w:rsidR="000A5E5B" w:rsidRPr="00B9507D">
          <w:rPr>
            <w:rStyle w:val="Hyperlink"/>
            <w:b w:val="0"/>
            <w:color w:val="auto"/>
          </w:rPr>
          <w:t>QUY HOẠCH CẤP ĐIỆN VÀ CHIẾU SÁNG CÔNG CỘNG</w:t>
        </w:r>
        <w:r w:rsidR="000A5E5B" w:rsidRPr="00B9507D">
          <w:rPr>
            <w:webHidden/>
          </w:rPr>
          <w:tab/>
        </w:r>
        <w:r w:rsidR="000A5E5B" w:rsidRPr="00B9507D">
          <w:rPr>
            <w:webHidden/>
          </w:rPr>
          <w:fldChar w:fldCharType="begin"/>
        </w:r>
        <w:r w:rsidR="000A5E5B" w:rsidRPr="00B9507D">
          <w:rPr>
            <w:webHidden/>
          </w:rPr>
          <w:instrText xml:space="preserve"> PAGEREF _Toc89237136 \h </w:instrText>
        </w:r>
        <w:r w:rsidR="000A5E5B" w:rsidRPr="00B9507D">
          <w:rPr>
            <w:webHidden/>
          </w:rPr>
        </w:r>
        <w:r w:rsidR="000A5E5B" w:rsidRPr="00B9507D">
          <w:rPr>
            <w:webHidden/>
          </w:rPr>
          <w:fldChar w:fldCharType="separate"/>
        </w:r>
        <w:r w:rsidR="00521B81" w:rsidRPr="00B9507D">
          <w:rPr>
            <w:webHidden/>
          </w:rPr>
          <w:t>44</w:t>
        </w:r>
        <w:r w:rsidR="000A5E5B" w:rsidRPr="00B9507D">
          <w:rPr>
            <w:webHidden/>
          </w:rPr>
          <w:fldChar w:fldCharType="end"/>
        </w:r>
      </w:hyperlink>
    </w:p>
    <w:p w14:paraId="29103CB2" w14:textId="5022EE58" w:rsidR="000A5E5B" w:rsidRPr="00B9507D" w:rsidRDefault="001F1126" w:rsidP="000A5E5B">
      <w:pPr>
        <w:pStyle w:val="TOC1"/>
        <w:rPr>
          <w:rFonts w:eastAsiaTheme="minorEastAsia"/>
          <w:sz w:val="22"/>
          <w:szCs w:val="22"/>
          <w:lang w:val="en-US"/>
        </w:rPr>
      </w:pPr>
      <w:hyperlink w:anchor="_Toc89237137" w:history="1">
        <w:r w:rsidR="000A5E5B" w:rsidRPr="00B9507D">
          <w:rPr>
            <w:rStyle w:val="Hyperlink"/>
            <w:b w:val="0"/>
            <w:color w:val="auto"/>
          </w:rPr>
          <w:t>VI.</w:t>
        </w:r>
        <w:r w:rsidR="000A5E5B" w:rsidRPr="00B9507D">
          <w:rPr>
            <w:rFonts w:eastAsiaTheme="minorEastAsia"/>
            <w:sz w:val="22"/>
            <w:szCs w:val="22"/>
            <w:lang w:val="en-US"/>
          </w:rPr>
          <w:tab/>
        </w:r>
        <w:r w:rsidR="000A5E5B" w:rsidRPr="00B9507D">
          <w:rPr>
            <w:rStyle w:val="Hyperlink"/>
            <w:b w:val="0"/>
            <w:color w:val="auto"/>
          </w:rPr>
          <w:t>QUY HOẠCH THÔNG TIN LIÊN LẠC</w:t>
        </w:r>
        <w:r w:rsidR="000A5E5B" w:rsidRPr="00B9507D">
          <w:rPr>
            <w:webHidden/>
          </w:rPr>
          <w:tab/>
        </w:r>
        <w:r w:rsidR="000A5E5B" w:rsidRPr="00B9507D">
          <w:rPr>
            <w:webHidden/>
          </w:rPr>
          <w:fldChar w:fldCharType="begin"/>
        </w:r>
        <w:r w:rsidR="000A5E5B" w:rsidRPr="00B9507D">
          <w:rPr>
            <w:webHidden/>
          </w:rPr>
          <w:instrText xml:space="preserve"> PAGEREF _Toc89237137 \h </w:instrText>
        </w:r>
        <w:r w:rsidR="000A5E5B" w:rsidRPr="00B9507D">
          <w:rPr>
            <w:webHidden/>
          </w:rPr>
        </w:r>
        <w:r w:rsidR="000A5E5B" w:rsidRPr="00B9507D">
          <w:rPr>
            <w:webHidden/>
          </w:rPr>
          <w:fldChar w:fldCharType="separate"/>
        </w:r>
        <w:r w:rsidR="00521B81" w:rsidRPr="00B9507D">
          <w:rPr>
            <w:webHidden/>
          </w:rPr>
          <w:t>47</w:t>
        </w:r>
        <w:r w:rsidR="000A5E5B" w:rsidRPr="00B9507D">
          <w:rPr>
            <w:webHidden/>
          </w:rPr>
          <w:fldChar w:fldCharType="end"/>
        </w:r>
      </w:hyperlink>
    </w:p>
    <w:p w14:paraId="6EF52FCF" w14:textId="76DE8194" w:rsidR="000A5E5B" w:rsidRPr="00B9507D" w:rsidRDefault="001F1126" w:rsidP="000A5E5B">
      <w:pPr>
        <w:pStyle w:val="TOC1"/>
        <w:rPr>
          <w:rFonts w:eastAsiaTheme="minorEastAsia"/>
          <w:sz w:val="22"/>
          <w:szCs w:val="22"/>
          <w:lang w:val="en-US"/>
        </w:rPr>
      </w:pPr>
      <w:hyperlink w:anchor="_Toc89237138" w:history="1">
        <w:r w:rsidR="000A5E5B" w:rsidRPr="00B9507D">
          <w:rPr>
            <w:rStyle w:val="Hyperlink"/>
            <w:b w:val="0"/>
            <w:color w:val="auto"/>
          </w:rPr>
          <w:t>VII.</w:t>
        </w:r>
        <w:r w:rsidR="000A5E5B" w:rsidRPr="00B9507D">
          <w:rPr>
            <w:rFonts w:eastAsiaTheme="minorEastAsia"/>
            <w:sz w:val="22"/>
            <w:szCs w:val="22"/>
            <w:lang w:val="en-US"/>
          </w:rPr>
          <w:tab/>
        </w:r>
        <w:r w:rsidR="000A5E5B" w:rsidRPr="00B9507D">
          <w:rPr>
            <w:rStyle w:val="Hyperlink"/>
            <w:b w:val="0"/>
            <w:color w:val="auto"/>
          </w:rPr>
          <w:t>QUY HOẠCH THOÁT NƯỚC THẢI</w:t>
        </w:r>
        <w:r w:rsidR="000A5E5B" w:rsidRPr="00B9507D">
          <w:rPr>
            <w:webHidden/>
          </w:rPr>
          <w:tab/>
        </w:r>
        <w:r w:rsidR="000A5E5B" w:rsidRPr="00B9507D">
          <w:rPr>
            <w:webHidden/>
          </w:rPr>
          <w:fldChar w:fldCharType="begin"/>
        </w:r>
        <w:r w:rsidR="000A5E5B" w:rsidRPr="00B9507D">
          <w:rPr>
            <w:webHidden/>
          </w:rPr>
          <w:instrText xml:space="preserve"> PAGEREF _Toc89237138 \h </w:instrText>
        </w:r>
        <w:r w:rsidR="000A5E5B" w:rsidRPr="00B9507D">
          <w:rPr>
            <w:webHidden/>
          </w:rPr>
        </w:r>
        <w:r w:rsidR="000A5E5B" w:rsidRPr="00B9507D">
          <w:rPr>
            <w:webHidden/>
          </w:rPr>
          <w:fldChar w:fldCharType="separate"/>
        </w:r>
        <w:r w:rsidR="00521B81" w:rsidRPr="00B9507D">
          <w:rPr>
            <w:webHidden/>
          </w:rPr>
          <w:t>48</w:t>
        </w:r>
        <w:r w:rsidR="000A5E5B" w:rsidRPr="00B9507D">
          <w:rPr>
            <w:webHidden/>
          </w:rPr>
          <w:fldChar w:fldCharType="end"/>
        </w:r>
      </w:hyperlink>
    </w:p>
    <w:p w14:paraId="4F380C6A" w14:textId="4D079D7D" w:rsidR="000A5E5B" w:rsidRPr="00B9507D" w:rsidRDefault="001F1126" w:rsidP="000A5E5B">
      <w:pPr>
        <w:pStyle w:val="TOC1"/>
        <w:rPr>
          <w:rFonts w:eastAsiaTheme="minorEastAsia"/>
          <w:sz w:val="22"/>
          <w:szCs w:val="22"/>
          <w:lang w:val="en-US"/>
        </w:rPr>
      </w:pPr>
      <w:hyperlink w:anchor="_Toc89237139" w:history="1">
        <w:r w:rsidR="000A5E5B" w:rsidRPr="00B9507D">
          <w:rPr>
            <w:rStyle w:val="Hyperlink"/>
            <w:b w:val="0"/>
            <w:color w:val="auto"/>
            <w:lang w:val="pt-BR"/>
          </w:rPr>
          <w:t>VIII.</w:t>
        </w:r>
        <w:r w:rsidR="000A5E5B" w:rsidRPr="00B9507D">
          <w:rPr>
            <w:rFonts w:eastAsiaTheme="minorEastAsia"/>
            <w:sz w:val="22"/>
            <w:szCs w:val="22"/>
            <w:lang w:val="en-US"/>
          </w:rPr>
          <w:tab/>
        </w:r>
        <w:r w:rsidR="000A5E5B" w:rsidRPr="00B9507D">
          <w:rPr>
            <w:rStyle w:val="Hyperlink"/>
            <w:b w:val="0"/>
            <w:color w:val="auto"/>
            <w:lang w:val="pt-BR"/>
          </w:rPr>
          <w:t>QUẢN LÝ CHẤT THẢI RẮN</w:t>
        </w:r>
        <w:r w:rsidR="000A5E5B" w:rsidRPr="00B9507D">
          <w:rPr>
            <w:webHidden/>
          </w:rPr>
          <w:tab/>
        </w:r>
        <w:r w:rsidR="000A5E5B" w:rsidRPr="00B9507D">
          <w:rPr>
            <w:webHidden/>
          </w:rPr>
          <w:fldChar w:fldCharType="begin"/>
        </w:r>
        <w:r w:rsidR="000A5E5B" w:rsidRPr="00B9507D">
          <w:rPr>
            <w:webHidden/>
          </w:rPr>
          <w:instrText xml:space="preserve"> PAGEREF _Toc89237139 \h </w:instrText>
        </w:r>
        <w:r w:rsidR="000A5E5B" w:rsidRPr="00B9507D">
          <w:rPr>
            <w:webHidden/>
          </w:rPr>
        </w:r>
        <w:r w:rsidR="000A5E5B" w:rsidRPr="00B9507D">
          <w:rPr>
            <w:webHidden/>
          </w:rPr>
          <w:fldChar w:fldCharType="separate"/>
        </w:r>
        <w:r w:rsidR="00521B81" w:rsidRPr="00B9507D">
          <w:rPr>
            <w:webHidden/>
          </w:rPr>
          <w:t>50</w:t>
        </w:r>
        <w:r w:rsidR="000A5E5B" w:rsidRPr="00B9507D">
          <w:rPr>
            <w:webHidden/>
          </w:rPr>
          <w:fldChar w:fldCharType="end"/>
        </w:r>
      </w:hyperlink>
    </w:p>
    <w:p w14:paraId="34410DDC" w14:textId="6E51F387" w:rsidR="000A5E5B" w:rsidRPr="00B9507D" w:rsidRDefault="001F1126" w:rsidP="000A5E5B">
      <w:pPr>
        <w:pStyle w:val="TOC1"/>
        <w:rPr>
          <w:rFonts w:eastAsiaTheme="minorEastAsia"/>
          <w:sz w:val="22"/>
          <w:szCs w:val="22"/>
          <w:lang w:val="en-US"/>
        </w:rPr>
      </w:pPr>
      <w:hyperlink w:anchor="_Toc89237140" w:history="1">
        <w:r w:rsidR="000A5E5B" w:rsidRPr="00B9507D">
          <w:rPr>
            <w:rStyle w:val="Hyperlink"/>
            <w:color w:val="auto"/>
            <w:lang w:val="pt-BR"/>
          </w:rPr>
          <w:t>CHƯƠNG VI. ĐÁNH GIÁ MÔI TRƯỜNG CHIẾN LƯỢC</w:t>
        </w:r>
        <w:r w:rsidR="000A5E5B" w:rsidRPr="00B9507D">
          <w:rPr>
            <w:webHidden/>
          </w:rPr>
          <w:tab/>
        </w:r>
        <w:r w:rsidR="000A5E5B" w:rsidRPr="00B9507D">
          <w:rPr>
            <w:webHidden/>
          </w:rPr>
          <w:fldChar w:fldCharType="begin"/>
        </w:r>
        <w:r w:rsidR="000A5E5B" w:rsidRPr="00B9507D">
          <w:rPr>
            <w:webHidden/>
          </w:rPr>
          <w:instrText xml:space="preserve"> PAGEREF _Toc89237140 \h </w:instrText>
        </w:r>
        <w:r w:rsidR="000A5E5B" w:rsidRPr="00B9507D">
          <w:rPr>
            <w:webHidden/>
          </w:rPr>
        </w:r>
        <w:r w:rsidR="000A5E5B" w:rsidRPr="00B9507D">
          <w:rPr>
            <w:webHidden/>
          </w:rPr>
          <w:fldChar w:fldCharType="separate"/>
        </w:r>
        <w:r w:rsidR="00521B81" w:rsidRPr="00B9507D">
          <w:rPr>
            <w:webHidden/>
          </w:rPr>
          <w:t>53</w:t>
        </w:r>
        <w:r w:rsidR="000A5E5B" w:rsidRPr="00B9507D">
          <w:rPr>
            <w:webHidden/>
          </w:rPr>
          <w:fldChar w:fldCharType="end"/>
        </w:r>
      </w:hyperlink>
    </w:p>
    <w:p w14:paraId="3EBD721C" w14:textId="6A3E760D" w:rsidR="000A5E5B" w:rsidRPr="00B9507D" w:rsidRDefault="001F1126">
      <w:pPr>
        <w:pStyle w:val="TOC3"/>
        <w:rPr>
          <w:rFonts w:ascii="Times New Roman" w:eastAsiaTheme="minorEastAsia" w:hAnsi="Times New Roman"/>
          <w:noProof/>
          <w:sz w:val="22"/>
          <w:szCs w:val="22"/>
        </w:rPr>
      </w:pPr>
      <w:hyperlink w:anchor="_Toc89237141" w:history="1">
        <w:r w:rsidR="000A5E5B" w:rsidRPr="00B9507D">
          <w:rPr>
            <w:rStyle w:val="Hyperlink"/>
            <w:rFonts w:ascii="Times New Roman" w:hAnsi="Times New Roman"/>
            <w:noProof/>
            <w:color w:val="auto"/>
            <w:lang w:val="pt-BR"/>
          </w:rPr>
          <w:t>I.</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noProof/>
            <w:color w:val="auto"/>
            <w:lang w:val="pt-BR"/>
          </w:rPr>
          <w:t>Phần mở đầu</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_Toc89237141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53</w:t>
        </w:r>
        <w:r w:rsidR="000A5E5B" w:rsidRPr="00B9507D">
          <w:rPr>
            <w:rFonts w:ascii="Times New Roman" w:hAnsi="Times New Roman"/>
            <w:noProof/>
            <w:webHidden/>
          </w:rPr>
          <w:fldChar w:fldCharType="end"/>
        </w:r>
      </w:hyperlink>
    </w:p>
    <w:p w14:paraId="04CF7710" w14:textId="5C4B39DC" w:rsidR="000A5E5B" w:rsidRPr="00B9507D" w:rsidRDefault="001F1126">
      <w:pPr>
        <w:pStyle w:val="TOC3"/>
        <w:rPr>
          <w:rFonts w:ascii="Times New Roman" w:eastAsiaTheme="minorEastAsia" w:hAnsi="Times New Roman"/>
          <w:noProof/>
          <w:sz w:val="22"/>
          <w:szCs w:val="22"/>
        </w:rPr>
      </w:pPr>
      <w:hyperlink w:anchor="_Toc89237142" w:history="1">
        <w:r w:rsidR="000A5E5B" w:rsidRPr="00B9507D">
          <w:rPr>
            <w:rStyle w:val="Hyperlink"/>
            <w:rFonts w:ascii="Times New Roman" w:hAnsi="Times New Roman"/>
            <w:noProof/>
            <w:color w:val="auto"/>
            <w:lang w:val="pt-BR"/>
          </w:rPr>
          <w:t>II.</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noProof/>
            <w:color w:val="auto"/>
            <w:lang w:val="pt-BR"/>
          </w:rPr>
          <w:t>Các vấn đề và mục tiêu môi trường chính liên quan đến quy hoạch xây dựng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_Toc89237142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54</w:t>
        </w:r>
        <w:r w:rsidR="000A5E5B" w:rsidRPr="00B9507D">
          <w:rPr>
            <w:rFonts w:ascii="Times New Roman" w:hAnsi="Times New Roman"/>
            <w:noProof/>
            <w:webHidden/>
          </w:rPr>
          <w:fldChar w:fldCharType="end"/>
        </w:r>
      </w:hyperlink>
    </w:p>
    <w:p w14:paraId="261760F4" w14:textId="57164F77" w:rsidR="000A5E5B" w:rsidRPr="00B9507D" w:rsidRDefault="001F1126">
      <w:pPr>
        <w:pStyle w:val="TOC3"/>
        <w:rPr>
          <w:rFonts w:ascii="Times New Roman" w:eastAsiaTheme="minorEastAsia" w:hAnsi="Times New Roman"/>
          <w:noProof/>
          <w:sz w:val="22"/>
          <w:szCs w:val="22"/>
        </w:rPr>
      </w:pPr>
      <w:hyperlink w:anchor="_Toc89237143" w:history="1">
        <w:r w:rsidR="000A5E5B" w:rsidRPr="00B9507D">
          <w:rPr>
            <w:rStyle w:val="Hyperlink"/>
            <w:rFonts w:ascii="Times New Roman" w:hAnsi="Times New Roman"/>
            <w:noProof/>
            <w:color w:val="auto"/>
            <w:lang w:val="pt-BR"/>
          </w:rPr>
          <w:t>III.</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noProof/>
            <w:color w:val="auto"/>
            <w:lang w:val="pt-BR"/>
          </w:rPr>
          <w:t>Phân tích, đánh giá hiện trạng và diễn biến môi trường khi không thực hiện quy hoạch xây dựng.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_Toc89237143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55</w:t>
        </w:r>
        <w:r w:rsidR="000A5E5B" w:rsidRPr="00B9507D">
          <w:rPr>
            <w:rFonts w:ascii="Times New Roman" w:hAnsi="Times New Roman"/>
            <w:noProof/>
            <w:webHidden/>
          </w:rPr>
          <w:fldChar w:fldCharType="end"/>
        </w:r>
      </w:hyperlink>
    </w:p>
    <w:p w14:paraId="69EF36B2" w14:textId="1BC5A865" w:rsidR="000A5E5B" w:rsidRPr="00B9507D" w:rsidRDefault="001F1126">
      <w:pPr>
        <w:pStyle w:val="TOC3"/>
        <w:rPr>
          <w:rFonts w:ascii="Times New Roman" w:eastAsiaTheme="minorEastAsia" w:hAnsi="Times New Roman"/>
          <w:noProof/>
          <w:sz w:val="22"/>
          <w:szCs w:val="22"/>
        </w:rPr>
      </w:pPr>
      <w:hyperlink w:anchor="_Toc89237144" w:history="1">
        <w:r w:rsidR="000A5E5B" w:rsidRPr="00B9507D">
          <w:rPr>
            <w:rStyle w:val="Hyperlink"/>
            <w:rFonts w:ascii="Times New Roman" w:hAnsi="Times New Roman"/>
            <w:noProof/>
            <w:color w:val="auto"/>
            <w:lang w:val="pt-BR"/>
          </w:rPr>
          <w:t>IV.</w:t>
        </w:r>
        <w:r w:rsidR="000A5E5B" w:rsidRPr="00B9507D">
          <w:rPr>
            <w:rFonts w:ascii="Times New Roman" w:eastAsiaTheme="minorEastAsia" w:hAnsi="Times New Roman"/>
            <w:noProof/>
            <w:sz w:val="22"/>
            <w:szCs w:val="22"/>
          </w:rPr>
          <w:tab/>
        </w:r>
        <w:r w:rsidR="000A5E5B" w:rsidRPr="00B9507D">
          <w:rPr>
            <w:rStyle w:val="Hyperlink"/>
            <w:rFonts w:ascii="Times New Roman" w:hAnsi="Times New Roman"/>
            <w:noProof/>
            <w:color w:val="auto"/>
            <w:lang w:val="pt-BR"/>
          </w:rPr>
          <w:t>Các giải pháp kỹ thuật để kiểm soát các tác động môi trường và kế hoạch quản lý và giám sát môi trường.</w:t>
        </w:r>
        <w:r w:rsidR="000A5E5B" w:rsidRPr="00B9507D">
          <w:rPr>
            <w:rFonts w:ascii="Times New Roman" w:hAnsi="Times New Roman"/>
            <w:noProof/>
            <w:webHidden/>
          </w:rPr>
          <w:tab/>
        </w:r>
        <w:r w:rsidR="000A5E5B" w:rsidRPr="00B9507D">
          <w:rPr>
            <w:rFonts w:ascii="Times New Roman" w:hAnsi="Times New Roman"/>
            <w:noProof/>
            <w:webHidden/>
          </w:rPr>
          <w:fldChar w:fldCharType="begin"/>
        </w:r>
        <w:r w:rsidR="000A5E5B" w:rsidRPr="00B9507D">
          <w:rPr>
            <w:rFonts w:ascii="Times New Roman" w:hAnsi="Times New Roman"/>
            <w:noProof/>
            <w:webHidden/>
          </w:rPr>
          <w:instrText xml:space="preserve"> PAGEREF _Toc89237144 \h </w:instrText>
        </w:r>
        <w:r w:rsidR="000A5E5B" w:rsidRPr="00B9507D">
          <w:rPr>
            <w:rFonts w:ascii="Times New Roman" w:hAnsi="Times New Roman"/>
            <w:noProof/>
            <w:webHidden/>
          </w:rPr>
        </w:r>
        <w:r w:rsidR="000A5E5B" w:rsidRPr="00B9507D">
          <w:rPr>
            <w:rFonts w:ascii="Times New Roman" w:hAnsi="Times New Roman"/>
            <w:noProof/>
            <w:webHidden/>
          </w:rPr>
          <w:fldChar w:fldCharType="separate"/>
        </w:r>
        <w:r w:rsidR="00521B81" w:rsidRPr="00B9507D">
          <w:rPr>
            <w:rFonts w:ascii="Times New Roman" w:hAnsi="Times New Roman"/>
            <w:noProof/>
            <w:webHidden/>
          </w:rPr>
          <w:t>58</w:t>
        </w:r>
        <w:r w:rsidR="000A5E5B" w:rsidRPr="00B9507D">
          <w:rPr>
            <w:rFonts w:ascii="Times New Roman" w:hAnsi="Times New Roman"/>
            <w:noProof/>
            <w:webHidden/>
          </w:rPr>
          <w:fldChar w:fldCharType="end"/>
        </w:r>
      </w:hyperlink>
    </w:p>
    <w:p w14:paraId="19124480" w14:textId="6DC82578" w:rsidR="000A5E5B" w:rsidRPr="00B9507D" w:rsidRDefault="001F1126" w:rsidP="000A5E5B">
      <w:pPr>
        <w:pStyle w:val="TOC1"/>
        <w:rPr>
          <w:rFonts w:eastAsiaTheme="minorEastAsia"/>
          <w:sz w:val="22"/>
          <w:szCs w:val="22"/>
          <w:lang w:val="en-US"/>
        </w:rPr>
      </w:pPr>
      <w:hyperlink w:anchor="_Toc89237145" w:history="1">
        <w:r w:rsidR="000A5E5B" w:rsidRPr="00B9507D">
          <w:rPr>
            <w:rStyle w:val="Hyperlink"/>
            <w:color w:val="auto"/>
          </w:rPr>
          <w:t>CHƯƠNG VII. ĐỀ XUẤT CÁC YÊU CẦU VỀ QUẢN LÝ  QUY HOẠCH XÂY DỰNG</w:t>
        </w:r>
        <w:r w:rsidR="000A5E5B" w:rsidRPr="00B9507D">
          <w:rPr>
            <w:webHidden/>
          </w:rPr>
          <w:tab/>
        </w:r>
        <w:r w:rsidR="000A5E5B" w:rsidRPr="00B9507D">
          <w:rPr>
            <w:webHidden/>
          </w:rPr>
          <w:fldChar w:fldCharType="begin"/>
        </w:r>
        <w:r w:rsidR="000A5E5B" w:rsidRPr="00B9507D">
          <w:rPr>
            <w:webHidden/>
          </w:rPr>
          <w:instrText xml:space="preserve"> PAGEREF _Toc89237145 \h </w:instrText>
        </w:r>
        <w:r w:rsidR="000A5E5B" w:rsidRPr="00B9507D">
          <w:rPr>
            <w:webHidden/>
          </w:rPr>
        </w:r>
        <w:r w:rsidR="000A5E5B" w:rsidRPr="00B9507D">
          <w:rPr>
            <w:webHidden/>
          </w:rPr>
          <w:fldChar w:fldCharType="separate"/>
        </w:r>
        <w:r w:rsidR="00521B81" w:rsidRPr="00B9507D">
          <w:rPr>
            <w:webHidden/>
          </w:rPr>
          <w:t>60</w:t>
        </w:r>
        <w:r w:rsidR="000A5E5B" w:rsidRPr="00B9507D">
          <w:rPr>
            <w:webHidden/>
          </w:rPr>
          <w:fldChar w:fldCharType="end"/>
        </w:r>
      </w:hyperlink>
    </w:p>
    <w:p w14:paraId="6CDAA350" w14:textId="7ABAD901" w:rsidR="000A5E5B" w:rsidRPr="00B9507D" w:rsidRDefault="001F1126">
      <w:pPr>
        <w:pStyle w:val="TOC2"/>
        <w:rPr>
          <w:rFonts w:eastAsiaTheme="minorEastAsia"/>
          <w:b w:val="0"/>
          <w:bCs w:val="0"/>
          <w:sz w:val="22"/>
          <w:szCs w:val="22"/>
        </w:rPr>
      </w:pPr>
      <w:hyperlink w:anchor="_Toc89237146" w:history="1">
        <w:r w:rsidR="000A5E5B" w:rsidRPr="00B9507D">
          <w:rPr>
            <w:rStyle w:val="Hyperlink"/>
            <w:b w:val="0"/>
            <w:color w:val="auto"/>
            <w:lang w:val="nl-NL"/>
          </w:rPr>
          <w:t>I.</w:t>
        </w:r>
        <w:r w:rsidR="000A5E5B" w:rsidRPr="00B9507D">
          <w:rPr>
            <w:rFonts w:eastAsiaTheme="minorEastAsia"/>
            <w:b w:val="0"/>
            <w:bCs w:val="0"/>
            <w:sz w:val="22"/>
            <w:szCs w:val="22"/>
          </w:rPr>
          <w:tab/>
        </w:r>
        <w:r w:rsidR="000A5E5B" w:rsidRPr="00B9507D">
          <w:rPr>
            <w:rStyle w:val="Hyperlink"/>
            <w:b w:val="0"/>
            <w:color w:val="auto"/>
            <w:lang w:val="nl-NL"/>
          </w:rPr>
          <w:t>QUY ĐỊNH VỀ TÍNH CHẤT, CHỨC NĂNG VÀ LOẠI HÌNH CÁC CÔNG TRÌNH ĐƯỢC XÂY DỰNG TRONG DỰ ÁN.</w:t>
        </w:r>
        <w:r w:rsidR="000A5E5B" w:rsidRPr="00B9507D">
          <w:rPr>
            <w:b w:val="0"/>
            <w:webHidden/>
          </w:rPr>
          <w:tab/>
        </w:r>
        <w:r w:rsidR="000A5E5B" w:rsidRPr="00B9507D">
          <w:rPr>
            <w:b w:val="0"/>
            <w:webHidden/>
          </w:rPr>
          <w:fldChar w:fldCharType="begin"/>
        </w:r>
        <w:r w:rsidR="000A5E5B" w:rsidRPr="00B9507D">
          <w:rPr>
            <w:b w:val="0"/>
            <w:webHidden/>
          </w:rPr>
          <w:instrText xml:space="preserve"> PAGEREF _Toc89237146 \h </w:instrText>
        </w:r>
        <w:r w:rsidR="000A5E5B" w:rsidRPr="00B9507D">
          <w:rPr>
            <w:b w:val="0"/>
            <w:webHidden/>
          </w:rPr>
        </w:r>
        <w:r w:rsidR="000A5E5B" w:rsidRPr="00B9507D">
          <w:rPr>
            <w:b w:val="0"/>
            <w:webHidden/>
          </w:rPr>
          <w:fldChar w:fldCharType="separate"/>
        </w:r>
        <w:r w:rsidR="00521B81" w:rsidRPr="00B9507D">
          <w:rPr>
            <w:b w:val="0"/>
            <w:webHidden/>
          </w:rPr>
          <w:t>60</w:t>
        </w:r>
        <w:r w:rsidR="000A5E5B" w:rsidRPr="00B9507D">
          <w:rPr>
            <w:b w:val="0"/>
            <w:webHidden/>
          </w:rPr>
          <w:fldChar w:fldCharType="end"/>
        </w:r>
      </w:hyperlink>
    </w:p>
    <w:p w14:paraId="1AB8127A" w14:textId="534CDE1A" w:rsidR="000A5E5B" w:rsidRPr="00B9507D" w:rsidRDefault="001F1126">
      <w:pPr>
        <w:pStyle w:val="TOC2"/>
        <w:rPr>
          <w:rFonts w:eastAsiaTheme="minorEastAsia"/>
          <w:b w:val="0"/>
          <w:bCs w:val="0"/>
          <w:sz w:val="22"/>
          <w:szCs w:val="22"/>
        </w:rPr>
      </w:pPr>
      <w:hyperlink w:anchor="_Toc89237147" w:history="1">
        <w:r w:rsidR="000A5E5B" w:rsidRPr="00B9507D">
          <w:rPr>
            <w:rStyle w:val="Hyperlink"/>
            <w:b w:val="0"/>
            <w:color w:val="auto"/>
            <w:lang w:val="nl-NL"/>
          </w:rPr>
          <w:t>II.</w:t>
        </w:r>
        <w:r w:rsidR="000A5E5B" w:rsidRPr="00B9507D">
          <w:rPr>
            <w:rFonts w:eastAsiaTheme="minorEastAsia"/>
            <w:b w:val="0"/>
            <w:bCs w:val="0"/>
            <w:sz w:val="22"/>
            <w:szCs w:val="22"/>
          </w:rPr>
          <w:tab/>
        </w:r>
        <w:r w:rsidR="000A5E5B" w:rsidRPr="00B9507D">
          <w:rPr>
            <w:rStyle w:val="Hyperlink"/>
            <w:b w:val="0"/>
            <w:color w:val="auto"/>
            <w:lang w:val="nl-NL"/>
          </w:rPr>
          <w:t>QUY ĐỊNH VỀ QUẢN LÝ QUY HOẠCH XÂY DỰNG KHU Ở</w:t>
        </w:r>
        <w:r w:rsidR="000A5E5B" w:rsidRPr="00B9507D">
          <w:rPr>
            <w:b w:val="0"/>
            <w:webHidden/>
          </w:rPr>
          <w:tab/>
        </w:r>
        <w:r w:rsidR="000A5E5B" w:rsidRPr="00B9507D">
          <w:rPr>
            <w:b w:val="0"/>
            <w:webHidden/>
          </w:rPr>
          <w:fldChar w:fldCharType="begin"/>
        </w:r>
        <w:r w:rsidR="000A5E5B" w:rsidRPr="00B9507D">
          <w:rPr>
            <w:b w:val="0"/>
            <w:webHidden/>
          </w:rPr>
          <w:instrText xml:space="preserve"> PAGEREF _Toc89237147 \h </w:instrText>
        </w:r>
        <w:r w:rsidR="000A5E5B" w:rsidRPr="00B9507D">
          <w:rPr>
            <w:b w:val="0"/>
            <w:webHidden/>
          </w:rPr>
        </w:r>
        <w:r w:rsidR="000A5E5B" w:rsidRPr="00B9507D">
          <w:rPr>
            <w:b w:val="0"/>
            <w:webHidden/>
          </w:rPr>
          <w:fldChar w:fldCharType="separate"/>
        </w:r>
        <w:r w:rsidR="00521B81" w:rsidRPr="00B9507D">
          <w:rPr>
            <w:b w:val="0"/>
            <w:webHidden/>
          </w:rPr>
          <w:t>60</w:t>
        </w:r>
        <w:r w:rsidR="000A5E5B" w:rsidRPr="00B9507D">
          <w:rPr>
            <w:b w:val="0"/>
            <w:webHidden/>
          </w:rPr>
          <w:fldChar w:fldCharType="end"/>
        </w:r>
      </w:hyperlink>
    </w:p>
    <w:p w14:paraId="22A980B4" w14:textId="70BBB82D" w:rsidR="000A5E5B" w:rsidRPr="00B9507D" w:rsidRDefault="001F1126">
      <w:pPr>
        <w:pStyle w:val="TOC2"/>
        <w:rPr>
          <w:rFonts w:eastAsiaTheme="minorEastAsia"/>
          <w:b w:val="0"/>
          <w:bCs w:val="0"/>
          <w:sz w:val="22"/>
          <w:szCs w:val="22"/>
        </w:rPr>
      </w:pPr>
      <w:hyperlink w:anchor="_Toc89237148" w:history="1">
        <w:r w:rsidR="000A5E5B" w:rsidRPr="00B9507D">
          <w:rPr>
            <w:rStyle w:val="Hyperlink"/>
            <w:b w:val="0"/>
            <w:color w:val="auto"/>
            <w:lang w:val="nl-NL"/>
          </w:rPr>
          <w:t>III.</w:t>
        </w:r>
        <w:r w:rsidR="000A5E5B" w:rsidRPr="00B9507D">
          <w:rPr>
            <w:rFonts w:eastAsiaTheme="minorEastAsia"/>
            <w:b w:val="0"/>
            <w:bCs w:val="0"/>
            <w:sz w:val="22"/>
            <w:szCs w:val="22"/>
          </w:rPr>
          <w:tab/>
        </w:r>
        <w:r w:rsidR="000A5E5B" w:rsidRPr="00B9507D">
          <w:rPr>
            <w:rStyle w:val="Hyperlink"/>
            <w:b w:val="0"/>
            <w:color w:val="auto"/>
            <w:lang w:val="nl-NL"/>
          </w:rPr>
          <w:t>QUY ĐỊNH VỀ SỬ DỤNG ĐẤT.</w:t>
        </w:r>
        <w:r w:rsidR="000A5E5B" w:rsidRPr="00B9507D">
          <w:rPr>
            <w:b w:val="0"/>
            <w:webHidden/>
          </w:rPr>
          <w:tab/>
        </w:r>
        <w:r w:rsidR="000A5E5B" w:rsidRPr="00B9507D">
          <w:rPr>
            <w:b w:val="0"/>
            <w:webHidden/>
          </w:rPr>
          <w:fldChar w:fldCharType="begin"/>
        </w:r>
        <w:r w:rsidR="000A5E5B" w:rsidRPr="00B9507D">
          <w:rPr>
            <w:b w:val="0"/>
            <w:webHidden/>
          </w:rPr>
          <w:instrText xml:space="preserve"> PAGEREF _Toc89237148 \h </w:instrText>
        </w:r>
        <w:r w:rsidR="000A5E5B" w:rsidRPr="00B9507D">
          <w:rPr>
            <w:b w:val="0"/>
            <w:webHidden/>
          </w:rPr>
        </w:r>
        <w:r w:rsidR="000A5E5B" w:rsidRPr="00B9507D">
          <w:rPr>
            <w:b w:val="0"/>
            <w:webHidden/>
          </w:rPr>
          <w:fldChar w:fldCharType="separate"/>
        </w:r>
        <w:r w:rsidR="00521B81" w:rsidRPr="00B9507D">
          <w:rPr>
            <w:b w:val="0"/>
            <w:webHidden/>
          </w:rPr>
          <w:t>61</w:t>
        </w:r>
        <w:r w:rsidR="000A5E5B" w:rsidRPr="00B9507D">
          <w:rPr>
            <w:b w:val="0"/>
            <w:webHidden/>
          </w:rPr>
          <w:fldChar w:fldCharType="end"/>
        </w:r>
      </w:hyperlink>
    </w:p>
    <w:p w14:paraId="5BBB3D93" w14:textId="3FD19563" w:rsidR="000A5E5B" w:rsidRPr="00B9507D" w:rsidRDefault="001F1126">
      <w:pPr>
        <w:pStyle w:val="TOC2"/>
        <w:rPr>
          <w:rFonts w:eastAsiaTheme="minorEastAsia"/>
          <w:b w:val="0"/>
          <w:bCs w:val="0"/>
          <w:sz w:val="22"/>
          <w:szCs w:val="22"/>
        </w:rPr>
      </w:pPr>
      <w:hyperlink w:anchor="_Toc89237149" w:history="1">
        <w:r w:rsidR="000A5E5B" w:rsidRPr="00B9507D">
          <w:rPr>
            <w:rStyle w:val="Hyperlink"/>
            <w:b w:val="0"/>
            <w:color w:val="auto"/>
            <w:lang w:val="nl-NL"/>
          </w:rPr>
          <w:t>IV.</w:t>
        </w:r>
        <w:r w:rsidR="000A5E5B" w:rsidRPr="00B9507D">
          <w:rPr>
            <w:rFonts w:eastAsiaTheme="minorEastAsia"/>
            <w:b w:val="0"/>
            <w:bCs w:val="0"/>
            <w:sz w:val="22"/>
            <w:szCs w:val="22"/>
          </w:rPr>
          <w:tab/>
        </w:r>
        <w:r w:rsidR="000A5E5B" w:rsidRPr="00B9507D">
          <w:rPr>
            <w:rStyle w:val="Hyperlink"/>
            <w:b w:val="0"/>
            <w:color w:val="auto"/>
            <w:lang w:val="nl-NL"/>
          </w:rPr>
          <w:t>QUY ĐỊNH VỀ CÁC KHOẢNG XÂY LÙI HAY CHỈ GIỚI XÂY DỰNG.</w:t>
        </w:r>
        <w:r w:rsidR="000A5E5B" w:rsidRPr="00B9507D">
          <w:rPr>
            <w:b w:val="0"/>
            <w:webHidden/>
          </w:rPr>
          <w:tab/>
        </w:r>
        <w:r w:rsidR="000A5E5B" w:rsidRPr="00B9507D">
          <w:rPr>
            <w:b w:val="0"/>
            <w:webHidden/>
          </w:rPr>
          <w:fldChar w:fldCharType="begin"/>
        </w:r>
        <w:r w:rsidR="000A5E5B" w:rsidRPr="00B9507D">
          <w:rPr>
            <w:b w:val="0"/>
            <w:webHidden/>
          </w:rPr>
          <w:instrText xml:space="preserve"> PAGEREF _Toc89237149 \h </w:instrText>
        </w:r>
        <w:r w:rsidR="000A5E5B" w:rsidRPr="00B9507D">
          <w:rPr>
            <w:b w:val="0"/>
            <w:webHidden/>
          </w:rPr>
        </w:r>
        <w:r w:rsidR="000A5E5B" w:rsidRPr="00B9507D">
          <w:rPr>
            <w:b w:val="0"/>
            <w:webHidden/>
          </w:rPr>
          <w:fldChar w:fldCharType="separate"/>
        </w:r>
        <w:r w:rsidR="00521B81" w:rsidRPr="00B9507D">
          <w:rPr>
            <w:b w:val="0"/>
            <w:webHidden/>
          </w:rPr>
          <w:t>61</w:t>
        </w:r>
        <w:r w:rsidR="000A5E5B" w:rsidRPr="00B9507D">
          <w:rPr>
            <w:b w:val="0"/>
            <w:webHidden/>
          </w:rPr>
          <w:fldChar w:fldCharType="end"/>
        </w:r>
      </w:hyperlink>
    </w:p>
    <w:p w14:paraId="3936157B" w14:textId="0C9495CA" w:rsidR="000A5E5B" w:rsidRPr="00B9507D" w:rsidRDefault="001F1126">
      <w:pPr>
        <w:pStyle w:val="TOC2"/>
        <w:rPr>
          <w:rFonts w:eastAsiaTheme="minorEastAsia"/>
          <w:b w:val="0"/>
          <w:bCs w:val="0"/>
          <w:sz w:val="22"/>
          <w:szCs w:val="22"/>
        </w:rPr>
      </w:pPr>
      <w:hyperlink w:anchor="_Toc89237150" w:history="1">
        <w:r w:rsidR="000A5E5B" w:rsidRPr="00B9507D">
          <w:rPr>
            <w:rStyle w:val="Hyperlink"/>
            <w:b w:val="0"/>
            <w:color w:val="auto"/>
            <w:lang w:val="nl-NL"/>
          </w:rPr>
          <w:t>V.</w:t>
        </w:r>
        <w:r w:rsidR="000A5E5B" w:rsidRPr="00B9507D">
          <w:rPr>
            <w:rFonts w:eastAsiaTheme="minorEastAsia"/>
            <w:b w:val="0"/>
            <w:bCs w:val="0"/>
            <w:sz w:val="22"/>
            <w:szCs w:val="22"/>
          </w:rPr>
          <w:tab/>
        </w:r>
        <w:r w:rsidR="000A5E5B" w:rsidRPr="00B9507D">
          <w:rPr>
            <w:rStyle w:val="Hyperlink"/>
            <w:b w:val="0"/>
            <w:color w:val="auto"/>
            <w:lang w:val="nl-NL"/>
          </w:rPr>
          <w:t>CÁC QUY ĐỊNH VỀ LỐI RA VÀO VÀ BÃI ĐỖ XE.</w:t>
        </w:r>
        <w:r w:rsidR="000A5E5B" w:rsidRPr="00B9507D">
          <w:rPr>
            <w:b w:val="0"/>
            <w:webHidden/>
          </w:rPr>
          <w:tab/>
        </w:r>
        <w:r w:rsidR="000A5E5B" w:rsidRPr="00B9507D">
          <w:rPr>
            <w:b w:val="0"/>
            <w:webHidden/>
          </w:rPr>
          <w:fldChar w:fldCharType="begin"/>
        </w:r>
        <w:r w:rsidR="000A5E5B" w:rsidRPr="00B9507D">
          <w:rPr>
            <w:b w:val="0"/>
            <w:webHidden/>
          </w:rPr>
          <w:instrText xml:space="preserve"> PAGEREF _Toc89237150 \h </w:instrText>
        </w:r>
        <w:r w:rsidR="000A5E5B" w:rsidRPr="00B9507D">
          <w:rPr>
            <w:b w:val="0"/>
            <w:webHidden/>
          </w:rPr>
        </w:r>
        <w:r w:rsidR="000A5E5B" w:rsidRPr="00B9507D">
          <w:rPr>
            <w:b w:val="0"/>
            <w:webHidden/>
          </w:rPr>
          <w:fldChar w:fldCharType="separate"/>
        </w:r>
        <w:r w:rsidR="00521B81" w:rsidRPr="00B9507D">
          <w:rPr>
            <w:b w:val="0"/>
            <w:webHidden/>
          </w:rPr>
          <w:t>61</w:t>
        </w:r>
        <w:r w:rsidR="000A5E5B" w:rsidRPr="00B9507D">
          <w:rPr>
            <w:b w:val="0"/>
            <w:webHidden/>
          </w:rPr>
          <w:fldChar w:fldCharType="end"/>
        </w:r>
      </w:hyperlink>
    </w:p>
    <w:p w14:paraId="6AE2EACB" w14:textId="510EF76E" w:rsidR="000A5E5B" w:rsidRPr="00B9507D" w:rsidRDefault="001F1126" w:rsidP="000A5E5B">
      <w:pPr>
        <w:pStyle w:val="TOC1"/>
        <w:rPr>
          <w:rFonts w:eastAsiaTheme="minorEastAsia"/>
          <w:sz w:val="22"/>
          <w:szCs w:val="22"/>
          <w:lang w:val="en-US"/>
        </w:rPr>
      </w:pPr>
      <w:hyperlink w:anchor="_Toc89237151" w:history="1">
        <w:r w:rsidR="000A5E5B" w:rsidRPr="00B9507D">
          <w:rPr>
            <w:rStyle w:val="Hyperlink"/>
            <w:color w:val="auto"/>
          </w:rPr>
          <w:t>CHƯƠNG VIII. KẾT LUẬN VÀ KIẾN NGHỊ</w:t>
        </w:r>
        <w:r w:rsidR="000A5E5B" w:rsidRPr="00B9507D">
          <w:rPr>
            <w:webHidden/>
          </w:rPr>
          <w:tab/>
        </w:r>
        <w:r w:rsidR="000A5E5B" w:rsidRPr="00B9507D">
          <w:rPr>
            <w:webHidden/>
          </w:rPr>
          <w:fldChar w:fldCharType="begin"/>
        </w:r>
        <w:r w:rsidR="000A5E5B" w:rsidRPr="00B9507D">
          <w:rPr>
            <w:webHidden/>
          </w:rPr>
          <w:instrText xml:space="preserve"> PAGEREF _Toc89237151 \h </w:instrText>
        </w:r>
        <w:r w:rsidR="000A5E5B" w:rsidRPr="00B9507D">
          <w:rPr>
            <w:webHidden/>
          </w:rPr>
        </w:r>
        <w:r w:rsidR="000A5E5B" w:rsidRPr="00B9507D">
          <w:rPr>
            <w:webHidden/>
          </w:rPr>
          <w:fldChar w:fldCharType="separate"/>
        </w:r>
        <w:r w:rsidR="00521B81" w:rsidRPr="00B9507D">
          <w:rPr>
            <w:webHidden/>
          </w:rPr>
          <w:t>63</w:t>
        </w:r>
        <w:r w:rsidR="000A5E5B" w:rsidRPr="00B9507D">
          <w:rPr>
            <w:webHidden/>
          </w:rPr>
          <w:fldChar w:fldCharType="end"/>
        </w:r>
      </w:hyperlink>
    </w:p>
    <w:p w14:paraId="7FDD4990" w14:textId="6C17B685" w:rsidR="00E06CA1" w:rsidRPr="00B9507D" w:rsidRDefault="00410261" w:rsidP="002239F2">
      <w:pPr>
        <w:pStyle w:val="Heading1"/>
        <w:spacing w:line="360" w:lineRule="auto"/>
        <w:ind w:left="794" w:right="34"/>
        <w:jc w:val="left"/>
        <w:rPr>
          <w:rFonts w:ascii="Times New Roman" w:hAnsi="Times New Roman"/>
          <w:b w:val="0"/>
          <w:sz w:val="30"/>
          <w:szCs w:val="30"/>
        </w:rPr>
      </w:pPr>
      <w:r w:rsidRPr="00B9507D">
        <w:rPr>
          <w:rFonts w:ascii="Times New Roman" w:hAnsi="Times New Roman"/>
          <w:b w:val="0"/>
          <w:sz w:val="30"/>
          <w:szCs w:val="30"/>
        </w:rPr>
        <w:fldChar w:fldCharType="end"/>
      </w:r>
      <w:bookmarkStart w:id="8" w:name="_Toc342660891"/>
      <w:bookmarkStart w:id="9" w:name="_Toc342982549"/>
      <w:bookmarkStart w:id="10" w:name="_Toc362958655"/>
      <w:bookmarkStart w:id="11" w:name="_Toc4143265"/>
      <w:bookmarkEnd w:id="0"/>
      <w:bookmarkEnd w:id="1"/>
      <w:bookmarkEnd w:id="2"/>
      <w:bookmarkEnd w:id="3"/>
    </w:p>
    <w:p w14:paraId="5120E7BC" w14:textId="4677A219" w:rsidR="00410261" w:rsidRPr="00B9507D" w:rsidRDefault="00E06CA1" w:rsidP="00A05225">
      <w:pPr>
        <w:pStyle w:val="Heading1"/>
        <w:numPr>
          <w:ilvl w:val="0"/>
          <w:numId w:val="42"/>
        </w:numPr>
        <w:spacing w:line="276" w:lineRule="auto"/>
        <w:rPr>
          <w:rFonts w:ascii="Times New Roman" w:hAnsi="Times New Roman"/>
          <w:b w:val="0"/>
          <w:bCs/>
          <w:sz w:val="30"/>
          <w:szCs w:val="30"/>
        </w:rPr>
      </w:pPr>
      <w:r w:rsidRPr="00B9507D">
        <w:rPr>
          <w:rFonts w:ascii="Times New Roman" w:hAnsi="Times New Roman"/>
          <w:b w:val="0"/>
          <w:sz w:val="30"/>
          <w:szCs w:val="30"/>
        </w:rPr>
        <w:br w:type="page"/>
      </w:r>
      <w:bookmarkStart w:id="12" w:name="_Toc89237076"/>
      <w:r w:rsidR="00410261" w:rsidRPr="00B9507D">
        <w:rPr>
          <w:rFonts w:ascii="Times New Roman" w:hAnsi="Times New Roman"/>
          <w:sz w:val="30"/>
          <w:szCs w:val="30"/>
        </w:rPr>
        <w:lastRenderedPageBreak/>
        <w:t>PHẦN MỞ ĐẦU</w:t>
      </w:r>
      <w:bookmarkEnd w:id="4"/>
      <w:bookmarkEnd w:id="5"/>
      <w:bookmarkEnd w:id="8"/>
      <w:bookmarkEnd w:id="9"/>
      <w:bookmarkEnd w:id="10"/>
      <w:bookmarkEnd w:id="11"/>
      <w:bookmarkEnd w:id="12"/>
    </w:p>
    <w:p w14:paraId="66B937D3" w14:textId="77777777" w:rsidR="00410261" w:rsidRPr="00B9507D" w:rsidRDefault="00410261" w:rsidP="00A05225">
      <w:pPr>
        <w:pStyle w:val="ListParagraph"/>
        <w:numPr>
          <w:ilvl w:val="1"/>
          <w:numId w:val="43"/>
        </w:numPr>
        <w:spacing w:after="0" w:line="336" w:lineRule="auto"/>
        <w:jc w:val="both"/>
        <w:outlineLvl w:val="1"/>
        <w:rPr>
          <w:b/>
          <w:bCs/>
          <w:sz w:val="26"/>
          <w:szCs w:val="26"/>
        </w:rPr>
      </w:pPr>
      <w:r w:rsidRPr="00B9507D">
        <w:rPr>
          <w:sz w:val="26"/>
          <w:szCs w:val="26"/>
          <w:lang w:val="en-GB"/>
        </w:rPr>
        <w:tab/>
      </w:r>
      <w:bookmarkStart w:id="13" w:name="_Toc342660892"/>
      <w:bookmarkStart w:id="14" w:name="_Toc342982550"/>
      <w:bookmarkStart w:id="15" w:name="_Toc362958656"/>
      <w:bookmarkStart w:id="16" w:name="_Toc534370870"/>
      <w:bookmarkStart w:id="17" w:name="_Toc534371078"/>
      <w:bookmarkStart w:id="18" w:name="_Toc4143266"/>
      <w:bookmarkStart w:id="19" w:name="_Toc89237077"/>
      <w:r w:rsidRPr="00B9507D">
        <w:rPr>
          <w:b/>
          <w:bCs/>
          <w:sz w:val="26"/>
          <w:szCs w:val="26"/>
        </w:rPr>
        <w:t>LÝ DO VÀ MỤC TIÊU CỦA DỰ ÁN.</w:t>
      </w:r>
      <w:bookmarkEnd w:id="13"/>
      <w:bookmarkEnd w:id="14"/>
      <w:bookmarkEnd w:id="15"/>
      <w:bookmarkEnd w:id="16"/>
      <w:bookmarkEnd w:id="17"/>
      <w:bookmarkEnd w:id="18"/>
      <w:bookmarkEnd w:id="19"/>
    </w:p>
    <w:p w14:paraId="6A9F81BA" w14:textId="2C2668B7" w:rsidR="00410261" w:rsidRPr="00B9507D" w:rsidRDefault="00410261" w:rsidP="00A05225">
      <w:pPr>
        <w:pStyle w:val="ListParagraph"/>
        <w:numPr>
          <w:ilvl w:val="2"/>
          <w:numId w:val="43"/>
        </w:numPr>
        <w:spacing w:after="0" w:line="336" w:lineRule="auto"/>
        <w:jc w:val="both"/>
        <w:outlineLvl w:val="2"/>
        <w:rPr>
          <w:b/>
          <w:bCs/>
          <w:sz w:val="26"/>
          <w:szCs w:val="26"/>
        </w:rPr>
      </w:pPr>
      <w:bookmarkStart w:id="20" w:name="_Toc342660893"/>
      <w:bookmarkStart w:id="21" w:name="_Toc342982551"/>
      <w:bookmarkStart w:id="22" w:name="_Toc362958657"/>
      <w:bookmarkStart w:id="23" w:name="_Toc534370871"/>
      <w:bookmarkStart w:id="24" w:name="_Toc534371079"/>
      <w:bookmarkStart w:id="25" w:name="_Toc4143267"/>
      <w:bookmarkStart w:id="26" w:name="_Toc4412189"/>
      <w:bookmarkStart w:id="27" w:name="_Toc89237078"/>
      <w:r w:rsidRPr="00B9507D">
        <w:rPr>
          <w:b/>
          <w:bCs/>
          <w:sz w:val="26"/>
          <w:szCs w:val="26"/>
        </w:rPr>
        <w:t>Lý do phải thực hiện dự án.</w:t>
      </w:r>
      <w:bookmarkEnd w:id="20"/>
      <w:bookmarkEnd w:id="21"/>
      <w:bookmarkEnd w:id="22"/>
      <w:bookmarkEnd w:id="23"/>
      <w:bookmarkEnd w:id="24"/>
      <w:bookmarkEnd w:id="25"/>
      <w:bookmarkEnd w:id="26"/>
      <w:bookmarkEnd w:id="27"/>
    </w:p>
    <w:p w14:paraId="792F7C06" w14:textId="60D1A0BB" w:rsidR="0075779F" w:rsidRPr="00B9507D" w:rsidRDefault="00A05225" w:rsidP="00A05225">
      <w:pPr>
        <w:pStyle w:val="BodyText"/>
        <w:tabs>
          <w:tab w:val="left" w:pos="567"/>
        </w:tabs>
        <w:spacing w:line="336" w:lineRule="auto"/>
        <w:rPr>
          <w:rFonts w:ascii="Times New Roman" w:hAnsi="Times New Roman"/>
          <w:sz w:val="26"/>
          <w:lang w:val="sv-SE"/>
        </w:rPr>
      </w:pPr>
      <w:bookmarkStart w:id="28" w:name="_Toc342660894"/>
      <w:bookmarkStart w:id="29" w:name="_Toc342982552"/>
      <w:bookmarkStart w:id="30" w:name="_Toc362958658"/>
      <w:bookmarkStart w:id="31" w:name="_Toc534370872"/>
      <w:bookmarkStart w:id="32" w:name="_Toc534371080"/>
      <w:bookmarkStart w:id="33" w:name="_Toc4143268"/>
      <w:bookmarkStart w:id="34" w:name="_Toc4412190"/>
      <w:r w:rsidRPr="00B9507D">
        <w:rPr>
          <w:rFonts w:ascii="Times New Roman" w:hAnsi="Times New Roman"/>
          <w:sz w:val="26"/>
          <w:lang w:val="sv-SE"/>
        </w:rPr>
        <w:tab/>
      </w:r>
      <w:r w:rsidR="0075779F" w:rsidRPr="00B9507D">
        <w:rPr>
          <w:rFonts w:ascii="Times New Roman" w:hAnsi="Times New Roman"/>
          <w:sz w:val="26"/>
          <w:lang w:val="sv-SE"/>
        </w:rPr>
        <w:t xml:space="preserve">Thành phố Vị Thanh với biệt danh thành phố Tây </w:t>
      </w:r>
      <w:r w:rsidR="00C65191" w:rsidRPr="00B9507D">
        <w:rPr>
          <w:rFonts w:ascii="Times New Roman" w:hAnsi="Times New Roman"/>
          <w:sz w:val="26"/>
          <w:lang w:val="sv-SE"/>
        </w:rPr>
        <w:t>sông</w:t>
      </w:r>
      <w:r w:rsidR="0075779F" w:rsidRPr="00B9507D">
        <w:rPr>
          <w:rFonts w:ascii="Times New Roman" w:hAnsi="Times New Roman"/>
          <w:sz w:val="26"/>
          <w:lang w:val="sv-SE"/>
        </w:rPr>
        <w:t xml:space="preserve"> Hậu, là trung tâm hành chính - chính trị, thương mại, dịch vụ, giáo dục - đào tạo... có vai trò thúc đẩy sự phát triển kinh tế xã hội của toàn tỉnh Hậu Giang.</w:t>
      </w:r>
    </w:p>
    <w:p w14:paraId="2DB5DC21" w14:textId="77777777"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 xml:space="preserve">Theo đồ án quy hoạch chung xây dựng thành phố Vị Thanh và đồ án điều chỉnh quy hoạch chi tiết khu trung tâm phường I đã được phê duyệt, khu vực nghiên cứu lập quy hoạch nằm trong ranh giới phường I, với chức năng là một nhóm nhà ở. </w:t>
      </w:r>
    </w:p>
    <w:p w14:paraId="34CAB1D6" w14:textId="77777777"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Khu vực nghiên cứu có tiếp giáp với nhiều khu chức năng quan trọng của trung tâm phường I như: không gian xanh của kênh Xà No, không gian xanh của kênh Trung Đoàn, khu trụ sở cơ quan hành chính, khu thương mại - dịch vụ, khu trường học, khu trung tâm y tế... theo định hướng của quy hoạch chung, có rất nhiều ưu thế về hệ thống hạ tầng xã hội, hạ tầng kỹ nâng cao chất lượng sinh sống cho người dân.</w:t>
      </w:r>
    </w:p>
    <w:p w14:paraId="5F151C08" w14:textId="4A7EF203"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 xml:space="preserve">Thực trạng tại khu vực nghiên cứu lập quy hoạch đang có nhiều công trình nhà ở hiện hữu gây khó khăn trong quá trình giải phóng mặt bằng và phương án tổ chức tái định cư; còn có các khu đất </w:t>
      </w:r>
      <w:r w:rsidR="007C71D5" w:rsidRPr="00B9507D">
        <w:rPr>
          <w:rFonts w:ascii="Times New Roman" w:hAnsi="Times New Roman"/>
          <w:sz w:val="26"/>
          <w:lang w:val="sv-SE"/>
        </w:rPr>
        <w:t>trường tiểu học</w:t>
      </w:r>
      <w:r w:rsidRPr="00B9507D">
        <w:rPr>
          <w:rFonts w:ascii="Times New Roman" w:hAnsi="Times New Roman"/>
          <w:sz w:val="26"/>
          <w:lang w:val="sv-SE"/>
        </w:rPr>
        <w:t xml:space="preserve">, </w:t>
      </w:r>
      <w:r w:rsidR="007C71D5" w:rsidRPr="00B9507D">
        <w:rPr>
          <w:rFonts w:ascii="Times New Roman" w:hAnsi="Times New Roman"/>
          <w:sz w:val="26"/>
          <w:lang w:val="sv-SE"/>
        </w:rPr>
        <w:t>trung tâm giáo dục thường xuyên</w:t>
      </w:r>
      <w:r w:rsidRPr="00B9507D">
        <w:rPr>
          <w:rFonts w:ascii="Times New Roman" w:hAnsi="Times New Roman"/>
          <w:sz w:val="26"/>
          <w:lang w:val="sv-SE"/>
        </w:rPr>
        <w:t>, và nhiều quỹ đất khác chưa được khai thác, sử dụng kém hiệu quả.</w:t>
      </w:r>
    </w:p>
    <w:p w14:paraId="47E14F13" w14:textId="77777777"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Các tuyến phố chính thành phố như: Nguyễn Công Trứ, Nguyễn Thái Học, Ngô Hữu Hạnh, Triệu Thị Trinh (mở rộng) đang trong tình trạng xây dựng lộn xộn, xuống cấp nghiêm trọng, chưa có kiểm soát về không gian kiến trúc cảnh quan và thiết kế đô thị, chưa theo kịp xu thế phát triển của thành phố.</w:t>
      </w:r>
    </w:p>
    <w:p w14:paraId="29A36285" w14:textId="77777777"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Không gian sống của người dân trong khu vực kém chất lượng, chưa có không gian công cộng, thiếu không gian xanh sinh hoạt thể chất sức khỏe, thiếu các hệ thống hạ tầng xã hội, hạ tầng kỹ thuật phục vụ đời sống, cần phải có một đồ án quy hoạch cải tạo có chiều sâu để khắc phục những tồn tại đó và tạo tiền đề thúc đẩy sự phát triển kinh tế cục bộ cho khu vực, từ đó thúc đẩy sự phát triển kinh tế xã hội cho cả khu vực trung tâm phường I.</w:t>
      </w:r>
    </w:p>
    <w:p w14:paraId="7C076141" w14:textId="77777777" w:rsidR="0075779F" w:rsidRPr="00B9507D" w:rsidRDefault="0075779F" w:rsidP="00A05225">
      <w:pPr>
        <w:pStyle w:val="BodyText"/>
        <w:tabs>
          <w:tab w:val="left" w:pos="567"/>
        </w:tabs>
        <w:spacing w:line="336" w:lineRule="auto"/>
        <w:ind w:hanging="720"/>
        <w:rPr>
          <w:rFonts w:ascii="Times New Roman" w:hAnsi="Times New Roman"/>
          <w:sz w:val="26"/>
          <w:lang w:val="sv-SE"/>
        </w:rPr>
      </w:pPr>
      <w:r w:rsidRPr="00B9507D">
        <w:rPr>
          <w:rFonts w:ascii="Times New Roman" w:hAnsi="Times New Roman"/>
          <w:sz w:val="26"/>
          <w:lang w:val="sv-SE"/>
        </w:rPr>
        <w:tab/>
      </w:r>
      <w:r w:rsidRPr="00B9507D">
        <w:rPr>
          <w:rFonts w:ascii="Times New Roman" w:hAnsi="Times New Roman"/>
          <w:sz w:val="26"/>
          <w:lang w:val="sv-SE"/>
        </w:rPr>
        <w:tab/>
        <w:t>Vì vậy việc lập quy hoạch chi tiết xây dựng chỉnh trang đô thị phường I, thành phố Vị Thanh là hết sức cần thiêt. Làm cơ sở để triển khai các bước tiếp theo về quy định của pháp luật xây dựng, phù hợp với xu hướng, đẩy nhanh tiến trình phát triển đô thị, tạo cảnh quan kiến trúc, môi trường sống, góp phần tăng thêm vẻ mỹ quan đô thị, hình thành đô thị văn minh, hiện đại, xanh - an lành trong tương lai.</w:t>
      </w:r>
    </w:p>
    <w:p w14:paraId="2A984B9B" w14:textId="77777777" w:rsidR="00410261" w:rsidRPr="00B9507D" w:rsidRDefault="00410261" w:rsidP="00A05225">
      <w:pPr>
        <w:pStyle w:val="ListParagraph"/>
        <w:numPr>
          <w:ilvl w:val="2"/>
          <w:numId w:val="43"/>
        </w:numPr>
        <w:spacing w:after="0" w:line="336" w:lineRule="auto"/>
        <w:jc w:val="both"/>
        <w:outlineLvl w:val="2"/>
        <w:rPr>
          <w:b/>
          <w:bCs/>
          <w:sz w:val="26"/>
          <w:szCs w:val="26"/>
        </w:rPr>
      </w:pPr>
      <w:bookmarkStart w:id="35" w:name="_Toc89237079"/>
      <w:r w:rsidRPr="00B9507D">
        <w:rPr>
          <w:b/>
          <w:bCs/>
          <w:sz w:val="26"/>
          <w:szCs w:val="26"/>
        </w:rPr>
        <w:t>Mục tiêu và yêu cầu phát triển đô thị đối với khu vực quy hoạch.</w:t>
      </w:r>
      <w:bookmarkEnd w:id="28"/>
      <w:bookmarkEnd w:id="29"/>
      <w:bookmarkEnd w:id="30"/>
      <w:bookmarkEnd w:id="31"/>
      <w:bookmarkEnd w:id="32"/>
      <w:bookmarkEnd w:id="33"/>
      <w:bookmarkEnd w:id="34"/>
      <w:bookmarkEnd w:id="35"/>
    </w:p>
    <w:p w14:paraId="2F99328E" w14:textId="4A24026C" w:rsidR="00410261" w:rsidRPr="00B9507D" w:rsidRDefault="00410261" w:rsidP="00A05225">
      <w:pPr>
        <w:pStyle w:val="ListParagraph"/>
        <w:numPr>
          <w:ilvl w:val="3"/>
          <w:numId w:val="35"/>
        </w:numPr>
        <w:tabs>
          <w:tab w:val="left" w:pos="720"/>
        </w:tabs>
        <w:spacing w:after="0" w:line="336" w:lineRule="auto"/>
        <w:ind w:hanging="796"/>
        <w:jc w:val="both"/>
        <w:rPr>
          <w:b/>
          <w:sz w:val="26"/>
          <w:szCs w:val="26"/>
        </w:rPr>
      </w:pPr>
      <w:r w:rsidRPr="00B9507D">
        <w:rPr>
          <w:b/>
          <w:sz w:val="26"/>
          <w:szCs w:val="26"/>
        </w:rPr>
        <w:lastRenderedPageBreak/>
        <w:t>Mục tiêu.</w:t>
      </w:r>
    </w:p>
    <w:p w14:paraId="2A959455" w14:textId="1A9184FC" w:rsidR="0098093F" w:rsidRPr="00B9507D" w:rsidRDefault="0098093F" w:rsidP="00A05225">
      <w:pPr>
        <w:widowControl w:val="0"/>
        <w:numPr>
          <w:ilvl w:val="0"/>
          <w:numId w:val="57"/>
        </w:numPr>
        <w:spacing w:line="336" w:lineRule="auto"/>
        <w:ind w:left="709"/>
        <w:jc w:val="both"/>
        <w:rPr>
          <w:rFonts w:ascii="Times New Roman" w:hAnsi="Times New Roman"/>
          <w:lang w:val="sv-SE"/>
        </w:rPr>
      </w:pPr>
      <w:r w:rsidRPr="00B9507D">
        <w:rPr>
          <w:rFonts w:ascii="Times New Roman" w:hAnsi="Times New Roman"/>
          <w:lang w:val="sv-SE"/>
        </w:rPr>
        <w:t>Hình thành một khu đô thị mới với những k</w:t>
      </w:r>
      <w:r w:rsidR="00753EE9" w:rsidRPr="00B9507D">
        <w:rPr>
          <w:rFonts w:ascii="Times New Roman" w:hAnsi="Times New Roman"/>
          <w:lang w:val="sv-SE"/>
        </w:rPr>
        <w:t>hu chức năng và</w:t>
      </w:r>
      <w:r w:rsidRPr="00B9507D">
        <w:rPr>
          <w:rFonts w:ascii="Times New Roman" w:hAnsi="Times New Roman"/>
          <w:lang w:val="sv-SE"/>
        </w:rPr>
        <w:t xml:space="preserve"> cảnh quan đặc trưng của </w:t>
      </w:r>
      <w:r w:rsidR="0075779F" w:rsidRPr="00B9507D">
        <w:rPr>
          <w:rFonts w:ascii="Times New Roman" w:hAnsi="Times New Roman"/>
          <w:lang w:val="sv-SE"/>
        </w:rPr>
        <w:t>thành phố Vị Thanh</w:t>
      </w:r>
    </w:p>
    <w:p w14:paraId="06F792D7" w14:textId="77777777" w:rsidR="0098093F" w:rsidRPr="00B9507D" w:rsidRDefault="0098093F" w:rsidP="00A05225">
      <w:pPr>
        <w:widowControl w:val="0"/>
        <w:numPr>
          <w:ilvl w:val="0"/>
          <w:numId w:val="57"/>
        </w:numPr>
        <w:spacing w:line="336" w:lineRule="auto"/>
        <w:jc w:val="both"/>
        <w:rPr>
          <w:rFonts w:ascii="Times New Roman" w:hAnsi="Times New Roman"/>
          <w:lang w:val="sv-SE"/>
        </w:rPr>
      </w:pPr>
      <w:r w:rsidRPr="00B9507D">
        <w:rPr>
          <w:rFonts w:ascii="Times New Roman" w:hAnsi="Times New Roman" w:hint="eastAsia"/>
          <w:lang w:val="sv-SE"/>
        </w:rPr>
        <w:t>Đ</w:t>
      </w:r>
      <w:r w:rsidRPr="00B9507D">
        <w:rPr>
          <w:rFonts w:ascii="Times New Roman" w:hAnsi="Times New Roman"/>
          <w:lang w:val="sv-SE"/>
        </w:rPr>
        <w:t xml:space="preserve">ề xuất nội dung về quy hoạch sử dụng </w:t>
      </w:r>
      <w:r w:rsidRPr="00B9507D">
        <w:rPr>
          <w:rFonts w:ascii="Times New Roman" w:hAnsi="Times New Roman" w:hint="eastAsia"/>
          <w:lang w:val="sv-SE"/>
        </w:rPr>
        <w:t>đ</w:t>
      </w:r>
      <w:r w:rsidRPr="00B9507D">
        <w:rPr>
          <w:rFonts w:ascii="Times New Roman" w:hAnsi="Times New Roman"/>
          <w:lang w:val="sv-SE"/>
        </w:rPr>
        <w:t xml:space="preserve">ất, bao gồm: diện tích, mật </w:t>
      </w:r>
      <w:r w:rsidRPr="00B9507D">
        <w:rPr>
          <w:rFonts w:ascii="Times New Roman" w:hAnsi="Times New Roman" w:hint="eastAsia"/>
          <w:lang w:val="sv-SE"/>
        </w:rPr>
        <w:t>đ</w:t>
      </w:r>
      <w:r w:rsidRPr="00B9507D">
        <w:rPr>
          <w:rFonts w:ascii="Times New Roman" w:hAnsi="Times New Roman"/>
          <w:lang w:val="sv-SE"/>
        </w:rPr>
        <w:t xml:space="preserve">ộ xây dựng và chiều cao công trình cho từng lô </w:t>
      </w:r>
      <w:r w:rsidRPr="00B9507D">
        <w:rPr>
          <w:rFonts w:ascii="Times New Roman" w:hAnsi="Times New Roman" w:hint="eastAsia"/>
          <w:lang w:val="sv-SE"/>
        </w:rPr>
        <w:t>đ</w:t>
      </w:r>
      <w:r w:rsidRPr="00B9507D">
        <w:rPr>
          <w:rFonts w:ascii="Times New Roman" w:hAnsi="Times New Roman"/>
          <w:lang w:val="sv-SE"/>
        </w:rPr>
        <w:t>ất;</w:t>
      </w:r>
    </w:p>
    <w:p w14:paraId="62C90949" w14:textId="77777777" w:rsidR="0098093F" w:rsidRPr="00B9507D" w:rsidRDefault="0098093F" w:rsidP="00A05225">
      <w:pPr>
        <w:widowControl w:val="0"/>
        <w:numPr>
          <w:ilvl w:val="0"/>
          <w:numId w:val="57"/>
        </w:numPr>
        <w:spacing w:line="336" w:lineRule="auto"/>
        <w:jc w:val="both"/>
        <w:rPr>
          <w:rFonts w:ascii="Times New Roman" w:hAnsi="Times New Roman"/>
          <w:lang w:val="sv-SE"/>
        </w:rPr>
      </w:pPr>
      <w:r w:rsidRPr="00B9507D">
        <w:rPr>
          <w:rFonts w:ascii="Times New Roman" w:hAnsi="Times New Roman" w:hint="eastAsia"/>
          <w:lang w:val="sv-SE"/>
        </w:rPr>
        <w:t>Đ</w:t>
      </w:r>
      <w:r w:rsidRPr="00B9507D">
        <w:rPr>
          <w:rFonts w:ascii="Times New Roman" w:hAnsi="Times New Roman"/>
          <w:lang w:val="sv-SE"/>
        </w:rPr>
        <w:t xml:space="preserve">ề xuất giải pháp tổ chức không gian kiến trúc cảnh quan;  </w:t>
      </w:r>
    </w:p>
    <w:p w14:paraId="557624C9" w14:textId="77777777" w:rsidR="0098093F" w:rsidRPr="00B9507D" w:rsidRDefault="0098093F" w:rsidP="00A05225">
      <w:pPr>
        <w:widowControl w:val="0"/>
        <w:numPr>
          <w:ilvl w:val="0"/>
          <w:numId w:val="57"/>
        </w:numPr>
        <w:spacing w:line="336" w:lineRule="auto"/>
        <w:jc w:val="both"/>
        <w:rPr>
          <w:rFonts w:ascii="Times New Roman" w:hAnsi="Times New Roman"/>
          <w:lang w:val="sv-SE"/>
        </w:rPr>
      </w:pPr>
      <w:r w:rsidRPr="00B9507D">
        <w:rPr>
          <w:rFonts w:ascii="Times New Roman" w:hAnsi="Times New Roman"/>
          <w:lang w:val="sv-SE"/>
        </w:rPr>
        <w:t>Khai thác quỹ đất một cách có hiệu quả, tăng cường hấp dẫn đầu tư;</w:t>
      </w:r>
    </w:p>
    <w:p w14:paraId="306E291C" w14:textId="30C392E7" w:rsidR="0098093F" w:rsidRPr="00B9507D" w:rsidRDefault="0098093F" w:rsidP="00A05225">
      <w:pPr>
        <w:widowControl w:val="0"/>
        <w:numPr>
          <w:ilvl w:val="0"/>
          <w:numId w:val="57"/>
        </w:numPr>
        <w:spacing w:line="336" w:lineRule="auto"/>
        <w:jc w:val="both"/>
        <w:rPr>
          <w:rFonts w:ascii="Times New Roman" w:hAnsi="Times New Roman"/>
          <w:lang w:val="sv-SE"/>
        </w:rPr>
      </w:pPr>
      <w:r w:rsidRPr="00B9507D">
        <w:rPr>
          <w:rFonts w:ascii="Times New Roman" w:hAnsi="Times New Roman"/>
          <w:lang w:val="sv-SE"/>
        </w:rPr>
        <w:t>Đề xuất các biện pháp bảo vệ môi tr</w:t>
      </w:r>
      <w:r w:rsidRPr="00B9507D">
        <w:rPr>
          <w:rFonts w:ascii="Times New Roman" w:hAnsi="Times New Roman" w:hint="eastAsia"/>
          <w:lang w:val="sv-SE"/>
        </w:rPr>
        <w:t>ư</w:t>
      </w:r>
      <w:r w:rsidRPr="00B9507D">
        <w:rPr>
          <w:rFonts w:ascii="Times New Roman" w:hAnsi="Times New Roman"/>
          <w:lang w:val="sv-SE"/>
        </w:rPr>
        <w:t>ờng và cảnh quan tự nhiên.</w:t>
      </w:r>
    </w:p>
    <w:p w14:paraId="3F192D48" w14:textId="07D7900A" w:rsidR="00410261" w:rsidRPr="00B9507D" w:rsidRDefault="00410261" w:rsidP="00A05225">
      <w:pPr>
        <w:pStyle w:val="ListParagraph"/>
        <w:numPr>
          <w:ilvl w:val="3"/>
          <w:numId w:val="35"/>
        </w:numPr>
        <w:tabs>
          <w:tab w:val="left" w:pos="720"/>
        </w:tabs>
        <w:spacing w:after="0" w:line="336" w:lineRule="auto"/>
        <w:ind w:hanging="796"/>
        <w:jc w:val="both"/>
        <w:rPr>
          <w:b/>
          <w:sz w:val="26"/>
          <w:szCs w:val="26"/>
        </w:rPr>
      </w:pPr>
      <w:r w:rsidRPr="00B9507D">
        <w:rPr>
          <w:b/>
          <w:sz w:val="26"/>
          <w:szCs w:val="26"/>
        </w:rPr>
        <w:t>Yêu cầu phát triển đô thị đối với khu vực quy hoạch.</w:t>
      </w:r>
    </w:p>
    <w:p w14:paraId="539C408B" w14:textId="7D166A5E" w:rsidR="0098093F" w:rsidRPr="00B9507D" w:rsidRDefault="0098093F" w:rsidP="00A05225">
      <w:pPr>
        <w:widowControl w:val="0"/>
        <w:numPr>
          <w:ilvl w:val="0"/>
          <w:numId w:val="57"/>
        </w:numPr>
        <w:spacing w:line="336" w:lineRule="auto"/>
        <w:ind w:left="709"/>
        <w:jc w:val="both"/>
        <w:rPr>
          <w:rFonts w:ascii="Times New Roman" w:hAnsi="Times New Roman"/>
          <w:lang w:val="sv-SE"/>
        </w:rPr>
      </w:pPr>
      <w:r w:rsidRPr="00B9507D">
        <w:rPr>
          <w:rFonts w:ascii="Times New Roman" w:hAnsi="Times New Roman"/>
          <w:lang w:val="sv-SE"/>
        </w:rPr>
        <w:t>Tuân thủ theo đ</w:t>
      </w:r>
      <w:r w:rsidR="0075779F" w:rsidRPr="00B9507D">
        <w:rPr>
          <w:rFonts w:ascii="Times New Roman" w:hAnsi="Times New Roman"/>
          <w:lang w:val="sv-SE"/>
        </w:rPr>
        <w:t>ồ án điều chỉnh quy hoạch chung</w:t>
      </w:r>
      <w:r w:rsidRPr="00B9507D">
        <w:rPr>
          <w:rFonts w:ascii="Times New Roman" w:hAnsi="Times New Roman"/>
          <w:lang w:val="sv-SE"/>
        </w:rPr>
        <w:t xml:space="preserve"> đã được duyệt, đảm bảo các chi tiêu về sử dụng đất phù hợp, tránh việc sử dụng đất kém hiệu quả.</w:t>
      </w:r>
    </w:p>
    <w:p w14:paraId="73BD91F1" w14:textId="71461A51" w:rsidR="0098093F" w:rsidRPr="00B9507D" w:rsidRDefault="0098093F" w:rsidP="00A05225">
      <w:pPr>
        <w:widowControl w:val="0"/>
        <w:numPr>
          <w:ilvl w:val="0"/>
          <w:numId w:val="57"/>
        </w:numPr>
        <w:spacing w:line="336" w:lineRule="auto"/>
        <w:ind w:left="709"/>
        <w:jc w:val="both"/>
        <w:rPr>
          <w:rFonts w:ascii="Times New Roman" w:hAnsi="Times New Roman"/>
          <w:lang w:val="sv-SE"/>
        </w:rPr>
      </w:pPr>
      <w:r w:rsidRPr="00B9507D">
        <w:rPr>
          <w:rFonts w:ascii="Times New Roman" w:hAnsi="Times New Roman"/>
          <w:lang w:val="sv-SE"/>
        </w:rPr>
        <w:t>Phù hợp với chiến l</w:t>
      </w:r>
      <w:r w:rsidRPr="00B9507D">
        <w:rPr>
          <w:rFonts w:ascii="Times New Roman" w:hAnsi="Times New Roman" w:hint="eastAsia"/>
          <w:lang w:val="sv-SE"/>
        </w:rPr>
        <w:t>ư</w:t>
      </w:r>
      <w:r w:rsidRPr="00B9507D">
        <w:rPr>
          <w:rFonts w:ascii="Times New Roman" w:hAnsi="Times New Roman"/>
          <w:lang w:val="sv-SE"/>
        </w:rPr>
        <w:t xml:space="preserve">ợc và cấu trúc phát triển chung của toàn </w:t>
      </w:r>
      <w:r w:rsidRPr="00B9507D">
        <w:rPr>
          <w:rFonts w:ascii="Times New Roman" w:hAnsi="Times New Roman" w:hint="eastAsia"/>
          <w:lang w:val="sv-SE"/>
        </w:rPr>
        <w:t>đô</w:t>
      </w:r>
      <w:r w:rsidRPr="00B9507D">
        <w:rPr>
          <w:rFonts w:ascii="Times New Roman" w:hAnsi="Times New Roman"/>
          <w:lang w:val="sv-SE"/>
        </w:rPr>
        <w:t xml:space="preserve"> thị, </w:t>
      </w:r>
      <w:r w:rsidRPr="00B9507D">
        <w:rPr>
          <w:rFonts w:ascii="Times New Roman" w:hAnsi="Times New Roman" w:hint="eastAsia"/>
          <w:lang w:val="sv-SE"/>
        </w:rPr>
        <w:t>đ</w:t>
      </w:r>
      <w:r w:rsidRPr="00B9507D">
        <w:rPr>
          <w:rFonts w:ascii="Times New Roman" w:hAnsi="Times New Roman"/>
          <w:lang w:val="sv-SE"/>
        </w:rPr>
        <w:t xml:space="preserve">ảm bảo khớp nối về mặt tổ chức không gian và hạ tầng kỹ thuật giữa khu vực lập quy hoạch và các khu vực lân cận, </w:t>
      </w:r>
      <w:r w:rsidRPr="00B9507D">
        <w:rPr>
          <w:rFonts w:ascii="Times New Roman" w:hAnsi="Times New Roman" w:hint="eastAsia"/>
          <w:lang w:val="sv-SE"/>
        </w:rPr>
        <w:t>đ</w:t>
      </w:r>
      <w:r w:rsidRPr="00B9507D">
        <w:rPr>
          <w:rFonts w:ascii="Times New Roman" w:hAnsi="Times New Roman"/>
          <w:lang w:val="sv-SE"/>
        </w:rPr>
        <w:t xml:space="preserve">ảm bảo tính </w:t>
      </w:r>
      <w:r w:rsidRPr="00B9507D">
        <w:rPr>
          <w:rFonts w:ascii="Times New Roman" w:hAnsi="Times New Roman" w:hint="eastAsia"/>
          <w:lang w:val="sv-SE"/>
        </w:rPr>
        <w:t>đ</w:t>
      </w:r>
      <w:r w:rsidRPr="00B9507D">
        <w:rPr>
          <w:rFonts w:ascii="Times New Roman" w:hAnsi="Times New Roman"/>
          <w:lang w:val="sv-SE"/>
        </w:rPr>
        <w:t xml:space="preserve">ồng bộ, hiệu quả và bền vững.  </w:t>
      </w:r>
    </w:p>
    <w:p w14:paraId="13328F90" w14:textId="77777777" w:rsidR="00410261" w:rsidRPr="00B9507D" w:rsidRDefault="00410261" w:rsidP="00A05225">
      <w:pPr>
        <w:pStyle w:val="ListParagraph"/>
        <w:numPr>
          <w:ilvl w:val="1"/>
          <w:numId w:val="43"/>
        </w:numPr>
        <w:spacing w:after="0" w:line="336" w:lineRule="auto"/>
        <w:jc w:val="both"/>
        <w:outlineLvl w:val="1"/>
        <w:rPr>
          <w:b/>
          <w:bCs/>
          <w:sz w:val="26"/>
          <w:szCs w:val="26"/>
        </w:rPr>
      </w:pPr>
      <w:bookmarkStart w:id="36" w:name="_Toc342660895"/>
      <w:bookmarkStart w:id="37" w:name="_Toc342982553"/>
      <w:bookmarkStart w:id="38" w:name="_Toc362958659"/>
      <w:bookmarkStart w:id="39" w:name="_Toc534370873"/>
      <w:bookmarkStart w:id="40" w:name="_Toc534371081"/>
      <w:bookmarkStart w:id="41" w:name="_Toc4143269"/>
      <w:bookmarkStart w:id="42" w:name="_Toc89237080"/>
      <w:r w:rsidRPr="00B9507D">
        <w:rPr>
          <w:b/>
          <w:bCs/>
          <w:sz w:val="26"/>
          <w:szCs w:val="26"/>
        </w:rPr>
        <w:t>CƠ SỞ PHÁP LÝ- TIÊU CHUẨN- NGUỒN TÀI LIỆU</w:t>
      </w:r>
      <w:bookmarkEnd w:id="36"/>
      <w:bookmarkEnd w:id="37"/>
      <w:bookmarkEnd w:id="38"/>
      <w:bookmarkEnd w:id="39"/>
      <w:bookmarkEnd w:id="40"/>
      <w:bookmarkEnd w:id="41"/>
      <w:bookmarkEnd w:id="42"/>
    </w:p>
    <w:p w14:paraId="15BA376B" w14:textId="77777777" w:rsidR="00410261" w:rsidRPr="00B9507D" w:rsidRDefault="00410261" w:rsidP="00A05225">
      <w:pPr>
        <w:pStyle w:val="ListParagraph"/>
        <w:numPr>
          <w:ilvl w:val="2"/>
          <w:numId w:val="43"/>
        </w:numPr>
        <w:spacing w:after="0" w:line="336" w:lineRule="auto"/>
        <w:jc w:val="both"/>
        <w:outlineLvl w:val="2"/>
        <w:rPr>
          <w:b/>
          <w:bCs/>
          <w:sz w:val="26"/>
          <w:szCs w:val="26"/>
        </w:rPr>
      </w:pPr>
      <w:bookmarkStart w:id="43" w:name="_Toc342660896"/>
      <w:bookmarkStart w:id="44" w:name="_Toc342982554"/>
      <w:bookmarkStart w:id="45" w:name="_Toc362958660"/>
      <w:bookmarkStart w:id="46" w:name="_Toc534370874"/>
      <w:bookmarkStart w:id="47" w:name="_Toc534371082"/>
      <w:bookmarkStart w:id="48" w:name="_Toc4143270"/>
      <w:bookmarkStart w:id="49" w:name="_Toc4412192"/>
      <w:bookmarkStart w:id="50" w:name="_Toc89237081"/>
      <w:r w:rsidRPr="00B9507D">
        <w:rPr>
          <w:b/>
          <w:bCs/>
          <w:sz w:val="26"/>
          <w:szCs w:val="26"/>
        </w:rPr>
        <w:t>Các căn cứ pháp lý.</w:t>
      </w:r>
      <w:bookmarkEnd w:id="43"/>
      <w:bookmarkEnd w:id="44"/>
      <w:bookmarkEnd w:id="45"/>
      <w:bookmarkEnd w:id="46"/>
      <w:bookmarkEnd w:id="47"/>
      <w:bookmarkEnd w:id="48"/>
      <w:bookmarkEnd w:id="49"/>
      <w:bookmarkEnd w:id="50"/>
    </w:p>
    <w:p w14:paraId="23ECCEE0" w14:textId="77777777" w:rsidR="00410261" w:rsidRPr="00B9507D" w:rsidRDefault="00410261" w:rsidP="00A05225">
      <w:pPr>
        <w:pStyle w:val="ListParagraph"/>
        <w:numPr>
          <w:ilvl w:val="3"/>
          <w:numId w:val="36"/>
        </w:numPr>
        <w:tabs>
          <w:tab w:val="left" w:pos="720"/>
        </w:tabs>
        <w:spacing w:after="0" w:line="336" w:lineRule="auto"/>
        <w:ind w:left="1078" w:hanging="794"/>
        <w:jc w:val="both"/>
        <w:rPr>
          <w:b/>
          <w:sz w:val="26"/>
          <w:szCs w:val="26"/>
        </w:rPr>
      </w:pPr>
      <w:r w:rsidRPr="00B9507D">
        <w:rPr>
          <w:b/>
          <w:sz w:val="26"/>
          <w:szCs w:val="26"/>
        </w:rPr>
        <w:t>Các cơ sở pháp lý chung.</w:t>
      </w:r>
    </w:p>
    <w:p w14:paraId="63C00D95" w14:textId="77777777"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Văn bản hợp nhất Luật Quy hoạch đô thị số 16/VBHN-VPQH ngày 15/7/2020;</w:t>
      </w:r>
    </w:p>
    <w:p w14:paraId="41BF6599" w14:textId="0F15008C"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Nghị định số 100/2015/NĐ-CP ngày 20 tháng 10 năm 2015 của Chính phủ về phát triển và quản lý nhà ở xã hội;</w:t>
      </w:r>
    </w:p>
    <w:p w14:paraId="3BFA9821" w14:textId="37912D9D"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Nghị định số 49/2021/NĐ-CP ngày 01 tháng 4 năm 2021 của Chính phủ sửa đổi, bổ sung một số điều của Nghị định số 100/2015/NĐ-CP ngày 20 tháng 10 năm 2015 của Chính phủ về phát triển và quản lý nhà ở xã hội;</w:t>
      </w:r>
    </w:p>
    <w:p w14:paraId="3F6B0F6E" w14:textId="77777777"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 xml:space="preserve">Nghị định số 37/2010/NĐ-CP ngày 07/4/2010 của Chính phủ Lập, thẩm định, phê duyệt và quản lý quy hoạch đô thị; </w:t>
      </w:r>
    </w:p>
    <w:p w14:paraId="2E0D26D6" w14:textId="78E9E109"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Nghị định số 72/2019/NĐ-CP ngày 30/8/2019 của Chính phủ sửa đổi bổ sung một số điều của Nghị định 37/2010/NĐ-CP;</w:t>
      </w:r>
    </w:p>
    <w:p w14:paraId="061B1851" w14:textId="656E0E9E"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Nghị định số 38/2010/NĐ-CP ngày 07/4/2010 của Chính phủ về quản lý không gian, kiến trúc, cảnh quan đô thị;</w:t>
      </w:r>
    </w:p>
    <w:p w14:paraId="42A570C5" w14:textId="77777777" w:rsidR="00A43FF5" w:rsidRPr="00B9507D" w:rsidRDefault="00A43FF5" w:rsidP="00A05225">
      <w:pPr>
        <w:widowControl w:val="0"/>
        <w:numPr>
          <w:ilvl w:val="0"/>
          <w:numId w:val="57"/>
        </w:numPr>
        <w:spacing w:line="336" w:lineRule="auto"/>
        <w:jc w:val="both"/>
        <w:rPr>
          <w:rFonts w:ascii="Times New Roman" w:hAnsi="Times New Roman"/>
        </w:rPr>
      </w:pPr>
      <w:r w:rsidRPr="00B9507D">
        <w:rPr>
          <w:rFonts w:ascii="Times New Roman" w:hAnsi="Times New Roman"/>
        </w:rPr>
        <w:t>Nghị định số 39/2010/NĐ-CP ngày 07/4/2010 của Chính phủ về Quản lý không gian xây dựng ngầm đô thị;</w:t>
      </w:r>
    </w:p>
    <w:p w14:paraId="275F0FA4" w14:textId="2017D7A7" w:rsidR="0098093F" w:rsidRPr="00B9507D" w:rsidRDefault="0098093F" w:rsidP="00A05225">
      <w:pPr>
        <w:widowControl w:val="0"/>
        <w:numPr>
          <w:ilvl w:val="0"/>
          <w:numId w:val="57"/>
        </w:numPr>
        <w:spacing w:line="336" w:lineRule="auto"/>
        <w:jc w:val="both"/>
        <w:rPr>
          <w:rFonts w:ascii="Times New Roman" w:hAnsi="Times New Roman"/>
        </w:rPr>
      </w:pPr>
      <w:bookmarkStart w:id="51" w:name="_Hlk518305212"/>
      <w:r w:rsidRPr="00B9507D">
        <w:rPr>
          <w:rFonts w:ascii="Times New Roman" w:hAnsi="Times New Roman"/>
        </w:rPr>
        <w:t>Thông tư số 06/2013/TT-BXD ngày 13/05/2013 của Bộ Xây Dựng hướng dẫn về nội dung thiết kế đô thị; Thông tư số 16/2013/TT-BXD ngày 16/10/2013 của Bộ Xây dựng sửa đổi, bổ sung một số điều của thông tư số 06/2013/TT-BXD.</w:t>
      </w:r>
    </w:p>
    <w:p w14:paraId="04E7CFF0" w14:textId="77777777" w:rsidR="0098093F" w:rsidRPr="00B9507D" w:rsidRDefault="0098093F" w:rsidP="00A05225">
      <w:pPr>
        <w:widowControl w:val="0"/>
        <w:numPr>
          <w:ilvl w:val="0"/>
          <w:numId w:val="57"/>
        </w:numPr>
        <w:spacing w:line="336" w:lineRule="auto"/>
        <w:jc w:val="both"/>
        <w:rPr>
          <w:rFonts w:ascii="Times New Roman" w:hAnsi="Times New Roman"/>
        </w:rPr>
      </w:pPr>
      <w:r w:rsidRPr="00B9507D">
        <w:rPr>
          <w:rFonts w:ascii="Times New Roman" w:hAnsi="Times New Roman"/>
        </w:rPr>
        <w:lastRenderedPageBreak/>
        <w:t>Thông tư số 12/2016/TT-BXD ngày 29/6/2016 của Bộ Xây dựng quy định về hồ sơ của nhiệm vụ và đồ án quy hoạch xây dựng vùng, quy hoạch đô thị và quy hoạch xây dựng khu chức năng đặc thù;</w:t>
      </w:r>
    </w:p>
    <w:bookmarkEnd w:id="51"/>
    <w:p w14:paraId="46368056" w14:textId="622876DF" w:rsidR="00410261" w:rsidRPr="00B9507D" w:rsidRDefault="0098093F" w:rsidP="00A05225">
      <w:pPr>
        <w:widowControl w:val="0"/>
        <w:numPr>
          <w:ilvl w:val="0"/>
          <w:numId w:val="57"/>
        </w:numPr>
        <w:spacing w:line="336" w:lineRule="auto"/>
        <w:jc w:val="both"/>
        <w:rPr>
          <w:rFonts w:ascii="Times New Roman" w:hAnsi="Times New Roman"/>
        </w:rPr>
      </w:pPr>
      <w:r w:rsidRPr="00B9507D">
        <w:rPr>
          <w:rFonts w:ascii="Times New Roman" w:hAnsi="Times New Roman"/>
        </w:rPr>
        <w:t>Thông tư 20/2019/TT-BXD ngày 31/12/2019 của Bộ Xây Dựng ban hành hướng dẫn xác định quản lý chi phí quy hoạ</w:t>
      </w:r>
      <w:r w:rsidR="00DD0073" w:rsidRPr="00B9507D">
        <w:rPr>
          <w:rFonts w:ascii="Times New Roman" w:hAnsi="Times New Roman"/>
        </w:rPr>
        <w:t>ch xây dựng và quy hoạch đô thị.</w:t>
      </w:r>
    </w:p>
    <w:p w14:paraId="33E6330B" w14:textId="5C4E2788" w:rsidR="00410261" w:rsidRPr="00B9507D" w:rsidRDefault="00410261" w:rsidP="00A05225">
      <w:pPr>
        <w:pStyle w:val="ListParagraph"/>
        <w:numPr>
          <w:ilvl w:val="3"/>
          <w:numId w:val="36"/>
        </w:numPr>
        <w:tabs>
          <w:tab w:val="left" w:pos="720"/>
        </w:tabs>
        <w:spacing w:after="0" w:line="336" w:lineRule="auto"/>
        <w:ind w:left="1078" w:hanging="794"/>
        <w:jc w:val="both"/>
        <w:rPr>
          <w:b/>
          <w:sz w:val="26"/>
          <w:szCs w:val="26"/>
        </w:rPr>
      </w:pPr>
      <w:r w:rsidRPr="00B9507D">
        <w:rPr>
          <w:b/>
          <w:sz w:val="26"/>
          <w:szCs w:val="26"/>
        </w:rPr>
        <w:t>Cơ sở pháp lý riêng của dự án.</w:t>
      </w:r>
    </w:p>
    <w:p w14:paraId="7B806C0B"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bookmarkStart w:id="52" w:name="_Toc335819316"/>
      <w:bookmarkStart w:id="53" w:name="_Toc342660897"/>
      <w:bookmarkStart w:id="54" w:name="_Toc342982555"/>
      <w:bookmarkStart w:id="55" w:name="_Toc362958661"/>
      <w:bookmarkStart w:id="56" w:name="_Toc534370875"/>
      <w:bookmarkStart w:id="57" w:name="_Toc534371083"/>
      <w:bookmarkStart w:id="58" w:name="_Toc4143271"/>
      <w:bookmarkStart w:id="59" w:name="_Toc4412193"/>
      <w:r w:rsidRPr="00B9507D">
        <w:rPr>
          <w:rFonts w:ascii="Times New Roman" w:hAnsi="Times New Roman"/>
          <w:lang w:val="sv-SE"/>
        </w:rPr>
        <w:t>Quyết định số 1729/QĐ-UBND ngày 30 tháng 7 năm 2007 của Ủy ban nhân dân thị xã Vị Thanh, về việc phê duyệt Điều chỉnh Quy hoạch chi tiết xây dựng tỷ lệ 1/500 cải tạo và xây dựng Khu Trung tâm phường I, thị xã Vị Thanh;</w:t>
      </w:r>
    </w:p>
    <w:p w14:paraId="08BDE01B"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Quyết định số 2634/QĐ-UBND ngày 31 tháng 12 n</w:t>
      </w:r>
      <w:r w:rsidRPr="00B9507D">
        <w:rPr>
          <w:rFonts w:ascii="Times New Roman" w:hAnsi="Times New Roman" w:hint="eastAsia"/>
          <w:lang w:val="sv-SE"/>
        </w:rPr>
        <w:t>ă</w:t>
      </w:r>
      <w:r w:rsidRPr="00B9507D">
        <w:rPr>
          <w:rFonts w:ascii="Times New Roman" w:hAnsi="Times New Roman"/>
          <w:lang w:val="sv-SE"/>
        </w:rPr>
        <w:t>m 2010 của Ủy ban nhân dân tỉnh Hậu Giang, về việc phê duyệt Đồ án điều chỉnh quy hoạch chung đô thị Vị Thanh, tỉnh Hậu Giang đến năm 2030;</w:t>
      </w:r>
    </w:p>
    <w:p w14:paraId="774B13E4"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Quyết định số 1746/QĐ-UBND ngày 27 tháng 08 năm 2012 của UBND tỉnh Hậu Giang về việc ban hành Quy định cao độ san lấp tại các đô thị trên địa bàn tỉnh Hậu Giang định hướng đến năm 2030;</w:t>
      </w:r>
    </w:p>
    <w:p w14:paraId="164718DA"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Công văn số 1612/UBND-KT ngày 26 tháng 11 năm 2014 của UBND thành phố Vị Thanh về việc cho chủ trương điều chỉnh cục bộ Quy hoạch chi tiết xây dựng tỷ lệ 1/500 cải tạo và xây dựng Khu Trung tâm phường I, thành phố Vị Thanh;</w:t>
      </w:r>
    </w:p>
    <w:p w14:paraId="409122F6"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Công văn số 219/UBND-XD ngày 09 tháng 02 năm 2015 của UBND thành phố Vị Thanh về việc điều chỉnh tên đồ án quy hoạch: Điều chỉnh một phần đồ án quy hoạch chi tiết cải tạo và xây dựng Khu Trung tâm phường I, thành phố Vị Thanh;</w:t>
      </w:r>
    </w:p>
    <w:p w14:paraId="1AF700F3" w14:textId="77777777" w:rsidR="0075779F" w:rsidRPr="00B9507D" w:rsidRDefault="0075779F"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Căn cứ Quyết định số 882/QĐ-UBND ngày 4 tháng 3 năm 2015 của Ủy ban nhân dân thành phố Vị Thanh về việc phê duyệt nhiệm vụ điều chỉnh một phần đồ án quy hoạch chi tiết cải tạo và xây dựng Khu Trung tâm phường I, thành phố Vị Thanh;</w:t>
      </w:r>
    </w:p>
    <w:p w14:paraId="10EC2BFE" w14:textId="77777777" w:rsidR="0075779F" w:rsidRPr="00B9507D" w:rsidRDefault="0075779F" w:rsidP="00A05225">
      <w:pPr>
        <w:numPr>
          <w:ilvl w:val="0"/>
          <w:numId w:val="67"/>
        </w:numPr>
        <w:spacing w:line="336" w:lineRule="auto"/>
        <w:jc w:val="both"/>
        <w:rPr>
          <w:rFonts w:ascii="Times New Roman" w:hAnsi="Times New Roman"/>
          <w:lang w:val="sv-SE"/>
        </w:rPr>
      </w:pPr>
      <w:r w:rsidRPr="00B9507D">
        <w:rPr>
          <w:rFonts w:ascii="Times New Roman" w:hAnsi="Times New Roman"/>
          <w:lang w:val="sv-SE"/>
        </w:rPr>
        <w:t xml:space="preserve">Quyết định số </w:t>
      </w:r>
      <w:r w:rsidRPr="00B9507D">
        <w:rPr>
          <w:rFonts w:ascii="Times New Roman" w:hAnsi="Times New Roman"/>
        </w:rPr>
        <w:t xml:space="preserve">1808 /QĐ-UBND ngày </w:t>
      </w:r>
      <w:r w:rsidRPr="00B9507D">
        <w:rPr>
          <w:rFonts w:ascii="Times New Roman" w:hAnsi="Times New Roman"/>
          <w:lang w:val="sv-SE"/>
        </w:rPr>
        <w:t xml:space="preserve"> 20 tháng 5 năm 2015 của Ủy ban nhân dân thành phố Vị Thanh, về việc phê duyệt điều chỉnh một phần đồ án quy hoạch chi tiết cải tạo và xây dựng Khu Trung tâm phường I, thành phố Vị Thanh.</w:t>
      </w:r>
    </w:p>
    <w:p w14:paraId="4F606E36" w14:textId="57BE3CCC" w:rsidR="0075779F" w:rsidRPr="00B9507D" w:rsidRDefault="0075779F" w:rsidP="00A05225">
      <w:pPr>
        <w:numPr>
          <w:ilvl w:val="0"/>
          <w:numId w:val="67"/>
        </w:numPr>
        <w:spacing w:line="336" w:lineRule="auto"/>
        <w:jc w:val="both"/>
        <w:rPr>
          <w:rFonts w:ascii="Times New Roman" w:hAnsi="Times New Roman"/>
          <w:lang w:val="sv-SE"/>
        </w:rPr>
      </w:pPr>
      <w:r w:rsidRPr="00B9507D">
        <w:rPr>
          <w:rFonts w:ascii="Times New Roman" w:hAnsi="Times New Roman"/>
          <w:lang w:val="sv-SE"/>
        </w:rPr>
        <w:t>Căn cứ công văn số 1109/UBND-KT ngày 10 tháng 5 năm 2019 của Ủy bản nhân dân tỉnh Hậu Giang, về việc đề xuất đầu tư dự án chỉnh trang đô thị phường I, thành phố Vị Thanh;</w:t>
      </w:r>
      <w:r w:rsidR="001F51C7" w:rsidRPr="00B9507D">
        <w:rPr>
          <w:rFonts w:ascii="Times New Roman" w:hAnsi="Times New Roman"/>
          <w:lang w:val="sv-SE"/>
        </w:rPr>
        <w:t xml:space="preserve"> </w:t>
      </w:r>
    </w:p>
    <w:p w14:paraId="382F5146" w14:textId="74697794" w:rsidR="001F51C7" w:rsidRPr="00B9507D" w:rsidRDefault="001F51C7" w:rsidP="00A05225">
      <w:pPr>
        <w:numPr>
          <w:ilvl w:val="0"/>
          <w:numId w:val="67"/>
        </w:numPr>
        <w:spacing w:line="336" w:lineRule="auto"/>
        <w:jc w:val="both"/>
        <w:rPr>
          <w:rFonts w:ascii="Times New Roman" w:hAnsi="Times New Roman"/>
          <w:lang w:val="sv-SE"/>
        </w:rPr>
      </w:pPr>
      <w:r w:rsidRPr="00B9507D">
        <w:rPr>
          <w:rFonts w:ascii="Times New Roman" w:hAnsi="Times New Roman"/>
          <w:lang w:val="sv-SE"/>
        </w:rPr>
        <w:t>Tinh thần nội dung cuộc họp Ban Chấp hành Đảng bộ thành phố tại buổi họp ngày 27 tháng 01 năm 2020;</w:t>
      </w:r>
    </w:p>
    <w:p w14:paraId="0906E3F7" w14:textId="26960E63" w:rsidR="001F51C7" w:rsidRPr="00B9507D" w:rsidRDefault="001F51C7"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lastRenderedPageBreak/>
        <w:t xml:space="preserve">Báo cáo kết quả lấy ý kiến cộng đồng dân cư đồ án Quy hoạch chi tiết Chỉnh trang đô thị </w:t>
      </w:r>
      <w:r w:rsidR="0080274D" w:rsidRPr="00B9507D">
        <w:rPr>
          <w:rFonts w:ascii="Times New Roman" w:hAnsi="Times New Roman"/>
          <w:lang w:val="sv-SE"/>
        </w:rPr>
        <w:t>phường I, thành phố Vị Thanh ngày 16/03/2021;</w:t>
      </w:r>
    </w:p>
    <w:p w14:paraId="7CAA3D92" w14:textId="24E67D25" w:rsidR="007442E4" w:rsidRPr="00B9507D" w:rsidRDefault="007442E4" w:rsidP="00A05225">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Quyết định số 1848/QĐ-UBND ngày 09 tháng 06 năm 2021 của Uỷ ban nhân dân thành phố Vị Thanh, về việc phê duyệt nhiệm vụ đồ án quy hoạch chi tiết, Chỉnh trang đô thị phường I, thành</w:t>
      </w:r>
      <w:r w:rsidR="001F51C7" w:rsidRPr="00B9507D">
        <w:rPr>
          <w:rFonts w:ascii="Times New Roman" w:hAnsi="Times New Roman"/>
          <w:lang w:val="sv-SE"/>
        </w:rPr>
        <w:t xml:space="preserve"> phố Vị Thanh.</w:t>
      </w:r>
    </w:p>
    <w:p w14:paraId="6F3BC6F4" w14:textId="77777777" w:rsidR="0090021D" w:rsidRPr="00B9507D" w:rsidRDefault="0090021D" w:rsidP="002F1171">
      <w:pPr>
        <w:widowControl w:val="0"/>
        <w:numPr>
          <w:ilvl w:val="0"/>
          <w:numId w:val="67"/>
        </w:numPr>
        <w:spacing w:line="336" w:lineRule="auto"/>
        <w:ind w:hanging="312"/>
        <w:jc w:val="both"/>
        <w:rPr>
          <w:rFonts w:ascii="Times New Roman" w:hAnsi="Times New Roman"/>
          <w:lang w:val="sv-SE"/>
        </w:rPr>
      </w:pPr>
      <w:r w:rsidRPr="00B9507D">
        <w:rPr>
          <w:rFonts w:ascii="Times New Roman" w:hAnsi="Times New Roman"/>
          <w:lang w:val="sv-SE"/>
        </w:rPr>
        <w:t>Công văn số 94/SXD-QH&amp;ĐT ngày 18 tháng 01 năm 2022 của Sở Xây dựng tỉnh Hậu Giang về việc góp ý nội dung Đồ án quy hoạch chi tiết Chỉnh trang đô thị phường I, thành phố Vị Thanh.</w:t>
      </w:r>
    </w:p>
    <w:p w14:paraId="721CE7FB" w14:textId="77777777" w:rsidR="00410261" w:rsidRPr="00B9507D" w:rsidRDefault="00410261" w:rsidP="00A05225">
      <w:pPr>
        <w:pStyle w:val="ListParagraph"/>
        <w:numPr>
          <w:ilvl w:val="2"/>
          <w:numId w:val="43"/>
        </w:numPr>
        <w:spacing w:after="0" w:line="336" w:lineRule="auto"/>
        <w:jc w:val="both"/>
        <w:outlineLvl w:val="2"/>
        <w:rPr>
          <w:b/>
          <w:bCs/>
          <w:sz w:val="26"/>
          <w:szCs w:val="26"/>
        </w:rPr>
      </w:pPr>
      <w:bookmarkStart w:id="60" w:name="_Toc89237082"/>
      <w:r w:rsidRPr="00B9507D">
        <w:rPr>
          <w:b/>
          <w:bCs/>
          <w:sz w:val="26"/>
          <w:szCs w:val="26"/>
        </w:rPr>
        <w:t>Các tiêu chuẩn được áp dụng</w:t>
      </w:r>
      <w:bookmarkEnd w:id="52"/>
      <w:r w:rsidRPr="00B9507D">
        <w:rPr>
          <w:b/>
          <w:bCs/>
          <w:sz w:val="26"/>
          <w:szCs w:val="26"/>
        </w:rPr>
        <w:t>.</w:t>
      </w:r>
      <w:bookmarkEnd w:id="53"/>
      <w:bookmarkEnd w:id="54"/>
      <w:bookmarkEnd w:id="55"/>
      <w:bookmarkEnd w:id="56"/>
      <w:bookmarkEnd w:id="57"/>
      <w:bookmarkEnd w:id="58"/>
      <w:bookmarkEnd w:id="59"/>
      <w:bookmarkEnd w:id="60"/>
    </w:p>
    <w:p w14:paraId="2382A6E4" w14:textId="14FB1EE8"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bookmarkStart w:id="61" w:name="_Toc342660898"/>
      <w:bookmarkStart w:id="62" w:name="_Toc342982556"/>
      <w:bookmarkStart w:id="63" w:name="_Toc362958662"/>
      <w:bookmarkStart w:id="64" w:name="_Toc534370876"/>
      <w:bookmarkStart w:id="65" w:name="_Toc534371084"/>
      <w:bookmarkStart w:id="66" w:name="_Toc4143272"/>
      <w:bookmarkStart w:id="67" w:name="_Toc4412194"/>
      <w:r w:rsidRPr="00B9507D">
        <w:rPr>
          <w:rFonts w:ascii="Times New Roman" w:hAnsi="Times New Roman"/>
          <w:lang w:val="sv-SE"/>
        </w:rPr>
        <w:t xml:space="preserve">Quy chuẩn xây dựng Việt Nam </w:t>
      </w:r>
      <w:hyperlink r:id="rId8" w:history="1">
        <w:r w:rsidR="0075779F" w:rsidRPr="00B9507D">
          <w:rPr>
            <w:rFonts w:ascii="Times New Roman" w:hAnsi="Times New Roman"/>
            <w:lang w:val="sv-SE"/>
          </w:rPr>
          <w:t>QCVN 01:2021</w:t>
        </w:r>
        <w:r w:rsidRPr="00B9507D">
          <w:rPr>
            <w:rFonts w:ascii="Times New Roman" w:hAnsi="Times New Roman"/>
            <w:lang w:val="sv-SE"/>
          </w:rPr>
          <w:t>/BXD Quy chuẩn kỹ thuật Quốc Gia về Quy hoạch xây dựng</w:t>
        </w:r>
      </w:hyperlink>
      <w:r w:rsidRPr="00B9507D">
        <w:rPr>
          <w:rFonts w:ascii="Times New Roman" w:hAnsi="Times New Roman"/>
          <w:lang w:val="sv-SE"/>
        </w:rPr>
        <w:t>;</w:t>
      </w:r>
    </w:p>
    <w:p w14:paraId="664932E5"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Quy chuẩn kỹ thuật Quốc gia về các công trình hạ tầng kỹ thuật đô thị QCVN07:2016 theo TT 01/2016/TT-BXD ngày 01/02/2016 của Bộ Xây dựng;</w:t>
      </w:r>
    </w:p>
    <w:p w14:paraId="213272A1" w14:textId="384AE37D" w:rsidR="001E5E6D" w:rsidRPr="00B9507D" w:rsidRDefault="00E44896" w:rsidP="00A05225">
      <w:pPr>
        <w:numPr>
          <w:ilvl w:val="1"/>
          <w:numId w:val="1"/>
        </w:numPr>
        <w:tabs>
          <w:tab w:val="clear" w:pos="360"/>
        </w:tabs>
        <w:spacing w:line="336" w:lineRule="auto"/>
        <w:ind w:left="709" w:hanging="283"/>
        <w:jc w:val="both"/>
        <w:rPr>
          <w:rFonts w:ascii="Times New Roman" w:hAnsi="Times New Roman"/>
          <w:lang w:val="sv-SE"/>
        </w:rPr>
      </w:pPr>
      <w:bookmarkStart w:id="68" w:name="_Toc471313849"/>
      <w:r w:rsidRPr="00B9507D">
        <w:rPr>
          <w:rFonts w:ascii="Times New Roman" w:hAnsi="Times New Roman"/>
          <w:lang w:val="sv-SE"/>
        </w:rPr>
        <w:t>QCVN 08:2015</w:t>
      </w:r>
      <w:r w:rsidR="001E5E6D" w:rsidRPr="00B9507D">
        <w:rPr>
          <w:rFonts w:ascii="Times New Roman" w:hAnsi="Times New Roman"/>
          <w:lang w:val="sv-SE"/>
        </w:rPr>
        <w:t>/BTNMT Quy chuẩn kỹ thuật quốc gia về chất lượng nước mặt.</w:t>
      </w:r>
      <w:bookmarkEnd w:id="68"/>
    </w:p>
    <w:p w14:paraId="2764527F"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QCVN 33:2011/BTTTT Quy chuẩn KTQG về lắp đặt mạng cáp ngoại vi.</w:t>
      </w:r>
    </w:p>
    <w:p w14:paraId="4EBD9AF7"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QCVN 14-2008/BTNMT Quy chuẩn kỹ thuật quốc gia về nước thải sinh hoạt.</w:t>
      </w:r>
    </w:p>
    <w:p w14:paraId="5AEEE4D9"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TCXDVN104 - 2007 Tiêu chuẩn thiết kế đường đô thị;</w:t>
      </w:r>
    </w:p>
    <w:p w14:paraId="19CE40FC"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bookmarkStart w:id="69" w:name="_Toc471313837"/>
      <w:r w:rsidRPr="00B9507D">
        <w:rPr>
          <w:rFonts w:ascii="Times New Roman" w:hAnsi="Times New Roman"/>
          <w:lang w:val="sv-SE"/>
        </w:rPr>
        <w:t>TCVN 33 - 2006 Cấp nước mạng lưới bên ngoài công trình;</w:t>
      </w:r>
    </w:p>
    <w:p w14:paraId="189FC975"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TCVN 2622:1995 TCTK hệ thống phòng chống cháy cho nhà và công trình;</w:t>
      </w:r>
    </w:p>
    <w:bookmarkEnd w:id="69"/>
    <w:p w14:paraId="4500530A"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TCVN 7957:2008 TCTK Thoát nước - Mạng lưới và công trình bên ngoài;</w:t>
      </w:r>
    </w:p>
    <w:p w14:paraId="387E6FB0" w14:textId="77777777" w:rsidR="001E5E6D" w:rsidRPr="00B9507D" w:rsidRDefault="001E5E6D"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TCXDVN259:2001 TCTK chiếu sáng nhân tạo đường phố, quảng trường đô thị;</w:t>
      </w:r>
    </w:p>
    <w:p w14:paraId="7FAF021D" w14:textId="77777777" w:rsidR="00410261" w:rsidRPr="00B9507D" w:rsidRDefault="00410261" w:rsidP="00A05225">
      <w:pPr>
        <w:pStyle w:val="ListParagraph"/>
        <w:numPr>
          <w:ilvl w:val="2"/>
          <w:numId w:val="43"/>
        </w:numPr>
        <w:spacing w:after="0" w:line="336" w:lineRule="auto"/>
        <w:jc w:val="both"/>
        <w:outlineLvl w:val="2"/>
        <w:rPr>
          <w:b/>
          <w:bCs/>
          <w:sz w:val="26"/>
          <w:szCs w:val="26"/>
        </w:rPr>
      </w:pPr>
      <w:bookmarkStart w:id="70" w:name="_Toc89237083"/>
      <w:r w:rsidRPr="00B9507D">
        <w:rPr>
          <w:b/>
          <w:bCs/>
          <w:sz w:val="26"/>
          <w:szCs w:val="26"/>
        </w:rPr>
        <w:t>Các nguồn tài liệu, số liệu.</w:t>
      </w:r>
      <w:bookmarkEnd w:id="61"/>
      <w:bookmarkEnd w:id="62"/>
      <w:bookmarkEnd w:id="63"/>
      <w:bookmarkEnd w:id="64"/>
      <w:bookmarkEnd w:id="65"/>
      <w:bookmarkEnd w:id="66"/>
      <w:bookmarkEnd w:id="67"/>
      <w:bookmarkEnd w:id="70"/>
    </w:p>
    <w:p w14:paraId="77F100D4" w14:textId="204DEDA8" w:rsidR="00410261" w:rsidRPr="00B9507D" w:rsidRDefault="00410261" w:rsidP="00A05225">
      <w:pPr>
        <w:numPr>
          <w:ilvl w:val="1"/>
          <w:numId w:val="1"/>
        </w:numPr>
        <w:tabs>
          <w:tab w:val="clear" w:pos="360"/>
        </w:tabs>
        <w:spacing w:line="336" w:lineRule="auto"/>
        <w:ind w:left="709" w:hanging="283"/>
        <w:jc w:val="both"/>
        <w:rPr>
          <w:rFonts w:ascii="Times New Roman" w:hAnsi="Times New Roman"/>
        </w:rPr>
      </w:pPr>
      <w:r w:rsidRPr="00B9507D">
        <w:rPr>
          <w:rFonts w:ascii="Times New Roman" w:hAnsi="Times New Roman"/>
        </w:rPr>
        <w:t xml:space="preserve">Căn cứ các số liệu thống kê các điều kiện khí hậu thủy văn của tỉnh Hậu Giang từ năm 2000 đến </w:t>
      </w:r>
      <w:r w:rsidR="0075779F" w:rsidRPr="00B9507D">
        <w:rPr>
          <w:rFonts w:ascii="Times New Roman" w:hAnsi="Times New Roman"/>
        </w:rPr>
        <w:t>nay</w:t>
      </w:r>
      <w:r w:rsidRPr="00B9507D">
        <w:rPr>
          <w:rFonts w:ascii="Times New Roman" w:hAnsi="Times New Roman"/>
        </w:rPr>
        <w:t>.</w:t>
      </w:r>
    </w:p>
    <w:p w14:paraId="73B9AD3D" w14:textId="77777777" w:rsidR="00410261" w:rsidRPr="00B9507D" w:rsidRDefault="00410261" w:rsidP="00A05225">
      <w:pPr>
        <w:numPr>
          <w:ilvl w:val="1"/>
          <w:numId w:val="1"/>
        </w:numPr>
        <w:tabs>
          <w:tab w:val="clear" w:pos="360"/>
        </w:tabs>
        <w:spacing w:line="336" w:lineRule="auto"/>
        <w:ind w:left="709" w:hanging="283"/>
        <w:jc w:val="both"/>
        <w:rPr>
          <w:rFonts w:ascii="Times New Roman" w:hAnsi="Times New Roman"/>
        </w:rPr>
      </w:pPr>
      <w:r w:rsidRPr="00B9507D">
        <w:rPr>
          <w:rFonts w:ascii="Times New Roman" w:hAnsi="Times New Roman"/>
        </w:rPr>
        <w:t>Các Quy chuẩn, Tiêu chuẩn Việt Nam về quy hoạch xây dựng hiện hành.</w:t>
      </w:r>
    </w:p>
    <w:p w14:paraId="3537F07A" w14:textId="77777777" w:rsidR="00410261" w:rsidRPr="00B9507D" w:rsidRDefault="00410261" w:rsidP="00A05225">
      <w:pPr>
        <w:pStyle w:val="ListParagraph"/>
        <w:numPr>
          <w:ilvl w:val="2"/>
          <w:numId w:val="43"/>
        </w:numPr>
        <w:spacing w:after="0" w:line="336" w:lineRule="auto"/>
        <w:jc w:val="both"/>
        <w:outlineLvl w:val="2"/>
        <w:rPr>
          <w:b/>
          <w:bCs/>
          <w:sz w:val="26"/>
          <w:szCs w:val="26"/>
        </w:rPr>
      </w:pPr>
      <w:bookmarkStart w:id="71" w:name="_Toc342660899"/>
      <w:bookmarkStart w:id="72" w:name="_Toc342982557"/>
      <w:bookmarkStart w:id="73" w:name="_Toc362958663"/>
      <w:bookmarkStart w:id="74" w:name="_Toc534370877"/>
      <w:bookmarkStart w:id="75" w:name="_Toc534371085"/>
      <w:bookmarkStart w:id="76" w:name="_Toc4143273"/>
      <w:bookmarkStart w:id="77" w:name="_Toc4412195"/>
      <w:bookmarkStart w:id="78" w:name="_Toc89237084"/>
      <w:r w:rsidRPr="00B9507D">
        <w:rPr>
          <w:b/>
          <w:bCs/>
          <w:sz w:val="26"/>
          <w:szCs w:val="26"/>
        </w:rPr>
        <w:t>Cơ sở bản đồ.</w:t>
      </w:r>
      <w:bookmarkEnd w:id="71"/>
      <w:bookmarkEnd w:id="72"/>
      <w:bookmarkEnd w:id="73"/>
      <w:bookmarkEnd w:id="74"/>
      <w:bookmarkEnd w:id="75"/>
      <w:bookmarkEnd w:id="76"/>
      <w:bookmarkEnd w:id="77"/>
      <w:bookmarkEnd w:id="78"/>
    </w:p>
    <w:p w14:paraId="3E1140C7" w14:textId="565015BF" w:rsidR="00410261" w:rsidRPr="00B9507D" w:rsidRDefault="00410261" w:rsidP="00A05225">
      <w:pPr>
        <w:numPr>
          <w:ilvl w:val="1"/>
          <w:numId w:val="1"/>
        </w:numPr>
        <w:tabs>
          <w:tab w:val="clear" w:pos="360"/>
        </w:tabs>
        <w:spacing w:line="336" w:lineRule="auto"/>
        <w:ind w:left="709" w:hanging="283"/>
        <w:jc w:val="both"/>
        <w:rPr>
          <w:rFonts w:ascii="Times New Roman" w:hAnsi="Times New Roman"/>
          <w:lang w:val="sv-SE"/>
        </w:rPr>
      </w:pPr>
      <w:r w:rsidRPr="00B9507D">
        <w:rPr>
          <w:rFonts w:ascii="Times New Roman" w:hAnsi="Times New Roman"/>
          <w:lang w:val="sv-SE"/>
        </w:rPr>
        <w:t>C</w:t>
      </w:r>
      <w:r w:rsidR="0010121C" w:rsidRPr="00B9507D">
        <w:rPr>
          <w:rFonts w:ascii="Times New Roman" w:hAnsi="Times New Roman"/>
          <w:lang w:val="sv-SE"/>
        </w:rPr>
        <w:t xml:space="preserve">ác bản vẽ thuộc đồ án QH chung đô thị </w:t>
      </w:r>
      <w:r w:rsidR="0075779F" w:rsidRPr="00B9507D">
        <w:rPr>
          <w:rFonts w:ascii="Times New Roman" w:hAnsi="Times New Roman"/>
          <w:lang w:val="sv-SE"/>
        </w:rPr>
        <w:t>Vị Thanh, tỉnh Hậu Giang.</w:t>
      </w:r>
    </w:p>
    <w:p w14:paraId="36EEDE92" w14:textId="77777777" w:rsidR="00410261" w:rsidRPr="00B9507D" w:rsidRDefault="00410261" w:rsidP="00EF56E8">
      <w:pPr>
        <w:jc w:val="center"/>
        <w:rPr>
          <w:rFonts w:ascii="Times New Roman" w:hAnsi="Times New Roman"/>
          <w:b/>
          <w:sz w:val="30"/>
          <w:szCs w:val="30"/>
        </w:rPr>
      </w:pPr>
      <w:bookmarkStart w:id="79" w:name="_Toc342660900"/>
      <w:bookmarkStart w:id="80" w:name="_Toc342982558"/>
      <w:bookmarkStart w:id="81" w:name="_Toc362958694"/>
      <w:r w:rsidRPr="00B9507D">
        <w:rPr>
          <w:rFonts w:ascii="Times New Roman" w:hAnsi="Times New Roman"/>
        </w:rPr>
        <w:br w:type="page"/>
      </w:r>
      <w:bookmarkStart w:id="82" w:name="_Toc362528773"/>
      <w:bookmarkStart w:id="83" w:name="_Toc362958695"/>
      <w:bookmarkStart w:id="84" w:name="_Toc342982559"/>
      <w:bookmarkStart w:id="85" w:name="_Toc534370883"/>
      <w:bookmarkStart w:id="86" w:name="_Toc534371091"/>
      <w:bookmarkStart w:id="87" w:name="_Toc342660901"/>
      <w:bookmarkEnd w:id="79"/>
      <w:bookmarkEnd w:id="80"/>
      <w:bookmarkEnd w:id="81"/>
    </w:p>
    <w:p w14:paraId="04DD5D6F" w14:textId="0CB720E0" w:rsidR="00410261" w:rsidRPr="00B9507D" w:rsidRDefault="00410261" w:rsidP="00EF56E8">
      <w:pPr>
        <w:pStyle w:val="Heading1"/>
        <w:numPr>
          <w:ilvl w:val="0"/>
          <w:numId w:val="42"/>
        </w:numPr>
        <w:spacing w:line="360" w:lineRule="auto"/>
        <w:rPr>
          <w:rFonts w:ascii="Times New Roman" w:hAnsi="Times New Roman"/>
          <w:sz w:val="30"/>
          <w:szCs w:val="30"/>
        </w:rPr>
      </w:pPr>
      <w:bookmarkStart w:id="88" w:name="_Toc4143279"/>
      <w:bookmarkStart w:id="89" w:name="_Toc89237085"/>
      <w:r w:rsidRPr="00B9507D">
        <w:rPr>
          <w:rFonts w:ascii="Times New Roman" w:hAnsi="Times New Roman"/>
          <w:sz w:val="30"/>
          <w:szCs w:val="30"/>
        </w:rPr>
        <w:lastRenderedPageBreak/>
        <w:t>ĐẶC ĐIỂM HIỆN TRẠNG KHU VỰC</w:t>
      </w:r>
      <w:bookmarkStart w:id="90" w:name="_Toc343001171"/>
      <w:bookmarkStart w:id="91" w:name="_Toc343260212"/>
      <w:bookmarkStart w:id="92" w:name="_Toc362528774"/>
      <w:bookmarkStart w:id="93" w:name="_Toc362958696"/>
      <w:bookmarkEnd w:id="82"/>
      <w:bookmarkEnd w:id="83"/>
      <w:r w:rsidRPr="00B9507D">
        <w:rPr>
          <w:rFonts w:ascii="Times New Roman" w:hAnsi="Times New Roman"/>
          <w:sz w:val="30"/>
          <w:szCs w:val="30"/>
        </w:rPr>
        <w:t xml:space="preserve"> </w:t>
      </w:r>
      <w:bookmarkStart w:id="94" w:name="_Toc342982560"/>
      <w:bookmarkEnd w:id="84"/>
      <w:r w:rsidRPr="00B9507D">
        <w:rPr>
          <w:rFonts w:ascii="Times New Roman" w:hAnsi="Times New Roman"/>
          <w:sz w:val="30"/>
          <w:szCs w:val="30"/>
        </w:rPr>
        <w:t>QUY HOẠCH</w:t>
      </w:r>
      <w:bookmarkEnd w:id="85"/>
      <w:bookmarkEnd w:id="86"/>
      <w:bookmarkEnd w:id="87"/>
      <w:bookmarkEnd w:id="88"/>
      <w:bookmarkEnd w:id="89"/>
      <w:bookmarkEnd w:id="90"/>
      <w:bookmarkEnd w:id="91"/>
      <w:bookmarkEnd w:id="92"/>
      <w:bookmarkEnd w:id="93"/>
      <w:bookmarkEnd w:id="94"/>
    </w:p>
    <w:p w14:paraId="3B562F5C" w14:textId="77777777" w:rsidR="00410261" w:rsidRPr="00B9507D" w:rsidRDefault="00410261" w:rsidP="00EF56E8">
      <w:pPr>
        <w:pStyle w:val="ListParagraph"/>
        <w:numPr>
          <w:ilvl w:val="1"/>
          <w:numId w:val="44"/>
        </w:numPr>
        <w:spacing w:after="0"/>
        <w:jc w:val="both"/>
        <w:outlineLvl w:val="1"/>
        <w:rPr>
          <w:b/>
          <w:bCs/>
          <w:sz w:val="26"/>
          <w:szCs w:val="26"/>
        </w:rPr>
      </w:pPr>
      <w:bookmarkStart w:id="95" w:name="_Toc342660902"/>
      <w:bookmarkStart w:id="96" w:name="_Toc342982561"/>
      <w:bookmarkStart w:id="97" w:name="_Toc362958697"/>
      <w:bookmarkStart w:id="98" w:name="_Toc534370884"/>
      <w:bookmarkStart w:id="99" w:name="_Toc534371092"/>
      <w:bookmarkStart w:id="100" w:name="_Toc4143280"/>
      <w:bookmarkStart w:id="101" w:name="_Toc89237086"/>
      <w:r w:rsidRPr="00B9507D">
        <w:rPr>
          <w:b/>
          <w:bCs/>
          <w:sz w:val="26"/>
          <w:szCs w:val="26"/>
        </w:rPr>
        <w:t>VỊ TRÍ, QUY MÔ VÀ TÍNH CHẤT KHU VỰC THIẾT KẾ QUY HOẠCH</w:t>
      </w:r>
      <w:bookmarkEnd w:id="95"/>
      <w:bookmarkEnd w:id="96"/>
      <w:bookmarkEnd w:id="97"/>
      <w:bookmarkEnd w:id="98"/>
      <w:bookmarkEnd w:id="99"/>
      <w:bookmarkEnd w:id="100"/>
      <w:bookmarkEnd w:id="101"/>
    </w:p>
    <w:p w14:paraId="2FEC7EAB" w14:textId="77777777" w:rsidR="00410261" w:rsidRPr="00B9507D" w:rsidRDefault="00410261" w:rsidP="00EF56E8">
      <w:pPr>
        <w:pStyle w:val="ListParagraph"/>
        <w:numPr>
          <w:ilvl w:val="3"/>
          <w:numId w:val="37"/>
        </w:numPr>
        <w:spacing w:after="0"/>
        <w:ind w:left="709" w:hanging="425"/>
        <w:jc w:val="both"/>
        <w:rPr>
          <w:b/>
          <w:sz w:val="26"/>
          <w:szCs w:val="26"/>
        </w:rPr>
      </w:pPr>
      <w:r w:rsidRPr="00B9507D">
        <w:rPr>
          <w:b/>
          <w:bCs/>
          <w:sz w:val="26"/>
          <w:szCs w:val="26"/>
        </w:rPr>
        <w:t>Vị trí.</w:t>
      </w:r>
    </w:p>
    <w:p w14:paraId="1EC43A91" w14:textId="59531999"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Khu</w:t>
      </w:r>
      <w:r w:rsidR="0075779F" w:rsidRPr="00B9507D">
        <w:rPr>
          <w:rFonts w:ascii="Times New Roman" w:hAnsi="Times New Roman"/>
        </w:rPr>
        <w:t xml:space="preserve"> đất lập quy hoạch thuộc phường I, thành phố Vị Thanh</w:t>
      </w:r>
      <w:r w:rsidR="00893C9C" w:rsidRPr="00B9507D">
        <w:rPr>
          <w:rFonts w:ascii="Times New Roman" w:hAnsi="Times New Roman"/>
        </w:rPr>
        <w:t>, tỉnh Hậu Giang</w:t>
      </w:r>
      <w:r w:rsidRPr="00B9507D">
        <w:rPr>
          <w:rFonts w:ascii="Times New Roman" w:hAnsi="Times New Roman"/>
        </w:rPr>
        <w:t>.</w:t>
      </w:r>
    </w:p>
    <w:p w14:paraId="69079B59" w14:textId="133B40CA" w:rsidR="00410261" w:rsidRPr="00B9507D" w:rsidRDefault="00410261" w:rsidP="00EF56E8">
      <w:pPr>
        <w:pStyle w:val="ListParagraph"/>
        <w:numPr>
          <w:ilvl w:val="0"/>
          <w:numId w:val="14"/>
        </w:numPr>
        <w:spacing w:after="0"/>
        <w:ind w:left="900"/>
        <w:jc w:val="center"/>
        <w:rPr>
          <w:b/>
          <w:sz w:val="24"/>
          <w:szCs w:val="26"/>
        </w:rPr>
      </w:pPr>
      <w:r w:rsidRPr="00B9507D">
        <w:rPr>
          <w:b/>
          <w:sz w:val="24"/>
          <w:lang w:val="vi-VN"/>
        </w:rPr>
        <w:t xml:space="preserve">: </w:t>
      </w:r>
      <w:r w:rsidRPr="00B9507D">
        <w:rPr>
          <w:rFonts w:eastAsia="Times New Roman"/>
          <w:sz w:val="24"/>
          <w:szCs w:val="26"/>
        </w:rPr>
        <w:t>BẢNG KÊ TỌA ĐỘ VÀ KHOẢNG CÁCH</w:t>
      </w:r>
    </w:p>
    <w:tbl>
      <w:tblPr>
        <w:tblW w:w="4400" w:type="dxa"/>
        <w:jc w:val="center"/>
        <w:tblLook w:val="04A0" w:firstRow="1" w:lastRow="0" w:firstColumn="1" w:lastColumn="0" w:noHBand="0" w:noVBand="1"/>
      </w:tblPr>
      <w:tblGrid>
        <w:gridCol w:w="960"/>
        <w:gridCol w:w="1720"/>
        <w:gridCol w:w="1720"/>
      </w:tblGrid>
      <w:tr w:rsidR="0075779F" w:rsidRPr="00B9507D" w14:paraId="174EE251" w14:textId="77777777" w:rsidTr="0075779F">
        <w:trPr>
          <w:trHeight w:val="675"/>
          <w:jc w:val="center"/>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F3F471" w14:textId="77777777" w:rsidR="0075779F" w:rsidRPr="00B9507D" w:rsidRDefault="0075779F" w:rsidP="0075779F">
            <w:pPr>
              <w:jc w:val="center"/>
              <w:rPr>
                <w:rFonts w:ascii="Times New Roman" w:hAnsi="Times New Roman"/>
                <w:b/>
                <w:bCs/>
              </w:rPr>
            </w:pPr>
            <w:r w:rsidRPr="00B9507D">
              <w:rPr>
                <w:rFonts w:ascii="Times New Roman" w:hAnsi="Times New Roman"/>
                <w:b/>
                <w:bCs/>
              </w:rPr>
              <w:t>Tên</w:t>
            </w:r>
            <w:r w:rsidRPr="00B9507D">
              <w:rPr>
                <w:rFonts w:ascii="Times New Roman" w:hAnsi="Times New Roman"/>
                <w:b/>
                <w:bCs/>
              </w:rPr>
              <w:br/>
              <w:t xml:space="preserve"> m</w:t>
            </w:r>
            <w:r w:rsidRPr="00B9507D">
              <w:rPr>
                <w:rFonts w:ascii="Cambria" w:hAnsi="Cambria" w:cs="Cambria"/>
                <w:b/>
                <w:bCs/>
              </w:rPr>
              <w:t>ố</w:t>
            </w:r>
            <w:r w:rsidRPr="00B9507D">
              <w:rPr>
                <w:rFonts w:ascii="Times New Roman" w:hAnsi="Times New Roman"/>
                <w:b/>
                <w:bCs/>
              </w:rPr>
              <w:t>c</w:t>
            </w:r>
          </w:p>
        </w:tc>
        <w:tc>
          <w:tcPr>
            <w:tcW w:w="1720" w:type="dxa"/>
            <w:tcBorders>
              <w:top w:val="single" w:sz="8" w:space="0" w:color="auto"/>
              <w:left w:val="nil"/>
              <w:bottom w:val="single" w:sz="4" w:space="0" w:color="auto"/>
              <w:right w:val="single" w:sz="4" w:space="0" w:color="auto"/>
            </w:tcBorders>
            <w:shd w:val="clear" w:color="auto" w:fill="auto"/>
            <w:noWrap/>
            <w:vAlign w:val="center"/>
            <w:hideMark/>
          </w:tcPr>
          <w:p w14:paraId="40F54FD1" w14:textId="77777777" w:rsidR="0075779F" w:rsidRPr="00B9507D" w:rsidRDefault="0075779F" w:rsidP="0075779F">
            <w:pPr>
              <w:jc w:val="center"/>
              <w:rPr>
                <w:rFonts w:ascii="Times New Roman" w:hAnsi="Times New Roman"/>
                <w:b/>
                <w:bCs/>
              </w:rPr>
            </w:pPr>
            <w:r w:rsidRPr="00B9507D">
              <w:rPr>
                <w:rFonts w:ascii="Times New Roman" w:hAnsi="Times New Roman"/>
                <w:b/>
                <w:bCs/>
              </w:rPr>
              <w:t>X</w:t>
            </w:r>
          </w:p>
        </w:tc>
        <w:tc>
          <w:tcPr>
            <w:tcW w:w="1720" w:type="dxa"/>
            <w:tcBorders>
              <w:top w:val="single" w:sz="8" w:space="0" w:color="auto"/>
              <w:left w:val="nil"/>
              <w:bottom w:val="single" w:sz="4" w:space="0" w:color="auto"/>
              <w:right w:val="single" w:sz="8" w:space="0" w:color="auto"/>
            </w:tcBorders>
            <w:shd w:val="clear" w:color="auto" w:fill="auto"/>
            <w:noWrap/>
            <w:vAlign w:val="center"/>
            <w:hideMark/>
          </w:tcPr>
          <w:p w14:paraId="1E03EAAE" w14:textId="77777777" w:rsidR="0075779F" w:rsidRPr="00B9507D" w:rsidRDefault="0075779F" w:rsidP="0075779F">
            <w:pPr>
              <w:jc w:val="center"/>
              <w:rPr>
                <w:rFonts w:ascii="Times New Roman" w:hAnsi="Times New Roman"/>
                <w:b/>
                <w:bCs/>
              </w:rPr>
            </w:pPr>
            <w:r w:rsidRPr="00B9507D">
              <w:rPr>
                <w:rFonts w:ascii="Times New Roman" w:hAnsi="Times New Roman"/>
                <w:b/>
                <w:bCs/>
              </w:rPr>
              <w:t>Y</w:t>
            </w:r>
          </w:p>
        </w:tc>
      </w:tr>
      <w:tr w:rsidR="0075779F" w:rsidRPr="00B9507D" w14:paraId="2344AE95"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84CED61" w14:textId="77777777" w:rsidR="0075779F" w:rsidRPr="00B9507D" w:rsidRDefault="0075779F" w:rsidP="0075779F">
            <w:pPr>
              <w:jc w:val="center"/>
              <w:rPr>
                <w:rFonts w:ascii="Times New Roman" w:hAnsi="Times New Roman"/>
              </w:rPr>
            </w:pPr>
            <w:r w:rsidRPr="00B9507D">
              <w:rPr>
                <w:rFonts w:ascii="Times New Roman" w:hAnsi="Times New Roman"/>
              </w:rPr>
              <w:t>1</w:t>
            </w:r>
          </w:p>
        </w:tc>
        <w:tc>
          <w:tcPr>
            <w:tcW w:w="1720" w:type="dxa"/>
            <w:tcBorders>
              <w:top w:val="nil"/>
              <w:left w:val="nil"/>
              <w:bottom w:val="single" w:sz="4" w:space="0" w:color="auto"/>
              <w:right w:val="single" w:sz="4" w:space="0" w:color="auto"/>
            </w:tcBorders>
            <w:shd w:val="clear" w:color="auto" w:fill="auto"/>
            <w:noWrap/>
            <w:vAlign w:val="center"/>
            <w:hideMark/>
          </w:tcPr>
          <w:p w14:paraId="4A3B85AB" w14:textId="77777777" w:rsidR="0075779F" w:rsidRPr="00B9507D" w:rsidRDefault="0075779F" w:rsidP="0075779F">
            <w:pPr>
              <w:jc w:val="center"/>
              <w:rPr>
                <w:rFonts w:ascii="Times New Roman" w:hAnsi="Times New Roman"/>
              </w:rPr>
            </w:pPr>
            <w:r w:rsidRPr="00B9507D">
              <w:rPr>
                <w:rFonts w:ascii="Times New Roman" w:hAnsi="Times New Roman"/>
              </w:rPr>
              <w:t>1081226.13</w:t>
            </w:r>
          </w:p>
        </w:tc>
        <w:tc>
          <w:tcPr>
            <w:tcW w:w="1720" w:type="dxa"/>
            <w:tcBorders>
              <w:top w:val="nil"/>
              <w:left w:val="nil"/>
              <w:bottom w:val="single" w:sz="4" w:space="0" w:color="auto"/>
              <w:right w:val="single" w:sz="8" w:space="0" w:color="auto"/>
            </w:tcBorders>
            <w:shd w:val="clear" w:color="auto" w:fill="auto"/>
            <w:noWrap/>
            <w:vAlign w:val="center"/>
            <w:hideMark/>
          </w:tcPr>
          <w:p w14:paraId="6883CC62" w14:textId="77777777" w:rsidR="0075779F" w:rsidRPr="00B9507D" w:rsidRDefault="0075779F" w:rsidP="0075779F">
            <w:pPr>
              <w:jc w:val="center"/>
              <w:rPr>
                <w:rFonts w:ascii="Times New Roman" w:hAnsi="Times New Roman"/>
              </w:rPr>
            </w:pPr>
            <w:r w:rsidRPr="00B9507D">
              <w:rPr>
                <w:rFonts w:ascii="Times New Roman" w:hAnsi="Times New Roman"/>
              </w:rPr>
              <w:t>550376.24</w:t>
            </w:r>
          </w:p>
        </w:tc>
      </w:tr>
      <w:tr w:rsidR="0075779F" w:rsidRPr="00B9507D" w14:paraId="313679F8"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EA61F3" w14:textId="77777777" w:rsidR="0075779F" w:rsidRPr="00B9507D" w:rsidRDefault="0075779F" w:rsidP="0075779F">
            <w:pPr>
              <w:jc w:val="center"/>
              <w:rPr>
                <w:rFonts w:ascii="Times New Roman" w:hAnsi="Times New Roman"/>
              </w:rPr>
            </w:pPr>
            <w:r w:rsidRPr="00B9507D">
              <w:rPr>
                <w:rFonts w:ascii="Times New Roman" w:hAnsi="Times New Roman"/>
              </w:rPr>
              <w:t>2</w:t>
            </w:r>
          </w:p>
        </w:tc>
        <w:tc>
          <w:tcPr>
            <w:tcW w:w="1720" w:type="dxa"/>
            <w:tcBorders>
              <w:top w:val="nil"/>
              <w:left w:val="nil"/>
              <w:bottom w:val="single" w:sz="4" w:space="0" w:color="auto"/>
              <w:right w:val="single" w:sz="4" w:space="0" w:color="auto"/>
            </w:tcBorders>
            <w:shd w:val="clear" w:color="auto" w:fill="auto"/>
            <w:noWrap/>
            <w:vAlign w:val="center"/>
            <w:hideMark/>
          </w:tcPr>
          <w:p w14:paraId="66BC5641" w14:textId="77777777" w:rsidR="0075779F" w:rsidRPr="00B9507D" w:rsidRDefault="0075779F" w:rsidP="0075779F">
            <w:pPr>
              <w:jc w:val="center"/>
              <w:rPr>
                <w:rFonts w:ascii="Times New Roman" w:hAnsi="Times New Roman"/>
              </w:rPr>
            </w:pPr>
            <w:r w:rsidRPr="00B9507D">
              <w:rPr>
                <w:rFonts w:ascii="Times New Roman" w:hAnsi="Times New Roman"/>
              </w:rPr>
              <w:t>1081395.95</w:t>
            </w:r>
          </w:p>
        </w:tc>
        <w:tc>
          <w:tcPr>
            <w:tcW w:w="1720" w:type="dxa"/>
            <w:tcBorders>
              <w:top w:val="nil"/>
              <w:left w:val="nil"/>
              <w:bottom w:val="single" w:sz="4" w:space="0" w:color="auto"/>
              <w:right w:val="single" w:sz="8" w:space="0" w:color="auto"/>
            </w:tcBorders>
            <w:shd w:val="clear" w:color="auto" w:fill="auto"/>
            <w:noWrap/>
            <w:vAlign w:val="center"/>
            <w:hideMark/>
          </w:tcPr>
          <w:p w14:paraId="6245F78B" w14:textId="77777777" w:rsidR="0075779F" w:rsidRPr="00B9507D" w:rsidRDefault="0075779F" w:rsidP="0075779F">
            <w:pPr>
              <w:jc w:val="center"/>
              <w:rPr>
                <w:rFonts w:ascii="Times New Roman" w:hAnsi="Times New Roman"/>
              </w:rPr>
            </w:pPr>
            <w:r w:rsidRPr="00B9507D">
              <w:rPr>
                <w:rFonts w:ascii="Times New Roman" w:hAnsi="Times New Roman"/>
              </w:rPr>
              <w:t>550566.90</w:t>
            </w:r>
          </w:p>
        </w:tc>
      </w:tr>
      <w:tr w:rsidR="0075779F" w:rsidRPr="00B9507D" w14:paraId="575CABD3"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1F1FD35" w14:textId="77777777" w:rsidR="0075779F" w:rsidRPr="00B9507D" w:rsidRDefault="0075779F" w:rsidP="0075779F">
            <w:pPr>
              <w:jc w:val="center"/>
              <w:rPr>
                <w:rFonts w:ascii="Times New Roman" w:hAnsi="Times New Roman"/>
              </w:rPr>
            </w:pPr>
            <w:r w:rsidRPr="00B9507D">
              <w:rPr>
                <w:rFonts w:ascii="Times New Roman" w:hAnsi="Times New Roman"/>
              </w:rPr>
              <w:t>3</w:t>
            </w:r>
          </w:p>
        </w:tc>
        <w:tc>
          <w:tcPr>
            <w:tcW w:w="1720" w:type="dxa"/>
            <w:tcBorders>
              <w:top w:val="nil"/>
              <w:left w:val="nil"/>
              <w:bottom w:val="single" w:sz="4" w:space="0" w:color="auto"/>
              <w:right w:val="single" w:sz="4" w:space="0" w:color="auto"/>
            </w:tcBorders>
            <w:shd w:val="clear" w:color="auto" w:fill="auto"/>
            <w:noWrap/>
            <w:vAlign w:val="center"/>
            <w:hideMark/>
          </w:tcPr>
          <w:p w14:paraId="0B8B9321" w14:textId="77777777" w:rsidR="0075779F" w:rsidRPr="00B9507D" w:rsidRDefault="0075779F" w:rsidP="0075779F">
            <w:pPr>
              <w:jc w:val="center"/>
              <w:rPr>
                <w:rFonts w:ascii="Times New Roman" w:hAnsi="Times New Roman"/>
              </w:rPr>
            </w:pPr>
            <w:r w:rsidRPr="00B9507D">
              <w:rPr>
                <w:rFonts w:ascii="Times New Roman" w:hAnsi="Times New Roman"/>
              </w:rPr>
              <w:t>1081409.91</w:t>
            </w:r>
          </w:p>
        </w:tc>
        <w:tc>
          <w:tcPr>
            <w:tcW w:w="1720" w:type="dxa"/>
            <w:tcBorders>
              <w:top w:val="nil"/>
              <w:left w:val="nil"/>
              <w:bottom w:val="single" w:sz="4" w:space="0" w:color="auto"/>
              <w:right w:val="single" w:sz="8" w:space="0" w:color="auto"/>
            </w:tcBorders>
            <w:shd w:val="clear" w:color="auto" w:fill="auto"/>
            <w:noWrap/>
            <w:vAlign w:val="center"/>
            <w:hideMark/>
          </w:tcPr>
          <w:p w14:paraId="0498074C" w14:textId="77777777" w:rsidR="0075779F" w:rsidRPr="00B9507D" w:rsidRDefault="0075779F" w:rsidP="0075779F">
            <w:pPr>
              <w:jc w:val="center"/>
              <w:rPr>
                <w:rFonts w:ascii="Times New Roman" w:hAnsi="Times New Roman"/>
              </w:rPr>
            </w:pPr>
            <w:r w:rsidRPr="00B9507D">
              <w:rPr>
                <w:rFonts w:ascii="Times New Roman" w:hAnsi="Times New Roman"/>
              </w:rPr>
              <w:t>550582.59</w:t>
            </w:r>
          </w:p>
        </w:tc>
      </w:tr>
      <w:tr w:rsidR="0075779F" w:rsidRPr="00B9507D" w14:paraId="7398DAA0"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938A6DB" w14:textId="77777777" w:rsidR="0075779F" w:rsidRPr="00B9507D" w:rsidRDefault="0075779F" w:rsidP="0075779F">
            <w:pPr>
              <w:jc w:val="center"/>
              <w:rPr>
                <w:rFonts w:ascii="Times New Roman" w:hAnsi="Times New Roman"/>
              </w:rPr>
            </w:pPr>
            <w:r w:rsidRPr="00B9507D">
              <w:rPr>
                <w:rFonts w:ascii="Times New Roman" w:hAnsi="Times New Roman"/>
              </w:rPr>
              <w:t>4</w:t>
            </w:r>
          </w:p>
        </w:tc>
        <w:tc>
          <w:tcPr>
            <w:tcW w:w="1720" w:type="dxa"/>
            <w:tcBorders>
              <w:top w:val="nil"/>
              <w:left w:val="nil"/>
              <w:bottom w:val="single" w:sz="4" w:space="0" w:color="auto"/>
              <w:right w:val="single" w:sz="4" w:space="0" w:color="auto"/>
            </w:tcBorders>
            <w:shd w:val="clear" w:color="auto" w:fill="auto"/>
            <w:noWrap/>
            <w:vAlign w:val="center"/>
            <w:hideMark/>
          </w:tcPr>
          <w:p w14:paraId="2D65D3EF" w14:textId="77777777" w:rsidR="0075779F" w:rsidRPr="00B9507D" w:rsidRDefault="0075779F" w:rsidP="0075779F">
            <w:pPr>
              <w:jc w:val="center"/>
              <w:rPr>
                <w:rFonts w:ascii="Times New Roman" w:hAnsi="Times New Roman"/>
              </w:rPr>
            </w:pPr>
            <w:r w:rsidRPr="00B9507D">
              <w:rPr>
                <w:rFonts w:ascii="Times New Roman" w:hAnsi="Times New Roman"/>
              </w:rPr>
              <w:t>1081558.79</w:t>
            </w:r>
          </w:p>
        </w:tc>
        <w:tc>
          <w:tcPr>
            <w:tcW w:w="1720" w:type="dxa"/>
            <w:tcBorders>
              <w:top w:val="nil"/>
              <w:left w:val="nil"/>
              <w:bottom w:val="single" w:sz="4" w:space="0" w:color="auto"/>
              <w:right w:val="single" w:sz="8" w:space="0" w:color="auto"/>
            </w:tcBorders>
            <w:shd w:val="clear" w:color="auto" w:fill="auto"/>
            <w:noWrap/>
            <w:vAlign w:val="center"/>
            <w:hideMark/>
          </w:tcPr>
          <w:p w14:paraId="36805064" w14:textId="77777777" w:rsidR="0075779F" w:rsidRPr="00B9507D" w:rsidRDefault="0075779F" w:rsidP="0075779F">
            <w:pPr>
              <w:jc w:val="center"/>
              <w:rPr>
                <w:rFonts w:ascii="Times New Roman" w:hAnsi="Times New Roman"/>
              </w:rPr>
            </w:pPr>
            <w:r w:rsidRPr="00B9507D">
              <w:rPr>
                <w:rFonts w:ascii="Times New Roman" w:hAnsi="Times New Roman"/>
              </w:rPr>
              <w:t>550747.78</w:t>
            </w:r>
          </w:p>
        </w:tc>
      </w:tr>
      <w:tr w:rsidR="0075779F" w:rsidRPr="00B9507D" w14:paraId="6AE1F5FA"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A082535" w14:textId="77777777" w:rsidR="0075779F" w:rsidRPr="00B9507D" w:rsidRDefault="0075779F" w:rsidP="0075779F">
            <w:pPr>
              <w:jc w:val="center"/>
              <w:rPr>
                <w:rFonts w:ascii="Times New Roman" w:hAnsi="Times New Roman"/>
              </w:rPr>
            </w:pPr>
            <w:r w:rsidRPr="00B9507D">
              <w:rPr>
                <w:rFonts w:ascii="Times New Roman" w:hAnsi="Times New Roman"/>
              </w:rPr>
              <w:t>5</w:t>
            </w:r>
          </w:p>
        </w:tc>
        <w:tc>
          <w:tcPr>
            <w:tcW w:w="1720" w:type="dxa"/>
            <w:tcBorders>
              <w:top w:val="nil"/>
              <w:left w:val="nil"/>
              <w:bottom w:val="single" w:sz="4" w:space="0" w:color="auto"/>
              <w:right w:val="single" w:sz="4" w:space="0" w:color="auto"/>
            </w:tcBorders>
            <w:shd w:val="clear" w:color="auto" w:fill="auto"/>
            <w:noWrap/>
            <w:vAlign w:val="center"/>
            <w:hideMark/>
          </w:tcPr>
          <w:p w14:paraId="35885079" w14:textId="77777777" w:rsidR="0075779F" w:rsidRPr="00B9507D" w:rsidRDefault="0075779F" w:rsidP="0075779F">
            <w:pPr>
              <w:jc w:val="center"/>
              <w:rPr>
                <w:rFonts w:ascii="Times New Roman" w:hAnsi="Times New Roman"/>
              </w:rPr>
            </w:pPr>
            <w:r w:rsidRPr="00B9507D">
              <w:rPr>
                <w:rFonts w:ascii="Times New Roman" w:hAnsi="Times New Roman"/>
              </w:rPr>
              <w:t>1081386.03</w:t>
            </w:r>
          </w:p>
        </w:tc>
        <w:tc>
          <w:tcPr>
            <w:tcW w:w="1720" w:type="dxa"/>
            <w:tcBorders>
              <w:top w:val="nil"/>
              <w:left w:val="nil"/>
              <w:bottom w:val="single" w:sz="4" w:space="0" w:color="auto"/>
              <w:right w:val="single" w:sz="8" w:space="0" w:color="auto"/>
            </w:tcBorders>
            <w:shd w:val="clear" w:color="auto" w:fill="auto"/>
            <w:noWrap/>
            <w:vAlign w:val="center"/>
            <w:hideMark/>
          </w:tcPr>
          <w:p w14:paraId="49841337" w14:textId="77777777" w:rsidR="0075779F" w:rsidRPr="00B9507D" w:rsidRDefault="0075779F" w:rsidP="0075779F">
            <w:pPr>
              <w:jc w:val="center"/>
              <w:rPr>
                <w:rFonts w:ascii="Times New Roman" w:hAnsi="Times New Roman"/>
              </w:rPr>
            </w:pPr>
            <w:r w:rsidRPr="00B9507D">
              <w:rPr>
                <w:rFonts w:ascii="Times New Roman" w:hAnsi="Times New Roman"/>
              </w:rPr>
              <w:t>550903.09</w:t>
            </w:r>
          </w:p>
        </w:tc>
      </w:tr>
      <w:tr w:rsidR="0075779F" w:rsidRPr="00B9507D" w14:paraId="357B708C"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79A65F38" w14:textId="77777777" w:rsidR="0075779F" w:rsidRPr="00B9507D" w:rsidRDefault="0075779F" w:rsidP="0075779F">
            <w:pPr>
              <w:jc w:val="center"/>
              <w:rPr>
                <w:rFonts w:ascii="Times New Roman" w:hAnsi="Times New Roman"/>
              </w:rPr>
            </w:pPr>
            <w:r w:rsidRPr="00B9507D">
              <w:rPr>
                <w:rFonts w:ascii="Times New Roman" w:hAnsi="Times New Roman"/>
              </w:rPr>
              <w:t>6</w:t>
            </w:r>
          </w:p>
        </w:tc>
        <w:tc>
          <w:tcPr>
            <w:tcW w:w="1720" w:type="dxa"/>
            <w:tcBorders>
              <w:top w:val="nil"/>
              <w:left w:val="nil"/>
              <w:bottom w:val="single" w:sz="4" w:space="0" w:color="auto"/>
              <w:right w:val="single" w:sz="4" w:space="0" w:color="auto"/>
            </w:tcBorders>
            <w:shd w:val="clear" w:color="auto" w:fill="auto"/>
            <w:noWrap/>
            <w:vAlign w:val="center"/>
            <w:hideMark/>
          </w:tcPr>
          <w:p w14:paraId="7E9FDAA8" w14:textId="77777777" w:rsidR="0075779F" w:rsidRPr="00B9507D" w:rsidRDefault="0075779F" w:rsidP="0075779F">
            <w:pPr>
              <w:jc w:val="center"/>
              <w:rPr>
                <w:rFonts w:ascii="Times New Roman" w:hAnsi="Times New Roman"/>
              </w:rPr>
            </w:pPr>
            <w:r w:rsidRPr="00B9507D">
              <w:rPr>
                <w:rFonts w:ascii="Times New Roman" w:hAnsi="Times New Roman"/>
              </w:rPr>
              <w:t>1081240.59</w:t>
            </w:r>
          </w:p>
        </w:tc>
        <w:tc>
          <w:tcPr>
            <w:tcW w:w="1720" w:type="dxa"/>
            <w:tcBorders>
              <w:top w:val="nil"/>
              <w:left w:val="nil"/>
              <w:bottom w:val="single" w:sz="4" w:space="0" w:color="auto"/>
              <w:right w:val="single" w:sz="8" w:space="0" w:color="auto"/>
            </w:tcBorders>
            <w:shd w:val="clear" w:color="auto" w:fill="auto"/>
            <w:noWrap/>
            <w:vAlign w:val="center"/>
            <w:hideMark/>
          </w:tcPr>
          <w:p w14:paraId="55944DD9" w14:textId="77777777" w:rsidR="0075779F" w:rsidRPr="00B9507D" w:rsidRDefault="0075779F" w:rsidP="0075779F">
            <w:pPr>
              <w:jc w:val="center"/>
              <w:rPr>
                <w:rFonts w:ascii="Times New Roman" w:hAnsi="Times New Roman"/>
              </w:rPr>
            </w:pPr>
            <w:r w:rsidRPr="00B9507D">
              <w:rPr>
                <w:rFonts w:ascii="Times New Roman" w:hAnsi="Times New Roman"/>
              </w:rPr>
              <w:t>550732.94</w:t>
            </w:r>
          </w:p>
        </w:tc>
      </w:tr>
      <w:tr w:rsidR="0075779F" w:rsidRPr="00B9507D" w14:paraId="6E6464A0"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B998838" w14:textId="77777777" w:rsidR="0075779F" w:rsidRPr="00B9507D" w:rsidRDefault="0075779F" w:rsidP="0075779F">
            <w:pPr>
              <w:jc w:val="center"/>
              <w:rPr>
                <w:rFonts w:ascii="Times New Roman" w:hAnsi="Times New Roman"/>
              </w:rPr>
            </w:pPr>
            <w:r w:rsidRPr="00B9507D">
              <w:rPr>
                <w:rFonts w:ascii="Times New Roman" w:hAnsi="Times New Roman"/>
              </w:rPr>
              <w:t>7</w:t>
            </w:r>
          </w:p>
        </w:tc>
        <w:tc>
          <w:tcPr>
            <w:tcW w:w="1720" w:type="dxa"/>
            <w:tcBorders>
              <w:top w:val="nil"/>
              <w:left w:val="nil"/>
              <w:bottom w:val="single" w:sz="4" w:space="0" w:color="auto"/>
              <w:right w:val="single" w:sz="4" w:space="0" w:color="auto"/>
            </w:tcBorders>
            <w:shd w:val="clear" w:color="auto" w:fill="auto"/>
            <w:noWrap/>
            <w:vAlign w:val="center"/>
            <w:hideMark/>
          </w:tcPr>
          <w:p w14:paraId="2C0BB29F" w14:textId="77777777" w:rsidR="0075779F" w:rsidRPr="00B9507D" w:rsidRDefault="0075779F" w:rsidP="0075779F">
            <w:pPr>
              <w:jc w:val="center"/>
              <w:rPr>
                <w:rFonts w:ascii="Times New Roman" w:hAnsi="Times New Roman"/>
              </w:rPr>
            </w:pPr>
            <w:r w:rsidRPr="00B9507D">
              <w:rPr>
                <w:rFonts w:ascii="Times New Roman" w:hAnsi="Times New Roman"/>
              </w:rPr>
              <w:t>1081227.06</w:t>
            </w:r>
          </w:p>
        </w:tc>
        <w:tc>
          <w:tcPr>
            <w:tcW w:w="1720" w:type="dxa"/>
            <w:tcBorders>
              <w:top w:val="nil"/>
              <w:left w:val="nil"/>
              <w:bottom w:val="single" w:sz="4" w:space="0" w:color="auto"/>
              <w:right w:val="single" w:sz="8" w:space="0" w:color="auto"/>
            </w:tcBorders>
            <w:shd w:val="clear" w:color="auto" w:fill="auto"/>
            <w:noWrap/>
            <w:vAlign w:val="center"/>
            <w:hideMark/>
          </w:tcPr>
          <w:p w14:paraId="57D05547" w14:textId="77777777" w:rsidR="0075779F" w:rsidRPr="00B9507D" w:rsidRDefault="0075779F" w:rsidP="0075779F">
            <w:pPr>
              <w:jc w:val="center"/>
              <w:rPr>
                <w:rFonts w:ascii="Times New Roman" w:hAnsi="Times New Roman"/>
              </w:rPr>
            </w:pPr>
            <w:r w:rsidRPr="00B9507D">
              <w:rPr>
                <w:rFonts w:ascii="Times New Roman" w:hAnsi="Times New Roman"/>
              </w:rPr>
              <w:t>550717.05</w:t>
            </w:r>
          </w:p>
        </w:tc>
      </w:tr>
      <w:tr w:rsidR="0075779F" w:rsidRPr="00B9507D" w14:paraId="6668E041"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C75342E" w14:textId="77777777" w:rsidR="0075779F" w:rsidRPr="00B9507D" w:rsidRDefault="0075779F" w:rsidP="0075779F">
            <w:pPr>
              <w:jc w:val="center"/>
              <w:rPr>
                <w:rFonts w:ascii="Times New Roman" w:hAnsi="Times New Roman"/>
              </w:rPr>
            </w:pPr>
            <w:r w:rsidRPr="00B9507D">
              <w:rPr>
                <w:rFonts w:ascii="Times New Roman" w:hAnsi="Times New Roman"/>
              </w:rPr>
              <w:t>8</w:t>
            </w:r>
          </w:p>
        </w:tc>
        <w:tc>
          <w:tcPr>
            <w:tcW w:w="1720" w:type="dxa"/>
            <w:tcBorders>
              <w:top w:val="nil"/>
              <w:left w:val="nil"/>
              <w:bottom w:val="single" w:sz="4" w:space="0" w:color="auto"/>
              <w:right w:val="single" w:sz="4" w:space="0" w:color="auto"/>
            </w:tcBorders>
            <w:shd w:val="clear" w:color="auto" w:fill="auto"/>
            <w:noWrap/>
            <w:vAlign w:val="center"/>
            <w:hideMark/>
          </w:tcPr>
          <w:p w14:paraId="575F8B79" w14:textId="77777777" w:rsidR="0075779F" w:rsidRPr="00B9507D" w:rsidRDefault="0075779F" w:rsidP="0075779F">
            <w:pPr>
              <w:jc w:val="center"/>
              <w:rPr>
                <w:rFonts w:ascii="Times New Roman" w:hAnsi="Times New Roman"/>
              </w:rPr>
            </w:pPr>
            <w:r w:rsidRPr="00B9507D">
              <w:rPr>
                <w:rFonts w:ascii="Times New Roman" w:hAnsi="Times New Roman"/>
              </w:rPr>
              <w:t>1081194.56</w:t>
            </w:r>
          </w:p>
        </w:tc>
        <w:tc>
          <w:tcPr>
            <w:tcW w:w="1720" w:type="dxa"/>
            <w:tcBorders>
              <w:top w:val="nil"/>
              <w:left w:val="nil"/>
              <w:bottom w:val="single" w:sz="4" w:space="0" w:color="auto"/>
              <w:right w:val="single" w:sz="8" w:space="0" w:color="auto"/>
            </w:tcBorders>
            <w:shd w:val="clear" w:color="auto" w:fill="auto"/>
            <w:noWrap/>
            <w:vAlign w:val="center"/>
            <w:hideMark/>
          </w:tcPr>
          <w:p w14:paraId="077674BB" w14:textId="77777777" w:rsidR="0075779F" w:rsidRPr="00B9507D" w:rsidRDefault="0075779F" w:rsidP="0075779F">
            <w:pPr>
              <w:jc w:val="center"/>
              <w:rPr>
                <w:rFonts w:ascii="Times New Roman" w:hAnsi="Times New Roman"/>
              </w:rPr>
            </w:pPr>
            <w:r w:rsidRPr="00B9507D">
              <w:rPr>
                <w:rFonts w:ascii="Times New Roman" w:hAnsi="Times New Roman"/>
              </w:rPr>
              <w:t>550676.95</w:t>
            </w:r>
          </w:p>
        </w:tc>
      </w:tr>
      <w:tr w:rsidR="0075779F" w:rsidRPr="00B9507D" w14:paraId="22864872"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7011E6" w14:textId="77777777" w:rsidR="0075779F" w:rsidRPr="00B9507D" w:rsidRDefault="0075779F" w:rsidP="0075779F">
            <w:pPr>
              <w:jc w:val="center"/>
              <w:rPr>
                <w:rFonts w:ascii="Times New Roman" w:hAnsi="Times New Roman"/>
              </w:rPr>
            </w:pPr>
            <w:r w:rsidRPr="00B9507D">
              <w:rPr>
                <w:rFonts w:ascii="Times New Roman" w:hAnsi="Times New Roman"/>
              </w:rPr>
              <w:t>9</w:t>
            </w:r>
          </w:p>
        </w:tc>
        <w:tc>
          <w:tcPr>
            <w:tcW w:w="1720" w:type="dxa"/>
            <w:tcBorders>
              <w:top w:val="nil"/>
              <w:left w:val="nil"/>
              <w:bottom w:val="single" w:sz="4" w:space="0" w:color="auto"/>
              <w:right w:val="single" w:sz="4" w:space="0" w:color="auto"/>
            </w:tcBorders>
            <w:shd w:val="clear" w:color="auto" w:fill="auto"/>
            <w:noWrap/>
            <w:vAlign w:val="center"/>
            <w:hideMark/>
          </w:tcPr>
          <w:p w14:paraId="466BA129" w14:textId="77777777" w:rsidR="0075779F" w:rsidRPr="00B9507D" w:rsidRDefault="0075779F" w:rsidP="0075779F">
            <w:pPr>
              <w:jc w:val="center"/>
              <w:rPr>
                <w:rFonts w:ascii="Times New Roman" w:hAnsi="Times New Roman"/>
              </w:rPr>
            </w:pPr>
            <w:r w:rsidRPr="00B9507D">
              <w:rPr>
                <w:rFonts w:ascii="Times New Roman" w:hAnsi="Times New Roman"/>
              </w:rPr>
              <w:t>1081127.46</w:t>
            </w:r>
          </w:p>
        </w:tc>
        <w:tc>
          <w:tcPr>
            <w:tcW w:w="1720" w:type="dxa"/>
            <w:tcBorders>
              <w:top w:val="nil"/>
              <w:left w:val="nil"/>
              <w:bottom w:val="single" w:sz="4" w:space="0" w:color="auto"/>
              <w:right w:val="single" w:sz="8" w:space="0" w:color="auto"/>
            </w:tcBorders>
            <w:shd w:val="clear" w:color="auto" w:fill="auto"/>
            <w:noWrap/>
            <w:vAlign w:val="center"/>
            <w:hideMark/>
          </w:tcPr>
          <w:p w14:paraId="2A127E5C" w14:textId="77777777" w:rsidR="0075779F" w:rsidRPr="00B9507D" w:rsidRDefault="0075779F" w:rsidP="0075779F">
            <w:pPr>
              <w:jc w:val="center"/>
              <w:rPr>
                <w:rFonts w:ascii="Times New Roman" w:hAnsi="Times New Roman"/>
              </w:rPr>
            </w:pPr>
            <w:r w:rsidRPr="00B9507D">
              <w:rPr>
                <w:rFonts w:ascii="Times New Roman" w:hAnsi="Times New Roman"/>
              </w:rPr>
              <w:t>550665.12</w:t>
            </w:r>
          </w:p>
        </w:tc>
      </w:tr>
      <w:tr w:rsidR="0075779F" w:rsidRPr="00B9507D" w14:paraId="1F19B7C7"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95F9A9" w14:textId="77777777" w:rsidR="0075779F" w:rsidRPr="00B9507D" w:rsidRDefault="0075779F" w:rsidP="0075779F">
            <w:pPr>
              <w:jc w:val="center"/>
              <w:rPr>
                <w:rFonts w:ascii="Times New Roman" w:hAnsi="Times New Roman"/>
              </w:rPr>
            </w:pPr>
            <w:r w:rsidRPr="00B9507D">
              <w:rPr>
                <w:rFonts w:ascii="Times New Roman" w:hAnsi="Times New Roman"/>
              </w:rPr>
              <w:t>10</w:t>
            </w:r>
          </w:p>
        </w:tc>
        <w:tc>
          <w:tcPr>
            <w:tcW w:w="1720" w:type="dxa"/>
            <w:tcBorders>
              <w:top w:val="nil"/>
              <w:left w:val="nil"/>
              <w:bottom w:val="single" w:sz="4" w:space="0" w:color="auto"/>
              <w:right w:val="single" w:sz="4" w:space="0" w:color="auto"/>
            </w:tcBorders>
            <w:shd w:val="clear" w:color="auto" w:fill="auto"/>
            <w:noWrap/>
            <w:vAlign w:val="center"/>
            <w:hideMark/>
          </w:tcPr>
          <w:p w14:paraId="58977D5E" w14:textId="77777777" w:rsidR="0075779F" w:rsidRPr="00B9507D" w:rsidRDefault="0075779F" w:rsidP="0075779F">
            <w:pPr>
              <w:jc w:val="center"/>
              <w:rPr>
                <w:rFonts w:ascii="Times New Roman" w:hAnsi="Times New Roman"/>
              </w:rPr>
            </w:pPr>
            <w:r w:rsidRPr="00B9507D">
              <w:rPr>
                <w:rFonts w:ascii="Times New Roman" w:hAnsi="Times New Roman"/>
              </w:rPr>
              <w:t>1081146.22</w:t>
            </w:r>
          </w:p>
        </w:tc>
        <w:tc>
          <w:tcPr>
            <w:tcW w:w="1720" w:type="dxa"/>
            <w:tcBorders>
              <w:top w:val="nil"/>
              <w:left w:val="nil"/>
              <w:bottom w:val="single" w:sz="4" w:space="0" w:color="auto"/>
              <w:right w:val="single" w:sz="8" w:space="0" w:color="auto"/>
            </w:tcBorders>
            <w:shd w:val="clear" w:color="auto" w:fill="auto"/>
            <w:noWrap/>
            <w:vAlign w:val="center"/>
            <w:hideMark/>
          </w:tcPr>
          <w:p w14:paraId="46B16919" w14:textId="77777777" w:rsidR="0075779F" w:rsidRPr="00B9507D" w:rsidRDefault="0075779F" w:rsidP="0075779F">
            <w:pPr>
              <w:jc w:val="center"/>
              <w:rPr>
                <w:rFonts w:ascii="Times New Roman" w:hAnsi="Times New Roman"/>
              </w:rPr>
            </w:pPr>
            <w:r w:rsidRPr="00B9507D">
              <w:rPr>
                <w:rFonts w:ascii="Times New Roman" w:hAnsi="Times New Roman"/>
              </w:rPr>
              <w:t>550607.76</w:t>
            </w:r>
          </w:p>
        </w:tc>
      </w:tr>
      <w:tr w:rsidR="0075779F" w:rsidRPr="00B9507D" w14:paraId="13BD541D"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38AC2303" w14:textId="77777777" w:rsidR="0075779F" w:rsidRPr="00B9507D" w:rsidRDefault="0075779F" w:rsidP="0075779F">
            <w:pPr>
              <w:jc w:val="center"/>
              <w:rPr>
                <w:rFonts w:ascii="Times New Roman" w:hAnsi="Times New Roman"/>
              </w:rPr>
            </w:pPr>
            <w:r w:rsidRPr="00B9507D">
              <w:rPr>
                <w:rFonts w:ascii="Times New Roman" w:hAnsi="Times New Roman"/>
              </w:rPr>
              <w:t>11</w:t>
            </w:r>
          </w:p>
        </w:tc>
        <w:tc>
          <w:tcPr>
            <w:tcW w:w="1720" w:type="dxa"/>
            <w:tcBorders>
              <w:top w:val="nil"/>
              <w:left w:val="nil"/>
              <w:bottom w:val="single" w:sz="4" w:space="0" w:color="auto"/>
              <w:right w:val="single" w:sz="4" w:space="0" w:color="auto"/>
            </w:tcBorders>
            <w:shd w:val="clear" w:color="auto" w:fill="auto"/>
            <w:noWrap/>
            <w:vAlign w:val="center"/>
            <w:hideMark/>
          </w:tcPr>
          <w:p w14:paraId="3EC7FC23" w14:textId="77777777" w:rsidR="0075779F" w:rsidRPr="00B9507D" w:rsidRDefault="0075779F" w:rsidP="0075779F">
            <w:pPr>
              <w:jc w:val="center"/>
              <w:rPr>
                <w:rFonts w:ascii="Times New Roman" w:hAnsi="Times New Roman"/>
              </w:rPr>
            </w:pPr>
            <w:r w:rsidRPr="00B9507D">
              <w:rPr>
                <w:rFonts w:ascii="Times New Roman" w:hAnsi="Times New Roman"/>
              </w:rPr>
              <w:t>1081151.61</w:t>
            </w:r>
          </w:p>
        </w:tc>
        <w:tc>
          <w:tcPr>
            <w:tcW w:w="1720" w:type="dxa"/>
            <w:tcBorders>
              <w:top w:val="nil"/>
              <w:left w:val="nil"/>
              <w:bottom w:val="single" w:sz="4" w:space="0" w:color="auto"/>
              <w:right w:val="single" w:sz="8" w:space="0" w:color="auto"/>
            </w:tcBorders>
            <w:shd w:val="clear" w:color="auto" w:fill="auto"/>
            <w:noWrap/>
            <w:vAlign w:val="center"/>
            <w:hideMark/>
          </w:tcPr>
          <w:p w14:paraId="1920A096" w14:textId="77777777" w:rsidR="0075779F" w:rsidRPr="00B9507D" w:rsidRDefault="0075779F" w:rsidP="0075779F">
            <w:pPr>
              <w:jc w:val="center"/>
              <w:rPr>
                <w:rFonts w:ascii="Times New Roman" w:hAnsi="Times New Roman"/>
              </w:rPr>
            </w:pPr>
            <w:r w:rsidRPr="00B9507D">
              <w:rPr>
                <w:rFonts w:ascii="Times New Roman" w:hAnsi="Times New Roman"/>
              </w:rPr>
              <w:t>550586.96</w:t>
            </w:r>
          </w:p>
        </w:tc>
      </w:tr>
      <w:tr w:rsidR="0075779F" w:rsidRPr="00B9507D" w14:paraId="02C4BA94"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150AA29" w14:textId="77777777" w:rsidR="0075779F" w:rsidRPr="00B9507D" w:rsidRDefault="0075779F" w:rsidP="0075779F">
            <w:pPr>
              <w:jc w:val="center"/>
              <w:rPr>
                <w:rFonts w:ascii="Times New Roman" w:hAnsi="Times New Roman"/>
              </w:rPr>
            </w:pPr>
            <w:r w:rsidRPr="00B9507D">
              <w:rPr>
                <w:rFonts w:ascii="Times New Roman" w:hAnsi="Times New Roman"/>
              </w:rPr>
              <w:t>12</w:t>
            </w:r>
          </w:p>
        </w:tc>
        <w:tc>
          <w:tcPr>
            <w:tcW w:w="1720" w:type="dxa"/>
            <w:tcBorders>
              <w:top w:val="nil"/>
              <w:left w:val="nil"/>
              <w:bottom w:val="single" w:sz="4" w:space="0" w:color="auto"/>
              <w:right w:val="single" w:sz="4" w:space="0" w:color="auto"/>
            </w:tcBorders>
            <w:shd w:val="clear" w:color="auto" w:fill="auto"/>
            <w:noWrap/>
            <w:vAlign w:val="center"/>
            <w:hideMark/>
          </w:tcPr>
          <w:p w14:paraId="6E9CC7A0" w14:textId="77777777" w:rsidR="0075779F" w:rsidRPr="00B9507D" w:rsidRDefault="0075779F" w:rsidP="0075779F">
            <w:pPr>
              <w:jc w:val="center"/>
              <w:rPr>
                <w:rFonts w:ascii="Times New Roman" w:hAnsi="Times New Roman"/>
              </w:rPr>
            </w:pPr>
            <w:r w:rsidRPr="00B9507D">
              <w:rPr>
                <w:rFonts w:ascii="Times New Roman" w:hAnsi="Times New Roman"/>
              </w:rPr>
              <w:t>1081157.92</w:t>
            </w:r>
          </w:p>
        </w:tc>
        <w:tc>
          <w:tcPr>
            <w:tcW w:w="1720" w:type="dxa"/>
            <w:tcBorders>
              <w:top w:val="nil"/>
              <w:left w:val="nil"/>
              <w:bottom w:val="single" w:sz="4" w:space="0" w:color="auto"/>
              <w:right w:val="single" w:sz="8" w:space="0" w:color="auto"/>
            </w:tcBorders>
            <w:shd w:val="clear" w:color="auto" w:fill="auto"/>
            <w:noWrap/>
            <w:vAlign w:val="center"/>
            <w:hideMark/>
          </w:tcPr>
          <w:p w14:paraId="0FA33213" w14:textId="77777777" w:rsidR="0075779F" w:rsidRPr="00B9507D" w:rsidRDefault="0075779F" w:rsidP="0075779F">
            <w:pPr>
              <w:jc w:val="center"/>
              <w:rPr>
                <w:rFonts w:ascii="Times New Roman" w:hAnsi="Times New Roman"/>
              </w:rPr>
            </w:pPr>
            <w:r w:rsidRPr="00B9507D">
              <w:rPr>
                <w:rFonts w:ascii="Times New Roman" w:hAnsi="Times New Roman"/>
              </w:rPr>
              <w:t>550552.32</w:t>
            </w:r>
          </w:p>
        </w:tc>
      </w:tr>
      <w:tr w:rsidR="0075779F" w:rsidRPr="00B9507D" w14:paraId="138FCFDA"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03671AB" w14:textId="77777777" w:rsidR="0075779F" w:rsidRPr="00B9507D" w:rsidRDefault="0075779F" w:rsidP="0075779F">
            <w:pPr>
              <w:jc w:val="center"/>
              <w:rPr>
                <w:rFonts w:ascii="Times New Roman" w:hAnsi="Times New Roman"/>
              </w:rPr>
            </w:pPr>
            <w:r w:rsidRPr="00B9507D">
              <w:rPr>
                <w:rFonts w:ascii="Times New Roman" w:hAnsi="Times New Roman"/>
              </w:rPr>
              <w:t>13</w:t>
            </w:r>
          </w:p>
        </w:tc>
        <w:tc>
          <w:tcPr>
            <w:tcW w:w="1720" w:type="dxa"/>
            <w:tcBorders>
              <w:top w:val="nil"/>
              <w:left w:val="nil"/>
              <w:bottom w:val="single" w:sz="4" w:space="0" w:color="auto"/>
              <w:right w:val="single" w:sz="4" w:space="0" w:color="auto"/>
            </w:tcBorders>
            <w:shd w:val="clear" w:color="auto" w:fill="auto"/>
            <w:noWrap/>
            <w:vAlign w:val="center"/>
            <w:hideMark/>
          </w:tcPr>
          <w:p w14:paraId="53B385EA" w14:textId="77777777" w:rsidR="0075779F" w:rsidRPr="00B9507D" w:rsidRDefault="0075779F" w:rsidP="0075779F">
            <w:pPr>
              <w:jc w:val="center"/>
              <w:rPr>
                <w:rFonts w:ascii="Times New Roman" w:hAnsi="Times New Roman"/>
              </w:rPr>
            </w:pPr>
            <w:r w:rsidRPr="00B9507D">
              <w:rPr>
                <w:rFonts w:ascii="Times New Roman" w:hAnsi="Times New Roman"/>
              </w:rPr>
              <w:t>1081166.04</w:t>
            </w:r>
          </w:p>
        </w:tc>
        <w:tc>
          <w:tcPr>
            <w:tcW w:w="1720" w:type="dxa"/>
            <w:tcBorders>
              <w:top w:val="nil"/>
              <w:left w:val="nil"/>
              <w:bottom w:val="single" w:sz="4" w:space="0" w:color="auto"/>
              <w:right w:val="single" w:sz="8" w:space="0" w:color="auto"/>
            </w:tcBorders>
            <w:shd w:val="clear" w:color="auto" w:fill="auto"/>
            <w:noWrap/>
            <w:vAlign w:val="center"/>
            <w:hideMark/>
          </w:tcPr>
          <w:p w14:paraId="292535DB" w14:textId="77777777" w:rsidR="0075779F" w:rsidRPr="00B9507D" w:rsidRDefault="0075779F" w:rsidP="0075779F">
            <w:pPr>
              <w:jc w:val="center"/>
              <w:rPr>
                <w:rFonts w:ascii="Times New Roman" w:hAnsi="Times New Roman"/>
              </w:rPr>
            </w:pPr>
            <w:r w:rsidRPr="00B9507D">
              <w:rPr>
                <w:rFonts w:ascii="Times New Roman" w:hAnsi="Times New Roman"/>
              </w:rPr>
              <w:t>550511.09</w:t>
            </w:r>
          </w:p>
        </w:tc>
      </w:tr>
      <w:tr w:rsidR="0075779F" w:rsidRPr="00B9507D" w14:paraId="7350D062" w14:textId="77777777" w:rsidTr="0075779F">
        <w:trPr>
          <w:trHeight w:val="330"/>
          <w:jc w:val="center"/>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F25A801" w14:textId="77777777" w:rsidR="0075779F" w:rsidRPr="00B9507D" w:rsidRDefault="0075779F" w:rsidP="0075779F">
            <w:pPr>
              <w:jc w:val="center"/>
              <w:rPr>
                <w:rFonts w:ascii="Times New Roman" w:hAnsi="Times New Roman"/>
              </w:rPr>
            </w:pPr>
            <w:r w:rsidRPr="00B9507D">
              <w:rPr>
                <w:rFonts w:ascii="Times New Roman" w:hAnsi="Times New Roman"/>
              </w:rPr>
              <w:t>14</w:t>
            </w:r>
          </w:p>
        </w:tc>
        <w:tc>
          <w:tcPr>
            <w:tcW w:w="1720" w:type="dxa"/>
            <w:tcBorders>
              <w:top w:val="nil"/>
              <w:left w:val="nil"/>
              <w:bottom w:val="single" w:sz="4" w:space="0" w:color="auto"/>
              <w:right w:val="single" w:sz="4" w:space="0" w:color="auto"/>
            </w:tcBorders>
            <w:shd w:val="clear" w:color="auto" w:fill="auto"/>
            <w:noWrap/>
            <w:vAlign w:val="center"/>
            <w:hideMark/>
          </w:tcPr>
          <w:p w14:paraId="32AADE9E" w14:textId="77777777" w:rsidR="0075779F" w:rsidRPr="00B9507D" w:rsidRDefault="0075779F" w:rsidP="0075779F">
            <w:pPr>
              <w:jc w:val="center"/>
              <w:rPr>
                <w:rFonts w:ascii="Times New Roman" w:hAnsi="Times New Roman"/>
              </w:rPr>
            </w:pPr>
            <w:r w:rsidRPr="00B9507D">
              <w:rPr>
                <w:rFonts w:ascii="Times New Roman" w:hAnsi="Times New Roman"/>
              </w:rPr>
              <w:t>1081176.05</w:t>
            </w:r>
          </w:p>
        </w:tc>
        <w:tc>
          <w:tcPr>
            <w:tcW w:w="1720" w:type="dxa"/>
            <w:tcBorders>
              <w:top w:val="nil"/>
              <w:left w:val="nil"/>
              <w:bottom w:val="single" w:sz="4" w:space="0" w:color="auto"/>
              <w:right w:val="single" w:sz="8" w:space="0" w:color="auto"/>
            </w:tcBorders>
            <w:shd w:val="clear" w:color="auto" w:fill="auto"/>
            <w:noWrap/>
            <w:vAlign w:val="center"/>
            <w:hideMark/>
          </w:tcPr>
          <w:p w14:paraId="602B2C56" w14:textId="77777777" w:rsidR="0075779F" w:rsidRPr="00B9507D" w:rsidRDefault="0075779F" w:rsidP="0075779F">
            <w:pPr>
              <w:jc w:val="center"/>
              <w:rPr>
                <w:rFonts w:ascii="Times New Roman" w:hAnsi="Times New Roman"/>
              </w:rPr>
            </w:pPr>
            <w:r w:rsidRPr="00B9507D">
              <w:rPr>
                <w:rFonts w:ascii="Times New Roman" w:hAnsi="Times New Roman"/>
              </w:rPr>
              <w:t>550484.77</w:t>
            </w:r>
          </w:p>
        </w:tc>
      </w:tr>
      <w:tr w:rsidR="0075779F" w:rsidRPr="00B9507D" w14:paraId="6081C96F" w14:textId="77777777" w:rsidTr="0075779F">
        <w:trPr>
          <w:trHeight w:val="345"/>
          <w:jc w:val="center"/>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7E572414" w14:textId="77777777" w:rsidR="0075779F" w:rsidRPr="00B9507D" w:rsidRDefault="0075779F" w:rsidP="0075779F">
            <w:pPr>
              <w:jc w:val="center"/>
              <w:rPr>
                <w:rFonts w:ascii="Times New Roman" w:hAnsi="Times New Roman"/>
              </w:rPr>
            </w:pPr>
            <w:r w:rsidRPr="00B9507D">
              <w:rPr>
                <w:rFonts w:ascii="Times New Roman" w:hAnsi="Times New Roman"/>
              </w:rPr>
              <w:t>15</w:t>
            </w:r>
          </w:p>
        </w:tc>
        <w:tc>
          <w:tcPr>
            <w:tcW w:w="1720" w:type="dxa"/>
            <w:tcBorders>
              <w:top w:val="nil"/>
              <w:left w:val="nil"/>
              <w:bottom w:val="single" w:sz="8" w:space="0" w:color="auto"/>
              <w:right w:val="single" w:sz="4" w:space="0" w:color="auto"/>
            </w:tcBorders>
            <w:shd w:val="clear" w:color="auto" w:fill="auto"/>
            <w:noWrap/>
            <w:vAlign w:val="center"/>
            <w:hideMark/>
          </w:tcPr>
          <w:p w14:paraId="7010036E" w14:textId="77777777" w:rsidR="0075779F" w:rsidRPr="00B9507D" w:rsidRDefault="0075779F" w:rsidP="0075779F">
            <w:pPr>
              <w:jc w:val="center"/>
              <w:rPr>
                <w:rFonts w:ascii="Times New Roman" w:hAnsi="Times New Roman"/>
              </w:rPr>
            </w:pPr>
            <w:r w:rsidRPr="00B9507D">
              <w:rPr>
                <w:rFonts w:ascii="Times New Roman" w:hAnsi="Times New Roman"/>
              </w:rPr>
              <w:t>1081216.08</w:t>
            </w:r>
          </w:p>
        </w:tc>
        <w:tc>
          <w:tcPr>
            <w:tcW w:w="1720" w:type="dxa"/>
            <w:tcBorders>
              <w:top w:val="nil"/>
              <w:left w:val="nil"/>
              <w:bottom w:val="single" w:sz="8" w:space="0" w:color="auto"/>
              <w:right w:val="single" w:sz="8" w:space="0" w:color="auto"/>
            </w:tcBorders>
            <w:shd w:val="clear" w:color="auto" w:fill="auto"/>
            <w:noWrap/>
            <w:vAlign w:val="center"/>
            <w:hideMark/>
          </w:tcPr>
          <w:p w14:paraId="31609004" w14:textId="77777777" w:rsidR="0075779F" w:rsidRPr="00B9507D" w:rsidRDefault="0075779F" w:rsidP="0075779F">
            <w:pPr>
              <w:jc w:val="center"/>
              <w:rPr>
                <w:rFonts w:ascii="Times New Roman" w:hAnsi="Times New Roman"/>
              </w:rPr>
            </w:pPr>
            <w:r w:rsidRPr="00B9507D">
              <w:rPr>
                <w:rFonts w:ascii="Times New Roman" w:hAnsi="Times New Roman"/>
              </w:rPr>
              <w:t>550394.76</w:t>
            </w:r>
          </w:p>
        </w:tc>
      </w:tr>
    </w:tbl>
    <w:p w14:paraId="63DF9AE5" w14:textId="77777777" w:rsidR="00410261" w:rsidRPr="00B9507D" w:rsidRDefault="00410261" w:rsidP="00EF56E8">
      <w:pPr>
        <w:pStyle w:val="ListParagraph"/>
        <w:spacing w:after="0"/>
        <w:ind w:left="180"/>
        <w:jc w:val="center"/>
        <w:rPr>
          <w:sz w:val="26"/>
          <w:szCs w:val="26"/>
          <w:lang w:val="nl-NL"/>
        </w:rPr>
      </w:pPr>
      <w:r w:rsidRPr="00B9507D">
        <w:rPr>
          <w:sz w:val="26"/>
          <w:szCs w:val="26"/>
          <w:lang w:val="nl-NL"/>
        </w:rPr>
        <w:t>( Hệ tọa độ VN 2000)</w:t>
      </w:r>
    </w:p>
    <w:p w14:paraId="0109D11D" w14:textId="77777777" w:rsidR="00410261" w:rsidRPr="00B9507D" w:rsidRDefault="00410261" w:rsidP="00EF56E8">
      <w:pPr>
        <w:pStyle w:val="ListParagraph"/>
        <w:numPr>
          <w:ilvl w:val="3"/>
          <w:numId w:val="37"/>
        </w:numPr>
        <w:spacing w:after="0"/>
        <w:ind w:left="709" w:hanging="425"/>
        <w:jc w:val="both"/>
        <w:rPr>
          <w:b/>
          <w:bCs/>
          <w:sz w:val="26"/>
          <w:szCs w:val="26"/>
        </w:rPr>
      </w:pPr>
      <w:r w:rsidRPr="00B9507D">
        <w:rPr>
          <w:b/>
          <w:bCs/>
          <w:sz w:val="26"/>
          <w:szCs w:val="26"/>
        </w:rPr>
        <w:t>Tổng diện tích khu đất quy hoạch.</w:t>
      </w:r>
    </w:p>
    <w:p w14:paraId="76A41E49" w14:textId="46DAC605" w:rsidR="00410261" w:rsidRPr="00B9507D" w:rsidRDefault="00410261" w:rsidP="00DF58D1">
      <w:pPr>
        <w:widowControl w:val="0"/>
        <w:spacing w:line="288" w:lineRule="auto"/>
        <w:ind w:left="709"/>
        <w:jc w:val="both"/>
        <w:rPr>
          <w:rFonts w:ascii="Times New Roman" w:hAnsi="Times New Roman"/>
        </w:rPr>
      </w:pPr>
      <w:r w:rsidRPr="00B9507D">
        <w:rPr>
          <w:rFonts w:ascii="Times New Roman" w:hAnsi="Times New Roman"/>
        </w:rPr>
        <w:t xml:space="preserve">Ranh giới khu đất lập quy hoạch được giới hạn bởi </w:t>
      </w:r>
      <w:r w:rsidR="001E5E6D" w:rsidRPr="00B9507D">
        <w:rPr>
          <w:rFonts w:ascii="Times New Roman" w:hAnsi="Times New Roman"/>
        </w:rPr>
        <w:t>các mốc được đánh số từ 1 đến 15</w:t>
      </w:r>
      <w:r w:rsidRPr="00B9507D">
        <w:rPr>
          <w:rFonts w:ascii="Times New Roman" w:hAnsi="Times New Roman"/>
        </w:rPr>
        <w:t xml:space="preserve"> và có ranh giới như sau:</w:t>
      </w:r>
    </w:p>
    <w:p w14:paraId="479BCB18" w14:textId="77777777" w:rsidR="0075779F" w:rsidRPr="00B9507D" w:rsidRDefault="0075779F" w:rsidP="00DF58D1">
      <w:pPr>
        <w:pStyle w:val="ListParagraph"/>
        <w:widowControl w:val="0"/>
        <w:numPr>
          <w:ilvl w:val="0"/>
          <w:numId w:val="68"/>
        </w:numPr>
        <w:spacing w:after="0"/>
        <w:ind w:left="1080"/>
        <w:jc w:val="both"/>
        <w:rPr>
          <w:sz w:val="26"/>
          <w:szCs w:val="26"/>
          <w:lang w:val="sv-SE"/>
        </w:rPr>
      </w:pPr>
      <w:r w:rsidRPr="00B9507D">
        <w:rPr>
          <w:sz w:val="26"/>
          <w:szCs w:val="26"/>
          <w:lang w:val="sv-SE"/>
        </w:rPr>
        <w:t>Phía Đông Bắc: giáp đường Nguyễn Thái Học;</w:t>
      </w:r>
    </w:p>
    <w:p w14:paraId="3ECB4171" w14:textId="77777777" w:rsidR="0075779F" w:rsidRPr="00B9507D" w:rsidRDefault="0075779F" w:rsidP="00DF58D1">
      <w:pPr>
        <w:pStyle w:val="ListParagraph"/>
        <w:widowControl w:val="0"/>
        <w:numPr>
          <w:ilvl w:val="0"/>
          <w:numId w:val="68"/>
        </w:numPr>
        <w:spacing w:after="0"/>
        <w:ind w:left="1080"/>
        <w:jc w:val="both"/>
        <w:rPr>
          <w:sz w:val="26"/>
          <w:szCs w:val="26"/>
          <w:lang w:val="sv-SE"/>
        </w:rPr>
      </w:pPr>
      <w:r w:rsidRPr="00B9507D">
        <w:rPr>
          <w:sz w:val="26"/>
          <w:szCs w:val="26"/>
          <w:lang w:val="sv-SE"/>
        </w:rPr>
        <w:t xml:space="preserve">Phía Đông Nam: giáp đường Nguyễn Công Trứ; </w:t>
      </w:r>
    </w:p>
    <w:p w14:paraId="169A7135" w14:textId="77777777" w:rsidR="0075779F" w:rsidRPr="00B9507D" w:rsidRDefault="0075779F" w:rsidP="00DF58D1">
      <w:pPr>
        <w:pStyle w:val="ListParagraph"/>
        <w:widowControl w:val="0"/>
        <w:numPr>
          <w:ilvl w:val="0"/>
          <w:numId w:val="68"/>
        </w:numPr>
        <w:spacing w:after="0"/>
        <w:ind w:left="1080"/>
        <w:jc w:val="both"/>
        <w:rPr>
          <w:sz w:val="26"/>
          <w:szCs w:val="26"/>
          <w:lang w:val="sv-SE"/>
        </w:rPr>
      </w:pPr>
      <w:r w:rsidRPr="00B9507D">
        <w:rPr>
          <w:sz w:val="26"/>
          <w:szCs w:val="26"/>
          <w:lang w:val="sv-SE"/>
        </w:rPr>
        <w:t xml:space="preserve">Phía Tây Bắc: giáp khu dân cư (tiếp giáp đường Triệu Thị Trinh); </w:t>
      </w:r>
    </w:p>
    <w:p w14:paraId="3DF5B9F9" w14:textId="77777777" w:rsidR="0075779F" w:rsidRPr="00B9507D" w:rsidRDefault="0075779F" w:rsidP="00DF58D1">
      <w:pPr>
        <w:pStyle w:val="ListParagraph"/>
        <w:widowControl w:val="0"/>
        <w:numPr>
          <w:ilvl w:val="0"/>
          <w:numId w:val="68"/>
        </w:numPr>
        <w:spacing w:after="0"/>
        <w:ind w:left="1080"/>
        <w:jc w:val="both"/>
        <w:rPr>
          <w:sz w:val="26"/>
          <w:szCs w:val="26"/>
          <w:lang w:val="sv-SE"/>
        </w:rPr>
      </w:pPr>
      <w:r w:rsidRPr="00B9507D">
        <w:rPr>
          <w:sz w:val="26"/>
          <w:szCs w:val="26"/>
          <w:lang w:val="sv-SE"/>
        </w:rPr>
        <w:t>Phía Tây Nam giáp kênh Trung Đoàn.</w:t>
      </w:r>
    </w:p>
    <w:p w14:paraId="1BF43A9B" w14:textId="5CD72551" w:rsidR="00410261" w:rsidRPr="00B9507D" w:rsidRDefault="00410261" w:rsidP="00DF58D1">
      <w:pPr>
        <w:widowControl w:val="0"/>
        <w:spacing w:line="288" w:lineRule="auto"/>
        <w:ind w:left="709"/>
        <w:jc w:val="both"/>
        <w:rPr>
          <w:rFonts w:ascii="Times New Roman" w:hAnsi="Times New Roman"/>
          <w:b/>
        </w:rPr>
      </w:pPr>
      <w:r w:rsidRPr="00B9507D">
        <w:rPr>
          <w:rFonts w:ascii="Times New Roman" w:hAnsi="Times New Roman"/>
        </w:rPr>
        <w:t>Diện tích kh</w:t>
      </w:r>
      <w:r w:rsidR="001E5E6D" w:rsidRPr="00B9507D">
        <w:rPr>
          <w:rFonts w:ascii="Times New Roman" w:hAnsi="Times New Roman"/>
        </w:rPr>
        <w:t xml:space="preserve">u đất lập quy hoạch: khoảng </w:t>
      </w:r>
      <w:r w:rsidR="0075779F" w:rsidRPr="00B9507D">
        <w:rPr>
          <w:rFonts w:ascii="Times New Roman" w:hAnsi="Times New Roman"/>
          <w:b/>
        </w:rPr>
        <w:t>9,76</w:t>
      </w:r>
      <w:r w:rsidRPr="00B9507D">
        <w:rPr>
          <w:rFonts w:ascii="Times New Roman" w:hAnsi="Times New Roman"/>
          <w:b/>
        </w:rPr>
        <w:t>ha</w:t>
      </w:r>
      <w:r w:rsidR="001E5E6D" w:rsidRPr="00B9507D">
        <w:rPr>
          <w:rFonts w:ascii="Times New Roman" w:hAnsi="Times New Roman"/>
          <w:b/>
        </w:rPr>
        <w:t>.</w:t>
      </w:r>
    </w:p>
    <w:p w14:paraId="03791D16" w14:textId="77777777" w:rsidR="00410261" w:rsidRPr="00B9507D" w:rsidRDefault="00410261" w:rsidP="00DF58D1">
      <w:pPr>
        <w:pStyle w:val="ListParagraph"/>
        <w:numPr>
          <w:ilvl w:val="3"/>
          <w:numId w:val="37"/>
        </w:numPr>
        <w:spacing w:after="0"/>
        <w:ind w:left="709" w:hanging="425"/>
        <w:jc w:val="both"/>
        <w:rPr>
          <w:b/>
          <w:bCs/>
          <w:sz w:val="26"/>
          <w:szCs w:val="26"/>
        </w:rPr>
      </w:pPr>
      <w:r w:rsidRPr="00B9507D">
        <w:rPr>
          <w:b/>
          <w:bCs/>
          <w:sz w:val="26"/>
          <w:szCs w:val="26"/>
        </w:rPr>
        <w:t xml:space="preserve">Tỷ lệ Quy hoạch : </w:t>
      </w:r>
    </w:p>
    <w:p w14:paraId="585D8120" w14:textId="77777777" w:rsidR="00410261" w:rsidRPr="00B9507D" w:rsidRDefault="00410261" w:rsidP="00DF58D1">
      <w:pPr>
        <w:widowControl w:val="0"/>
        <w:spacing w:line="288" w:lineRule="auto"/>
        <w:ind w:left="709"/>
        <w:jc w:val="both"/>
        <w:rPr>
          <w:rFonts w:ascii="Times New Roman" w:hAnsi="Times New Roman"/>
        </w:rPr>
      </w:pPr>
      <w:r w:rsidRPr="00B9507D">
        <w:rPr>
          <w:rFonts w:ascii="Times New Roman" w:hAnsi="Times New Roman"/>
        </w:rPr>
        <w:t>Quy hoạch chi tiết xây dựng tỷ lệ 1/500.</w:t>
      </w:r>
    </w:p>
    <w:p w14:paraId="0E7399EC" w14:textId="77777777" w:rsidR="00EB776F" w:rsidRPr="00B9507D" w:rsidRDefault="00EB776F" w:rsidP="00DF58D1">
      <w:pPr>
        <w:pStyle w:val="ListParagraph"/>
        <w:numPr>
          <w:ilvl w:val="0"/>
          <w:numId w:val="43"/>
        </w:numPr>
        <w:spacing w:after="0"/>
        <w:jc w:val="both"/>
        <w:outlineLvl w:val="2"/>
        <w:rPr>
          <w:b/>
          <w:bCs/>
          <w:vanish/>
          <w:sz w:val="26"/>
          <w:szCs w:val="26"/>
        </w:rPr>
      </w:pPr>
      <w:bookmarkStart w:id="102" w:name="_Toc87742233"/>
      <w:bookmarkStart w:id="103" w:name="_Toc89236908"/>
      <w:bookmarkStart w:id="104" w:name="_Toc89237087"/>
      <w:bookmarkEnd w:id="102"/>
      <w:bookmarkEnd w:id="103"/>
      <w:bookmarkEnd w:id="104"/>
    </w:p>
    <w:p w14:paraId="75871A43" w14:textId="77777777" w:rsidR="00EB776F" w:rsidRPr="00B9507D" w:rsidRDefault="00EB776F" w:rsidP="00DF58D1">
      <w:pPr>
        <w:pStyle w:val="ListParagraph"/>
        <w:numPr>
          <w:ilvl w:val="1"/>
          <w:numId w:val="43"/>
        </w:numPr>
        <w:spacing w:after="0"/>
        <w:jc w:val="both"/>
        <w:outlineLvl w:val="2"/>
        <w:rPr>
          <w:b/>
          <w:bCs/>
          <w:vanish/>
          <w:sz w:val="26"/>
          <w:szCs w:val="26"/>
        </w:rPr>
      </w:pPr>
      <w:bookmarkStart w:id="105" w:name="_Toc87742234"/>
      <w:bookmarkStart w:id="106" w:name="_Toc89236909"/>
      <w:bookmarkStart w:id="107" w:name="_Toc89237088"/>
      <w:bookmarkEnd w:id="105"/>
      <w:bookmarkEnd w:id="106"/>
      <w:bookmarkEnd w:id="107"/>
    </w:p>
    <w:p w14:paraId="1C3CD871" w14:textId="03E4A47E" w:rsidR="001E5E6D" w:rsidRPr="00B9507D" w:rsidRDefault="001E5E6D" w:rsidP="00DF58D1">
      <w:pPr>
        <w:pStyle w:val="ListParagraph"/>
        <w:numPr>
          <w:ilvl w:val="2"/>
          <w:numId w:val="43"/>
        </w:numPr>
        <w:spacing w:after="0"/>
        <w:jc w:val="both"/>
        <w:outlineLvl w:val="2"/>
        <w:rPr>
          <w:b/>
          <w:sz w:val="26"/>
          <w:szCs w:val="26"/>
        </w:rPr>
      </w:pPr>
      <w:bookmarkStart w:id="108" w:name="_Toc89237089"/>
      <w:r w:rsidRPr="00B9507D">
        <w:rPr>
          <w:b/>
          <w:bCs/>
          <w:sz w:val="26"/>
          <w:szCs w:val="26"/>
        </w:rPr>
        <w:t>Tính chất của đồ án:</w:t>
      </w:r>
      <w:bookmarkEnd w:id="108"/>
    </w:p>
    <w:p w14:paraId="3798C1CF" w14:textId="77777777" w:rsidR="00410261" w:rsidRPr="00B9507D" w:rsidRDefault="00410261" w:rsidP="006148EA">
      <w:pPr>
        <w:widowControl w:val="0"/>
        <w:spacing w:line="288" w:lineRule="auto"/>
        <w:ind w:left="720" w:firstLine="720"/>
        <w:jc w:val="both"/>
        <w:rPr>
          <w:rFonts w:ascii="Times New Roman" w:hAnsi="Times New Roman"/>
        </w:rPr>
      </w:pPr>
      <w:r w:rsidRPr="00B9507D">
        <w:rPr>
          <w:rFonts w:ascii="Times New Roman" w:hAnsi="Times New Roman"/>
        </w:rPr>
        <w:t>Xây dựng chỉnh trang Khu đô thị phù hợp với các điều kiện phát triển của địa phương trong tình hình mới, diều kiện hiện trạng;</w:t>
      </w:r>
    </w:p>
    <w:p w14:paraId="7A4FF212" w14:textId="77777777" w:rsidR="00410261" w:rsidRPr="00B9507D" w:rsidRDefault="00410261" w:rsidP="006148EA">
      <w:pPr>
        <w:widowControl w:val="0"/>
        <w:spacing w:line="288" w:lineRule="auto"/>
        <w:ind w:left="720" w:firstLine="720"/>
        <w:jc w:val="both"/>
        <w:rPr>
          <w:rFonts w:ascii="Times New Roman" w:hAnsi="Times New Roman"/>
        </w:rPr>
      </w:pPr>
      <w:r w:rsidRPr="00B9507D">
        <w:rPr>
          <w:rFonts w:ascii="Times New Roman" w:hAnsi="Times New Roman"/>
        </w:rPr>
        <w:t xml:space="preserve">Đảm bảo các chức năng về môi trường sống tiện nghi, hiện đại, đáp ứng các yêu cầu về quy chuẩn, giá trị lịch sử hiện hữu nếu có, tiêu chuẩn và đồng bộ, đầu tư, đấu nối về hạ tầng kỹ thuật, hạ tầng xã hội,…phục vụ nhu cầu ở và sinh hoạt cho mọi đối tượng người dân có được nơi ở văn minh, tiện nghi hiện đại và </w:t>
      </w:r>
      <w:r w:rsidRPr="00B9507D">
        <w:rPr>
          <w:rFonts w:ascii="Times New Roman" w:hAnsi="Times New Roman"/>
        </w:rPr>
        <w:lastRenderedPageBreak/>
        <w:t>ổn định, góp phần phát triển kinh tế - xã hội của địa phương, tạo môi trường sống hiện đại, làm tiền đề cho đầu tư xây dựng hạ tầng kỹ thuật, hạ tầng xã hội và khu nhà ở.</w:t>
      </w:r>
    </w:p>
    <w:p w14:paraId="68068E81" w14:textId="77777777" w:rsidR="00410261" w:rsidRPr="00B9507D" w:rsidRDefault="00410261" w:rsidP="00EF56E8">
      <w:pPr>
        <w:pStyle w:val="ListParagraph"/>
        <w:numPr>
          <w:ilvl w:val="1"/>
          <w:numId w:val="44"/>
        </w:numPr>
        <w:spacing w:after="0"/>
        <w:jc w:val="both"/>
        <w:outlineLvl w:val="1"/>
        <w:rPr>
          <w:b/>
          <w:bCs/>
          <w:sz w:val="26"/>
          <w:szCs w:val="26"/>
        </w:rPr>
      </w:pPr>
      <w:bookmarkStart w:id="109" w:name="_Toc342660907"/>
      <w:bookmarkStart w:id="110" w:name="_Toc342982566"/>
      <w:bookmarkStart w:id="111" w:name="_Toc362958700"/>
      <w:bookmarkStart w:id="112" w:name="_Toc534370887"/>
      <w:bookmarkStart w:id="113" w:name="_Toc534371095"/>
      <w:bookmarkStart w:id="114" w:name="_Toc4143283"/>
      <w:bookmarkStart w:id="115" w:name="_Toc89237090"/>
      <w:r w:rsidRPr="00B9507D">
        <w:rPr>
          <w:b/>
          <w:bCs/>
          <w:sz w:val="26"/>
          <w:szCs w:val="26"/>
        </w:rPr>
        <w:t>ĐÁNH GIÁ HIỆN TRẠNG KHU ĐẤT THIẾT KẾ QUY HOẠ</w:t>
      </w:r>
      <w:bookmarkEnd w:id="109"/>
      <w:bookmarkEnd w:id="110"/>
      <w:r w:rsidRPr="00B9507D">
        <w:rPr>
          <w:b/>
          <w:bCs/>
          <w:sz w:val="26"/>
          <w:szCs w:val="26"/>
        </w:rPr>
        <w:t>CH.</w:t>
      </w:r>
      <w:bookmarkEnd w:id="111"/>
      <w:bookmarkEnd w:id="112"/>
      <w:bookmarkEnd w:id="113"/>
      <w:bookmarkEnd w:id="114"/>
      <w:bookmarkEnd w:id="115"/>
    </w:p>
    <w:p w14:paraId="60443E24" w14:textId="77777777" w:rsidR="00EB776F" w:rsidRPr="00B9507D" w:rsidRDefault="00EB776F" w:rsidP="00EB776F">
      <w:pPr>
        <w:pStyle w:val="ListParagraph"/>
        <w:numPr>
          <w:ilvl w:val="1"/>
          <w:numId w:val="43"/>
        </w:numPr>
        <w:spacing w:after="0"/>
        <w:jc w:val="both"/>
        <w:outlineLvl w:val="2"/>
        <w:rPr>
          <w:b/>
          <w:bCs/>
          <w:vanish/>
          <w:sz w:val="26"/>
          <w:szCs w:val="26"/>
        </w:rPr>
      </w:pPr>
      <w:bookmarkStart w:id="116" w:name="_Toc87742237"/>
      <w:bookmarkStart w:id="117" w:name="_Toc89236912"/>
      <w:bookmarkStart w:id="118" w:name="_Toc89237091"/>
      <w:bookmarkStart w:id="119" w:name="_Toc342660908"/>
      <w:bookmarkStart w:id="120" w:name="_Toc342982567"/>
      <w:bookmarkStart w:id="121" w:name="_Toc362958701"/>
      <w:bookmarkStart w:id="122" w:name="_Toc534370888"/>
      <w:bookmarkStart w:id="123" w:name="_Toc534371096"/>
      <w:bookmarkStart w:id="124" w:name="_Toc4143284"/>
      <w:bookmarkStart w:id="125" w:name="_Toc4412206"/>
      <w:bookmarkEnd w:id="116"/>
      <w:bookmarkEnd w:id="117"/>
      <w:bookmarkEnd w:id="118"/>
    </w:p>
    <w:p w14:paraId="5E95CF57" w14:textId="5F5BCFEA" w:rsidR="00410261" w:rsidRPr="00B9507D" w:rsidRDefault="00410261" w:rsidP="00EB776F">
      <w:pPr>
        <w:pStyle w:val="ListParagraph"/>
        <w:numPr>
          <w:ilvl w:val="2"/>
          <w:numId w:val="43"/>
        </w:numPr>
        <w:spacing w:after="0"/>
        <w:jc w:val="both"/>
        <w:outlineLvl w:val="2"/>
        <w:rPr>
          <w:b/>
          <w:bCs/>
          <w:sz w:val="26"/>
          <w:szCs w:val="26"/>
        </w:rPr>
      </w:pPr>
      <w:bookmarkStart w:id="126" w:name="_Toc89237092"/>
      <w:r w:rsidRPr="00B9507D">
        <w:rPr>
          <w:b/>
          <w:bCs/>
          <w:sz w:val="26"/>
          <w:szCs w:val="26"/>
        </w:rPr>
        <w:t>Điều kiện tự nhiên.</w:t>
      </w:r>
      <w:bookmarkEnd w:id="119"/>
      <w:bookmarkEnd w:id="120"/>
      <w:bookmarkEnd w:id="121"/>
      <w:bookmarkEnd w:id="122"/>
      <w:bookmarkEnd w:id="123"/>
      <w:bookmarkEnd w:id="124"/>
      <w:bookmarkEnd w:id="125"/>
      <w:bookmarkEnd w:id="126"/>
    </w:p>
    <w:p w14:paraId="485D93E5" w14:textId="77777777" w:rsidR="00EB776F" w:rsidRPr="00B9507D" w:rsidRDefault="00EB776F" w:rsidP="00EB776F">
      <w:pPr>
        <w:pStyle w:val="ListParagraph"/>
        <w:widowControl w:val="0"/>
        <w:numPr>
          <w:ilvl w:val="0"/>
          <w:numId w:val="45"/>
        </w:numPr>
        <w:spacing w:after="0" w:line="288" w:lineRule="auto"/>
        <w:jc w:val="both"/>
        <w:rPr>
          <w:b/>
          <w:i/>
          <w:vanish/>
          <w:sz w:val="26"/>
          <w:szCs w:val="26"/>
        </w:rPr>
      </w:pPr>
    </w:p>
    <w:p w14:paraId="1066C503" w14:textId="77777777" w:rsidR="00EB776F" w:rsidRPr="00B9507D" w:rsidRDefault="00EB776F" w:rsidP="00EB776F">
      <w:pPr>
        <w:pStyle w:val="ListParagraph"/>
        <w:widowControl w:val="0"/>
        <w:numPr>
          <w:ilvl w:val="0"/>
          <w:numId w:val="45"/>
        </w:numPr>
        <w:spacing w:after="0" w:line="288" w:lineRule="auto"/>
        <w:jc w:val="both"/>
        <w:rPr>
          <w:b/>
          <w:i/>
          <w:vanish/>
          <w:sz w:val="26"/>
          <w:szCs w:val="26"/>
        </w:rPr>
      </w:pPr>
    </w:p>
    <w:p w14:paraId="1DE884C3" w14:textId="77777777" w:rsidR="00EB776F" w:rsidRPr="00B9507D" w:rsidRDefault="00EB776F" w:rsidP="00EB776F">
      <w:pPr>
        <w:pStyle w:val="ListParagraph"/>
        <w:widowControl w:val="0"/>
        <w:numPr>
          <w:ilvl w:val="1"/>
          <w:numId w:val="45"/>
        </w:numPr>
        <w:spacing w:after="0" w:line="288" w:lineRule="auto"/>
        <w:jc w:val="both"/>
        <w:rPr>
          <w:b/>
          <w:i/>
          <w:vanish/>
          <w:sz w:val="26"/>
          <w:szCs w:val="26"/>
        </w:rPr>
      </w:pPr>
    </w:p>
    <w:p w14:paraId="58335D7D" w14:textId="77777777" w:rsidR="00EB776F" w:rsidRPr="00B9507D" w:rsidRDefault="00EB776F" w:rsidP="00EB776F">
      <w:pPr>
        <w:pStyle w:val="ListParagraph"/>
        <w:widowControl w:val="0"/>
        <w:numPr>
          <w:ilvl w:val="1"/>
          <w:numId w:val="45"/>
        </w:numPr>
        <w:spacing w:after="0" w:line="288" w:lineRule="auto"/>
        <w:jc w:val="both"/>
        <w:rPr>
          <w:b/>
          <w:i/>
          <w:vanish/>
          <w:sz w:val="26"/>
          <w:szCs w:val="26"/>
        </w:rPr>
      </w:pPr>
    </w:p>
    <w:p w14:paraId="337F9C5F" w14:textId="77777777" w:rsidR="00EB776F" w:rsidRPr="00B9507D" w:rsidRDefault="00EB776F" w:rsidP="00EB776F">
      <w:pPr>
        <w:pStyle w:val="ListParagraph"/>
        <w:widowControl w:val="0"/>
        <w:numPr>
          <w:ilvl w:val="2"/>
          <w:numId w:val="45"/>
        </w:numPr>
        <w:spacing w:after="0" w:line="288" w:lineRule="auto"/>
        <w:jc w:val="both"/>
        <w:rPr>
          <w:b/>
          <w:i/>
          <w:vanish/>
          <w:sz w:val="26"/>
          <w:szCs w:val="26"/>
        </w:rPr>
      </w:pPr>
    </w:p>
    <w:p w14:paraId="34402CB3" w14:textId="45965675" w:rsidR="00410261" w:rsidRPr="00B9507D" w:rsidRDefault="00410261" w:rsidP="00EB776F">
      <w:pPr>
        <w:pStyle w:val="ListParagraph"/>
        <w:widowControl w:val="0"/>
        <w:numPr>
          <w:ilvl w:val="3"/>
          <w:numId w:val="45"/>
        </w:numPr>
        <w:spacing w:after="0" w:line="288" w:lineRule="auto"/>
        <w:jc w:val="both"/>
        <w:rPr>
          <w:b/>
          <w:i/>
          <w:sz w:val="26"/>
          <w:szCs w:val="26"/>
        </w:rPr>
      </w:pPr>
      <w:r w:rsidRPr="00B9507D">
        <w:rPr>
          <w:b/>
          <w:i/>
          <w:sz w:val="26"/>
          <w:szCs w:val="26"/>
        </w:rPr>
        <w:t>Khí hậu - thời tiết.</w:t>
      </w:r>
      <w:r w:rsidRPr="00B9507D">
        <w:rPr>
          <w:b/>
          <w:i/>
          <w:sz w:val="26"/>
          <w:szCs w:val="26"/>
        </w:rPr>
        <w:tab/>
      </w:r>
    </w:p>
    <w:p w14:paraId="1CFF9EAE" w14:textId="42BCA483" w:rsidR="00410261" w:rsidRPr="00B9507D" w:rsidRDefault="00410261" w:rsidP="006148EA">
      <w:pPr>
        <w:widowControl w:val="0"/>
        <w:spacing w:line="288" w:lineRule="auto"/>
        <w:ind w:left="720" w:firstLine="11"/>
        <w:jc w:val="both"/>
        <w:rPr>
          <w:rFonts w:ascii="Times New Roman" w:hAnsi="Times New Roman"/>
        </w:rPr>
      </w:pPr>
      <w:r w:rsidRPr="00B9507D">
        <w:rPr>
          <w:rFonts w:ascii="Times New Roman" w:hAnsi="Times New Roman"/>
        </w:rPr>
        <w:t xml:space="preserve">Khu vực nghiên cứu thuộc vùng khí hậu đặc trưng của vùng Nam Bộ, quanh năm nắng nóng, tuy nhiên khu </w:t>
      </w:r>
      <w:r w:rsidR="00FF4349" w:rsidRPr="00B9507D">
        <w:rPr>
          <w:rFonts w:ascii="Times New Roman" w:hAnsi="Times New Roman"/>
        </w:rPr>
        <w:t xml:space="preserve">vực nghiên cứu </w:t>
      </w:r>
      <w:r w:rsidRPr="00B9507D">
        <w:rPr>
          <w:rFonts w:ascii="Times New Roman" w:hAnsi="Times New Roman"/>
        </w:rPr>
        <w:t xml:space="preserve">chịu ảnh hưởng trực tiếp của các con </w:t>
      </w:r>
      <w:r w:rsidR="00C65191" w:rsidRPr="00B9507D">
        <w:rPr>
          <w:rFonts w:ascii="Times New Roman" w:hAnsi="Times New Roman"/>
        </w:rPr>
        <w:t>kênh</w:t>
      </w:r>
      <w:r w:rsidRPr="00B9507D">
        <w:rPr>
          <w:rFonts w:ascii="Times New Roman" w:hAnsi="Times New Roman"/>
        </w:rPr>
        <w:t xml:space="preserve"> xung quanh nên mát mẻ hơn và rất phù hợp với việc phát triển nơi ở mới:</w:t>
      </w:r>
    </w:p>
    <w:p w14:paraId="15772FE9" w14:textId="77777777" w:rsidR="00410261" w:rsidRPr="00B9507D" w:rsidRDefault="00410261" w:rsidP="006148EA">
      <w:pPr>
        <w:widowControl w:val="0"/>
        <w:spacing w:line="288" w:lineRule="auto"/>
        <w:ind w:left="709" w:hanging="259"/>
        <w:jc w:val="both"/>
        <w:rPr>
          <w:rFonts w:ascii="Times New Roman" w:hAnsi="Times New Roman"/>
          <w:b/>
        </w:rPr>
      </w:pPr>
      <w:r w:rsidRPr="00B9507D">
        <w:rPr>
          <w:rFonts w:ascii="Times New Roman" w:hAnsi="Times New Roman"/>
          <w:b/>
        </w:rPr>
        <w:t>a. Nhiệt độ:</w:t>
      </w:r>
    </w:p>
    <w:p w14:paraId="1875C80D" w14:textId="47088834" w:rsidR="00410261" w:rsidRPr="00B9507D" w:rsidRDefault="00FF4349" w:rsidP="00EF56E8">
      <w:pPr>
        <w:widowControl w:val="0"/>
        <w:spacing w:line="288" w:lineRule="auto"/>
        <w:ind w:left="709"/>
        <w:jc w:val="both"/>
        <w:rPr>
          <w:rFonts w:ascii="Times New Roman" w:hAnsi="Times New Roman"/>
        </w:rPr>
      </w:pPr>
      <w:r w:rsidRPr="00B9507D">
        <w:rPr>
          <w:rFonts w:ascii="Times New Roman" w:hAnsi="Times New Roman"/>
        </w:rPr>
        <w:t>+ Trung bình năm: 26,7</w:t>
      </w:r>
      <w:r w:rsidR="00410261" w:rsidRPr="00B9507D">
        <w:rPr>
          <w:rFonts w:ascii="Times New Roman" w:hAnsi="Times New Roman"/>
        </w:rPr>
        <w:t>0C.</w:t>
      </w:r>
    </w:p>
    <w:p w14:paraId="79885C5B"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Tối cao trung bình: 390C (tháng 8).</w:t>
      </w:r>
    </w:p>
    <w:p w14:paraId="7F4C13C1"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Tối thấp trung bình: 14,40C (tháng 1).</w:t>
      </w:r>
    </w:p>
    <w:p w14:paraId="249EC754" w14:textId="77777777" w:rsidR="00410261" w:rsidRPr="00B9507D" w:rsidRDefault="00410261" w:rsidP="006148EA">
      <w:pPr>
        <w:widowControl w:val="0"/>
        <w:spacing w:line="288" w:lineRule="auto"/>
        <w:ind w:left="709" w:hanging="259"/>
        <w:jc w:val="both"/>
        <w:rPr>
          <w:rFonts w:ascii="Times New Roman" w:hAnsi="Times New Roman"/>
        </w:rPr>
      </w:pPr>
      <w:r w:rsidRPr="00B9507D">
        <w:rPr>
          <w:rFonts w:ascii="Times New Roman" w:hAnsi="Times New Roman"/>
          <w:b/>
        </w:rPr>
        <w:t>b. Nắng: Số giờ nắng trung bình năm:</w:t>
      </w:r>
      <w:r w:rsidRPr="00B9507D">
        <w:rPr>
          <w:rFonts w:ascii="Times New Roman" w:hAnsi="Times New Roman"/>
        </w:rPr>
        <w:t xml:space="preserve"> 2500 giờ.</w:t>
      </w:r>
    </w:p>
    <w:p w14:paraId="7A51B0DD" w14:textId="77777777" w:rsidR="00410261" w:rsidRPr="00B9507D" w:rsidRDefault="00410261" w:rsidP="006148EA">
      <w:pPr>
        <w:widowControl w:val="0"/>
        <w:spacing w:line="288" w:lineRule="auto"/>
        <w:ind w:left="709" w:hanging="259"/>
        <w:jc w:val="both"/>
        <w:rPr>
          <w:rFonts w:ascii="Times New Roman" w:hAnsi="Times New Roman"/>
          <w:b/>
        </w:rPr>
      </w:pPr>
      <w:r w:rsidRPr="00B9507D">
        <w:rPr>
          <w:rFonts w:ascii="Times New Roman" w:hAnsi="Times New Roman"/>
          <w:b/>
        </w:rPr>
        <w:t>c. Mưa:</w:t>
      </w:r>
    </w:p>
    <w:p w14:paraId="2AFAF5D6"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Lượng mưa trung bình năm: 1.139mm.</w:t>
      </w:r>
    </w:p>
    <w:p w14:paraId="78B5EDC7"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Lượng mưa cao nhất/năm: 1.914mm.</w:t>
      </w:r>
    </w:p>
    <w:p w14:paraId="766FDFBB"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Lượng mưa thấp nhất/năm: 825,7mm.</w:t>
      </w:r>
    </w:p>
    <w:p w14:paraId="3CE6ED43"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Lượng mưa tập trung chủ yếu vào 4 tháng. Từ tháng 9 đến tháng 12 chiếm 70% lượng mưa cả năm.</w:t>
      </w:r>
    </w:p>
    <w:p w14:paraId="02290593"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Số ngày mưa trong mùa mưa khoảng 47 ngày.</w:t>
      </w:r>
    </w:p>
    <w:p w14:paraId="7AC790E5"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Mùa khô kéo dài từ tháng giêng đến tháng 8, lượng mưa trong mùa này chiếm khoảng 29,6%.</w:t>
      </w:r>
    </w:p>
    <w:p w14:paraId="550E9FBF" w14:textId="77777777" w:rsidR="00410261" w:rsidRPr="00B9507D" w:rsidRDefault="00410261" w:rsidP="006148EA">
      <w:pPr>
        <w:widowControl w:val="0"/>
        <w:spacing w:line="288" w:lineRule="auto"/>
        <w:ind w:left="709" w:hanging="259"/>
        <w:jc w:val="both"/>
        <w:rPr>
          <w:rFonts w:ascii="Times New Roman" w:hAnsi="Times New Roman"/>
          <w:b/>
        </w:rPr>
      </w:pPr>
      <w:r w:rsidRPr="00B9507D">
        <w:rPr>
          <w:rFonts w:ascii="Times New Roman" w:hAnsi="Times New Roman"/>
          <w:b/>
        </w:rPr>
        <w:t>d. Độ ẩm không khí:</w:t>
      </w:r>
    </w:p>
    <w:p w14:paraId="2D134B36" w14:textId="110FDA93"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Độ ẩm cao nhất trung bình: (75- 82)%, các tháng có độ ẩm</w:t>
      </w:r>
      <w:r w:rsidR="00FF4349" w:rsidRPr="00B9507D">
        <w:rPr>
          <w:rFonts w:ascii="Times New Roman" w:hAnsi="Times New Roman"/>
        </w:rPr>
        <w:t xml:space="preserve"> tuyệt đối thấp vào khoảng 36%</w:t>
      </w:r>
    </w:p>
    <w:p w14:paraId="583934E0" w14:textId="77777777" w:rsidR="00410261" w:rsidRPr="00B9507D" w:rsidRDefault="00410261" w:rsidP="006148EA">
      <w:pPr>
        <w:widowControl w:val="0"/>
        <w:spacing w:line="288" w:lineRule="auto"/>
        <w:ind w:left="709" w:hanging="259"/>
        <w:jc w:val="both"/>
        <w:rPr>
          <w:rFonts w:ascii="Times New Roman" w:hAnsi="Times New Roman"/>
          <w:b/>
        </w:rPr>
      </w:pPr>
      <w:r w:rsidRPr="00B9507D">
        <w:rPr>
          <w:rFonts w:ascii="Times New Roman" w:hAnsi="Times New Roman"/>
          <w:b/>
        </w:rPr>
        <w:t xml:space="preserve">e. Gió: </w:t>
      </w:r>
    </w:p>
    <w:p w14:paraId="25AE628C" w14:textId="7777777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Gió Bắc và Đông Bắc xuất hiện vào các tháng 9, 10, 11 và 12 của năm trước và tháng 1 và 2 của năm sau. Gió Nam và Đông Nam vào tháng 5, 6, 7. Tốc độ gió bình quân là 3,57m/s.</w:t>
      </w:r>
    </w:p>
    <w:p w14:paraId="2E07614A" w14:textId="77777777" w:rsidR="00410261" w:rsidRPr="00B9507D" w:rsidRDefault="00410261" w:rsidP="006148EA">
      <w:pPr>
        <w:widowControl w:val="0"/>
        <w:spacing w:line="288" w:lineRule="auto"/>
        <w:ind w:left="709" w:hanging="259"/>
        <w:jc w:val="both"/>
        <w:rPr>
          <w:rFonts w:ascii="Times New Roman" w:hAnsi="Times New Roman"/>
          <w:b/>
        </w:rPr>
      </w:pPr>
      <w:r w:rsidRPr="00B9507D">
        <w:rPr>
          <w:rFonts w:ascii="Times New Roman" w:hAnsi="Times New Roman"/>
          <w:b/>
        </w:rPr>
        <w:t>g. Bão:</w:t>
      </w:r>
    </w:p>
    <w:p w14:paraId="6C2C11D9" w14:textId="4F70D2D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xml:space="preserve">Bão ít ảnh hưởng đến địa bàn tỉnh Hậu Giang. Tuy nhiên một số năm gần đây tình hình bão lũ và chế độ sóng, gió đôi lúc có đột biến theo chiều hướng bất lợi có thể ảnh hưởng đến </w:t>
      </w:r>
      <w:r w:rsidR="00753EE9" w:rsidRPr="00B9507D">
        <w:rPr>
          <w:rFonts w:ascii="Times New Roman" w:hAnsi="Times New Roman"/>
        </w:rPr>
        <w:t>t</w:t>
      </w:r>
      <w:r w:rsidRPr="00B9507D">
        <w:rPr>
          <w:rFonts w:ascii="Times New Roman" w:hAnsi="Times New Roman"/>
        </w:rPr>
        <w:t>ỉnh Hậu Giang.</w:t>
      </w:r>
    </w:p>
    <w:p w14:paraId="71B593FC" w14:textId="77777777" w:rsidR="00410261" w:rsidRPr="00B9507D" w:rsidRDefault="00410261" w:rsidP="00EF56E8">
      <w:pPr>
        <w:pStyle w:val="ListParagraph"/>
        <w:widowControl w:val="0"/>
        <w:numPr>
          <w:ilvl w:val="3"/>
          <w:numId w:val="45"/>
        </w:numPr>
        <w:spacing w:after="0" w:line="288" w:lineRule="auto"/>
        <w:jc w:val="both"/>
        <w:rPr>
          <w:b/>
          <w:i/>
          <w:sz w:val="26"/>
          <w:szCs w:val="26"/>
        </w:rPr>
      </w:pPr>
      <w:r w:rsidRPr="00B9507D">
        <w:rPr>
          <w:b/>
          <w:i/>
          <w:sz w:val="26"/>
          <w:szCs w:val="26"/>
        </w:rPr>
        <w:t xml:space="preserve"> Địa hình – địa mạo:</w:t>
      </w:r>
    </w:p>
    <w:p w14:paraId="15935CFE" w14:textId="77777777" w:rsidR="000B1C0D" w:rsidRPr="00B9507D" w:rsidRDefault="000B1C0D" w:rsidP="00DF58D1">
      <w:pPr>
        <w:pStyle w:val="BodyText"/>
        <w:widowControl w:val="0"/>
        <w:numPr>
          <w:ilvl w:val="1"/>
          <w:numId w:val="69"/>
        </w:numPr>
        <w:tabs>
          <w:tab w:val="left" w:pos="851"/>
        </w:tabs>
        <w:spacing w:line="360" w:lineRule="auto"/>
        <w:ind w:left="720" w:firstLine="0"/>
        <w:rPr>
          <w:rFonts w:ascii="Times New Roman" w:hAnsi="Times New Roman"/>
          <w:sz w:val="26"/>
          <w:lang w:val="sv-SE"/>
        </w:rPr>
      </w:pPr>
      <w:r w:rsidRPr="00B9507D">
        <w:rPr>
          <w:rFonts w:ascii="Times New Roman" w:hAnsi="Times New Roman"/>
          <w:sz w:val="26"/>
          <w:lang w:val="sv-SE"/>
        </w:rPr>
        <w:t xml:space="preserve">Địa hình bằng phẳng. </w:t>
      </w:r>
    </w:p>
    <w:p w14:paraId="51634447" w14:textId="77777777" w:rsidR="000B1C0D" w:rsidRPr="00B9507D" w:rsidRDefault="000B1C0D" w:rsidP="00DF58D1">
      <w:pPr>
        <w:pStyle w:val="BodyText"/>
        <w:widowControl w:val="0"/>
        <w:numPr>
          <w:ilvl w:val="1"/>
          <w:numId w:val="69"/>
        </w:numPr>
        <w:tabs>
          <w:tab w:val="left" w:pos="851"/>
        </w:tabs>
        <w:spacing w:line="360" w:lineRule="auto"/>
        <w:ind w:left="720" w:firstLine="0"/>
        <w:rPr>
          <w:rFonts w:ascii="Times New Roman" w:hAnsi="Times New Roman"/>
          <w:sz w:val="26"/>
          <w:lang w:val="sv-SE"/>
        </w:rPr>
      </w:pPr>
      <w:r w:rsidRPr="00B9507D">
        <w:rPr>
          <w:rFonts w:ascii="Times New Roman" w:hAnsi="Times New Roman"/>
          <w:sz w:val="26"/>
          <w:lang w:val="sv-SE"/>
        </w:rPr>
        <w:t xml:space="preserve">Cao độ mặt đất tự nhiên trung bình từ +1,0m  ÷ +1.7m, </w:t>
      </w:r>
      <w:r w:rsidRPr="00B9507D">
        <w:rPr>
          <w:rFonts w:ascii="Times New Roman" w:hAnsi="Times New Roman" w:hint="eastAsia"/>
          <w:sz w:val="26"/>
          <w:lang w:val="sv-SE"/>
        </w:rPr>
        <w:t>đ</w:t>
      </w:r>
      <w:r w:rsidRPr="00B9507D">
        <w:rPr>
          <w:rFonts w:ascii="Times New Roman" w:hAnsi="Times New Roman"/>
          <w:sz w:val="26"/>
          <w:lang w:val="sv-SE"/>
        </w:rPr>
        <w:t xml:space="preserve">ỉnh </w:t>
      </w:r>
      <w:r w:rsidRPr="00B9507D">
        <w:rPr>
          <w:rFonts w:ascii="Times New Roman" w:hAnsi="Times New Roman" w:hint="eastAsia"/>
          <w:sz w:val="26"/>
          <w:lang w:val="sv-SE"/>
        </w:rPr>
        <w:t>đư</w:t>
      </w:r>
      <w:r w:rsidRPr="00B9507D">
        <w:rPr>
          <w:rFonts w:ascii="Times New Roman" w:hAnsi="Times New Roman"/>
          <w:sz w:val="26"/>
          <w:lang w:val="sv-SE"/>
        </w:rPr>
        <w:t xml:space="preserve">ờng hiện hữu có cao </w:t>
      </w:r>
      <w:r w:rsidRPr="00B9507D">
        <w:rPr>
          <w:rFonts w:ascii="Times New Roman" w:hAnsi="Times New Roman" w:hint="eastAsia"/>
          <w:sz w:val="26"/>
          <w:lang w:val="sv-SE"/>
        </w:rPr>
        <w:t>đ</w:t>
      </w:r>
      <w:r w:rsidRPr="00B9507D">
        <w:rPr>
          <w:rFonts w:ascii="Times New Roman" w:hAnsi="Times New Roman"/>
          <w:sz w:val="26"/>
          <w:lang w:val="sv-SE"/>
        </w:rPr>
        <w:t>ộ +1,2m ÷ +1,7m.</w:t>
      </w:r>
    </w:p>
    <w:p w14:paraId="5D41D01E" w14:textId="77777777" w:rsidR="00410261" w:rsidRPr="00B9507D" w:rsidRDefault="00410261" w:rsidP="00EF56E8">
      <w:pPr>
        <w:pStyle w:val="ListParagraph"/>
        <w:widowControl w:val="0"/>
        <w:numPr>
          <w:ilvl w:val="3"/>
          <w:numId w:val="45"/>
        </w:numPr>
        <w:spacing w:after="0" w:line="288" w:lineRule="auto"/>
        <w:jc w:val="both"/>
        <w:rPr>
          <w:b/>
          <w:i/>
          <w:sz w:val="26"/>
          <w:szCs w:val="26"/>
        </w:rPr>
      </w:pPr>
      <w:r w:rsidRPr="00B9507D">
        <w:rPr>
          <w:b/>
          <w:i/>
          <w:sz w:val="26"/>
          <w:szCs w:val="26"/>
        </w:rPr>
        <w:lastRenderedPageBreak/>
        <w:t>Thủy văn, hải văn, địa chất công trình.</w:t>
      </w:r>
    </w:p>
    <w:p w14:paraId="40D9F660" w14:textId="77777777" w:rsidR="00410261" w:rsidRPr="00B9507D" w:rsidRDefault="00410261" w:rsidP="00DF58D1">
      <w:pPr>
        <w:pStyle w:val="ListParagraph"/>
        <w:numPr>
          <w:ilvl w:val="3"/>
          <w:numId w:val="39"/>
        </w:numPr>
        <w:spacing w:after="0" w:line="240" w:lineRule="auto"/>
        <w:ind w:left="709" w:hanging="425"/>
        <w:jc w:val="both"/>
        <w:rPr>
          <w:b/>
          <w:sz w:val="26"/>
          <w:szCs w:val="26"/>
        </w:rPr>
      </w:pPr>
      <w:r w:rsidRPr="00B9507D">
        <w:rPr>
          <w:b/>
          <w:sz w:val="26"/>
          <w:szCs w:val="26"/>
        </w:rPr>
        <w:t>Thuỷ văn:</w:t>
      </w:r>
    </w:p>
    <w:p w14:paraId="04CD94CC" w14:textId="012056E7" w:rsidR="00410261" w:rsidRPr="00B9507D" w:rsidRDefault="00410261" w:rsidP="00EF56E8">
      <w:pPr>
        <w:widowControl w:val="0"/>
        <w:spacing w:line="288" w:lineRule="auto"/>
        <w:ind w:left="709"/>
        <w:jc w:val="both"/>
        <w:rPr>
          <w:rFonts w:ascii="Times New Roman" w:hAnsi="Times New Roman"/>
        </w:rPr>
      </w:pPr>
      <w:r w:rsidRPr="00B9507D">
        <w:rPr>
          <w:rFonts w:ascii="Times New Roman" w:hAnsi="Times New Roman"/>
        </w:rPr>
        <w:t xml:space="preserve">Có chế độ thuỷ văn phụ thuộc vào chế độ thuỷ triều </w:t>
      </w:r>
    </w:p>
    <w:p w14:paraId="5DD21A5E" w14:textId="77777777" w:rsidR="00410261" w:rsidRPr="00B9507D" w:rsidRDefault="00410261" w:rsidP="00DF58D1">
      <w:pPr>
        <w:pStyle w:val="ListParagraph"/>
        <w:numPr>
          <w:ilvl w:val="3"/>
          <w:numId w:val="39"/>
        </w:numPr>
        <w:spacing w:after="0" w:line="240" w:lineRule="auto"/>
        <w:ind w:left="709" w:hanging="425"/>
        <w:jc w:val="both"/>
        <w:rPr>
          <w:b/>
          <w:sz w:val="26"/>
          <w:szCs w:val="26"/>
        </w:rPr>
      </w:pPr>
      <w:r w:rsidRPr="00B9507D">
        <w:rPr>
          <w:b/>
          <w:sz w:val="26"/>
          <w:szCs w:val="26"/>
        </w:rPr>
        <w:t>Địa chất thuỷ văn:</w:t>
      </w:r>
    </w:p>
    <w:p w14:paraId="604A7432" w14:textId="50B890FC" w:rsidR="00410261" w:rsidRPr="00B9507D" w:rsidRDefault="00753EE9" w:rsidP="00EF56E8">
      <w:pPr>
        <w:widowControl w:val="0"/>
        <w:spacing w:line="288" w:lineRule="auto"/>
        <w:ind w:left="709"/>
        <w:jc w:val="both"/>
        <w:rPr>
          <w:rFonts w:ascii="Times New Roman" w:hAnsi="Times New Roman"/>
        </w:rPr>
      </w:pPr>
      <w:r w:rsidRPr="00B9507D">
        <w:rPr>
          <w:rFonts w:ascii="Times New Roman" w:hAnsi="Times New Roman"/>
        </w:rPr>
        <w:t xml:space="preserve">Trong khu vực dự án có </w:t>
      </w:r>
      <w:r w:rsidR="000B1C0D" w:rsidRPr="00B9507D">
        <w:rPr>
          <w:rFonts w:ascii="Times New Roman" w:hAnsi="Times New Roman"/>
        </w:rPr>
        <w:t>kênh Cái Nhúc</w:t>
      </w:r>
      <w:r w:rsidR="00741710" w:rsidRPr="00B9507D">
        <w:rPr>
          <w:rFonts w:ascii="Times New Roman" w:hAnsi="Times New Roman"/>
        </w:rPr>
        <w:t xml:space="preserve"> chạy qua</w:t>
      </w:r>
      <w:r w:rsidR="00410261" w:rsidRPr="00B9507D">
        <w:rPr>
          <w:rFonts w:ascii="Times New Roman" w:hAnsi="Times New Roman"/>
        </w:rPr>
        <w:t xml:space="preserve">. </w:t>
      </w:r>
      <w:r w:rsidR="00C65191" w:rsidRPr="00B9507D">
        <w:rPr>
          <w:rFonts w:ascii="Times New Roman" w:hAnsi="Times New Roman"/>
        </w:rPr>
        <w:t>Kênh</w:t>
      </w:r>
      <w:r w:rsidR="00410261" w:rsidRPr="00B9507D">
        <w:rPr>
          <w:rFonts w:ascii="Times New Roman" w:hAnsi="Times New Roman"/>
        </w:rPr>
        <w:t xml:space="preserve"> này cần được khảo sát về trữ lượng và chất lượng nước để khai thác, sử dụng, tạo cảnh quan, điều hoà vi khí hậu và thoát nước mặt cho khu vực nghiên cứu.</w:t>
      </w:r>
    </w:p>
    <w:p w14:paraId="23587928" w14:textId="77777777" w:rsidR="00410261" w:rsidRPr="00B9507D" w:rsidRDefault="00410261" w:rsidP="00EF56E8">
      <w:pPr>
        <w:pStyle w:val="ListParagraph"/>
        <w:widowControl w:val="0"/>
        <w:numPr>
          <w:ilvl w:val="3"/>
          <w:numId w:val="45"/>
        </w:numPr>
        <w:spacing w:after="0" w:line="288" w:lineRule="auto"/>
        <w:jc w:val="both"/>
        <w:rPr>
          <w:b/>
          <w:i/>
          <w:sz w:val="26"/>
          <w:szCs w:val="26"/>
        </w:rPr>
      </w:pPr>
      <w:r w:rsidRPr="00B9507D">
        <w:rPr>
          <w:b/>
          <w:i/>
          <w:sz w:val="26"/>
          <w:szCs w:val="26"/>
        </w:rPr>
        <w:t>Cảnh quan thiên nhiên.</w:t>
      </w:r>
    </w:p>
    <w:p w14:paraId="142CC8F4" w14:textId="12F76149" w:rsidR="00410261" w:rsidRPr="00B9507D" w:rsidRDefault="00410261" w:rsidP="00EF56E8">
      <w:pPr>
        <w:widowControl w:val="0"/>
        <w:spacing w:line="288" w:lineRule="auto"/>
        <w:ind w:left="709"/>
        <w:jc w:val="both"/>
        <w:rPr>
          <w:rFonts w:ascii="Times New Roman" w:hAnsi="Times New Roman"/>
        </w:rPr>
      </w:pPr>
      <w:bookmarkStart w:id="127" w:name="_Toc342660909"/>
      <w:bookmarkStart w:id="128" w:name="_Toc342982568"/>
      <w:bookmarkStart w:id="129" w:name="_Toc362958702"/>
      <w:r w:rsidRPr="00B9507D">
        <w:rPr>
          <w:rFonts w:ascii="Times New Roman" w:hAnsi="Times New Roman"/>
        </w:rPr>
        <w:t xml:space="preserve">Khu vực nghiên cứu có cảnh quảnh quan </w:t>
      </w:r>
      <w:r w:rsidR="00C65191" w:rsidRPr="00B9507D">
        <w:rPr>
          <w:rFonts w:ascii="Times New Roman" w:hAnsi="Times New Roman"/>
        </w:rPr>
        <w:t>kênh</w:t>
      </w:r>
      <w:r w:rsidR="000B1C0D" w:rsidRPr="00B9507D">
        <w:rPr>
          <w:rFonts w:ascii="Times New Roman" w:hAnsi="Times New Roman"/>
        </w:rPr>
        <w:t xml:space="preserve"> nước, tuy nhiên đang còn bị ô nhiễm bởi sinh hoạt của người dân. Còn nhiều khu vực </w:t>
      </w:r>
      <w:r w:rsidRPr="00B9507D">
        <w:rPr>
          <w:rFonts w:ascii="Times New Roman" w:hAnsi="Times New Roman"/>
        </w:rPr>
        <w:t>đất trống và một số loại cây trồng khác không có giá trị về cảnh quan.</w:t>
      </w:r>
    </w:p>
    <w:p w14:paraId="72588E16" w14:textId="77777777" w:rsidR="00563CBE" w:rsidRPr="00B9507D" w:rsidRDefault="00410261" w:rsidP="00EF56E8">
      <w:pPr>
        <w:pStyle w:val="ListParagraph"/>
        <w:widowControl w:val="0"/>
        <w:numPr>
          <w:ilvl w:val="3"/>
          <w:numId w:val="45"/>
        </w:numPr>
        <w:spacing w:after="0" w:line="288" w:lineRule="auto"/>
        <w:jc w:val="both"/>
        <w:rPr>
          <w:sz w:val="26"/>
          <w:szCs w:val="26"/>
        </w:rPr>
      </w:pPr>
      <w:bookmarkStart w:id="130" w:name="_Toc534370889"/>
      <w:bookmarkStart w:id="131" w:name="_Toc534371097"/>
      <w:bookmarkStart w:id="132" w:name="_Toc4143285"/>
      <w:bookmarkStart w:id="133" w:name="_Toc4412207"/>
      <w:r w:rsidRPr="00B9507D">
        <w:rPr>
          <w:b/>
          <w:i/>
          <w:sz w:val="26"/>
          <w:szCs w:val="26"/>
        </w:rPr>
        <w:t>Hiện trạng sử dụng đất, kiến trúc, hiện trạng dân cư.</w:t>
      </w:r>
      <w:bookmarkStart w:id="134" w:name="_Toc342660910"/>
      <w:bookmarkStart w:id="135" w:name="_Toc342982569"/>
      <w:bookmarkEnd w:id="127"/>
      <w:bookmarkEnd w:id="128"/>
      <w:bookmarkEnd w:id="129"/>
      <w:bookmarkEnd w:id="130"/>
      <w:bookmarkEnd w:id="131"/>
      <w:bookmarkEnd w:id="132"/>
      <w:bookmarkEnd w:id="133"/>
    </w:p>
    <w:p w14:paraId="3A225599" w14:textId="5988995C" w:rsidR="00563CBE" w:rsidRPr="00B9507D" w:rsidRDefault="00741710" w:rsidP="00EF56E8">
      <w:pPr>
        <w:pStyle w:val="ListParagraph"/>
        <w:widowControl w:val="0"/>
        <w:spacing w:after="0" w:line="288" w:lineRule="auto"/>
        <w:ind w:left="709" w:firstLine="0"/>
        <w:jc w:val="both"/>
        <w:rPr>
          <w:sz w:val="26"/>
          <w:szCs w:val="26"/>
        </w:rPr>
      </w:pPr>
      <w:r w:rsidRPr="00B9507D">
        <w:rPr>
          <w:sz w:val="26"/>
          <w:szCs w:val="26"/>
        </w:rPr>
        <w:t>Trong khu vực nghiên cứu</w:t>
      </w:r>
      <w:r w:rsidR="00A75EAC" w:rsidRPr="00B9507D">
        <w:rPr>
          <w:sz w:val="26"/>
          <w:szCs w:val="26"/>
        </w:rPr>
        <w:t xml:space="preserve"> </w:t>
      </w:r>
      <w:r w:rsidR="000B1C0D" w:rsidRPr="00B9507D">
        <w:rPr>
          <w:sz w:val="26"/>
          <w:szCs w:val="26"/>
        </w:rPr>
        <w:t>đã tương đối ổn định về hình thức kiến trúc công trình</w:t>
      </w:r>
      <w:r w:rsidR="00A75EAC" w:rsidRPr="00B9507D">
        <w:rPr>
          <w:sz w:val="26"/>
          <w:szCs w:val="26"/>
        </w:rPr>
        <w:t>, chủ yếu là nhà 1</w:t>
      </w:r>
      <w:r w:rsidR="000B1C0D" w:rsidRPr="00B9507D">
        <w:rPr>
          <w:sz w:val="26"/>
          <w:szCs w:val="26"/>
        </w:rPr>
        <w:t>-3</w:t>
      </w:r>
      <w:r w:rsidR="00A75EAC" w:rsidRPr="00B9507D">
        <w:rPr>
          <w:sz w:val="26"/>
          <w:szCs w:val="26"/>
        </w:rPr>
        <w:t xml:space="preserve"> tầ</w:t>
      </w:r>
      <w:r w:rsidR="00D70FD5" w:rsidRPr="00B9507D">
        <w:rPr>
          <w:sz w:val="26"/>
          <w:szCs w:val="26"/>
        </w:rPr>
        <w:t>ng</w:t>
      </w:r>
      <w:r w:rsidR="00410261" w:rsidRPr="00B9507D">
        <w:rPr>
          <w:sz w:val="26"/>
          <w:szCs w:val="26"/>
        </w:rPr>
        <w:t>.</w:t>
      </w:r>
      <w:r w:rsidR="00A75EAC" w:rsidRPr="00B9507D">
        <w:rPr>
          <w:sz w:val="26"/>
          <w:szCs w:val="26"/>
        </w:rPr>
        <w:t xml:space="preserve"> </w:t>
      </w:r>
    </w:p>
    <w:tbl>
      <w:tblPr>
        <w:tblW w:w="7615" w:type="dxa"/>
        <w:jc w:val="center"/>
        <w:tblLook w:val="04A0" w:firstRow="1" w:lastRow="0" w:firstColumn="1" w:lastColumn="0" w:noHBand="0" w:noVBand="1"/>
      </w:tblPr>
      <w:tblGrid>
        <w:gridCol w:w="632"/>
        <w:gridCol w:w="14"/>
        <w:gridCol w:w="2358"/>
        <w:gridCol w:w="13"/>
        <w:gridCol w:w="1025"/>
        <w:gridCol w:w="12"/>
        <w:gridCol w:w="1342"/>
        <w:gridCol w:w="12"/>
        <w:gridCol w:w="291"/>
        <w:gridCol w:w="1095"/>
        <w:gridCol w:w="11"/>
        <w:gridCol w:w="793"/>
        <w:gridCol w:w="17"/>
      </w:tblGrid>
      <w:tr w:rsidR="0080274D" w:rsidRPr="00B9507D" w14:paraId="2EE0C5AA" w14:textId="77777777" w:rsidTr="00521B81">
        <w:trPr>
          <w:gridAfter w:val="1"/>
          <w:wAfter w:w="17" w:type="dxa"/>
          <w:trHeight w:val="340"/>
          <w:jc w:val="center"/>
        </w:trPr>
        <w:tc>
          <w:tcPr>
            <w:tcW w:w="7598" w:type="dxa"/>
            <w:gridSpan w:val="12"/>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4427331D"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BẢNG THỐNG KÊ HIỆN TRẠNG CÔNG TRÌNH ( Ranh nghiên cứu QH)</w:t>
            </w:r>
          </w:p>
        </w:tc>
      </w:tr>
      <w:tr w:rsidR="0080274D" w:rsidRPr="00B9507D" w14:paraId="60DDCF51" w14:textId="77777777" w:rsidTr="00521B81">
        <w:trPr>
          <w:gridAfter w:val="1"/>
          <w:wAfter w:w="17" w:type="dxa"/>
          <w:trHeight w:val="340"/>
          <w:jc w:val="center"/>
        </w:trPr>
        <w:tc>
          <w:tcPr>
            <w:tcW w:w="7598" w:type="dxa"/>
            <w:gridSpan w:val="12"/>
            <w:vMerge/>
            <w:tcBorders>
              <w:top w:val="single" w:sz="8" w:space="0" w:color="auto"/>
              <w:left w:val="single" w:sz="8" w:space="0" w:color="auto"/>
              <w:bottom w:val="single" w:sz="4" w:space="0" w:color="auto"/>
              <w:right w:val="single" w:sz="8" w:space="0" w:color="000000"/>
            </w:tcBorders>
            <w:shd w:val="clear" w:color="auto" w:fill="auto"/>
            <w:vAlign w:val="center"/>
            <w:hideMark/>
          </w:tcPr>
          <w:p w14:paraId="000BD457" w14:textId="77777777" w:rsidR="0080274D" w:rsidRPr="00B9507D" w:rsidRDefault="0080274D" w:rsidP="0080274D">
            <w:pPr>
              <w:rPr>
                <w:rFonts w:ascii="Arial" w:hAnsi="Arial" w:cs="Arial"/>
                <w:b/>
                <w:bCs/>
                <w:sz w:val="20"/>
                <w:szCs w:val="20"/>
              </w:rPr>
            </w:pPr>
          </w:p>
        </w:tc>
      </w:tr>
      <w:tr w:rsidR="0080274D" w:rsidRPr="00B9507D" w14:paraId="508C677D" w14:textId="77777777" w:rsidTr="00521B81">
        <w:trPr>
          <w:gridAfter w:val="1"/>
          <w:wAfter w:w="17" w:type="dxa"/>
          <w:trHeight w:val="72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8673BBB"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STT</w:t>
            </w:r>
          </w:p>
        </w:tc>
        <w:tc>
          <w:tcPr>
            <w:tcW w:w="2372" w:type="dxa"/>
            <w:gridSpan w:val="2"/>
            <w:tcBorders>
              <w:top w:val="nil"/>
              <w:left w:val="nil"/>
              <w:bottom w:val="single" w:sz="4" w:space="0" w:color="auto"/>
              <w:right w:val="single" w:sz="4" w:space="0" w:color="auto"/>
            </w:tcBorders>
            <w:shd w:val="clear" w:color="auto" w:fill="auto"/>
            <w:noWrap/>
            <w:vAlign w:val="center"/>
            <w:hideMark/>
          </w:tcPr>
          <w:p w14:paraId="6B6B4C39"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THÀNH PHẦN</w:t>
            </w:r>
          </w:p>
        </w:tc>
        <w:tc>
          <w:tcPr>
            <w:tcW w:w="1038" w:type="dxa"/>
            <w:gridSpan w:val="2"/>
            <w:tcBorders>
              <w:top w:val="nil"/>
              <w:left w:val="nil"/>
              <w:bottom w:val="single" w:sz="4" w:space="0" w:color="auto"/>
              <w:right w:val="single" w:sz="4" w:space="0" w:color="auto"/>
            </w:tcBorders>
            <w:shd w:val="clear" w:color="auto" w:fill="auto"/>
            <w:noWrap/>
            <w:vAlign w:val="center"/>
            <w:hideMark/>
          </w:tcPr>
          <w:p w14:paraId="0E581801"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KÝ HIỆU</w:t>
            </w:r>
          </w:p>
        </w:tc>
        <w:tc>
          <w:tcPr>
            <w:tcW w:w="1354" w:type="dxa"/>
            <w:gridSpan w:val="2"/>
            <w:tcBorders>
              <w:top w:val="nil"/>
              <w:left w:val="nil"/>
              <w:bottom w:val="single" w:sz="4" w:space="0" w:color="auto"/>
              <w:right w:val="single" w:sz="4" w:space="0" w:color="auto"/>
            </w:tcBorders>
            <w:shd w:val="clear" w:color="auto" w:fill="auto"/>
            <w:noWrap/>
            <w:vAlign w:val="center"/>
            <w:hideMark/>
          </w:tcPr>
          <w:p w14:paraId="649D840D"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TẦNG CAO</w:t>
            </w:r>
          </w:p>
        </w:tc>
        <w:tc>
          <w:tcPr>
            <w:tcW w:w="1398" w:type="dxa"/>
            <w:gridSpan w:val="3"/>
            <w:tcBorders>
              <w:top w:val="nil"/>
              <w:left w:val="nil"/>
              <w:bottom w:val="single" w:sz="4" w:space="0" w:color="auto"/>
              <w:right w:val="single" w:sz="4" w:space="0" w:color="auto"/>
            </w:tcBorders>
            <w:shd w:val="clear" w:color="auto" w:fill="auto"/>
            <w:noWrap/>
            <w:vAlign w:val="center"/>
            <w:hideMark/>
          </w:tcPr>
          <w:p w14:paraId="09DFCE94"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SỐ LƯỢNG</w:t>
            </w:r>
          </w:p>
        </w:tc>
        <w:tc>
          <w:tcPr>
            <w:tcW w:w="804" w:type="dxa"/>
            <w:gridSpan w:val="2"/>
            <w:tcBorders>
              <w:top w:val="nil"/>
              <w:left w:val="nil"/>
              <w:bottom w:val="single" w:sz="4" w:space="0" w:color="auto"/>
              <w:right w:val="single" w:sz="8" w:space="0" w:color="auto"/>
            </w:tcBorders>
            <w:shd w:val="clear" w:color="auto" w:fill="auto"/>
            <w:noWrap/>
            <w:vAlign w:val="center"/>
            <w:hideMark/>
          </w:tcPr>
          <w:p w14:paraId="6A04ADCC"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 xml:space="preserve"> TỶ LỆ</w:t>
            </w:r>
          </w:p>
        </w:tc>
      </w:tr>
      <w:tr w:rsidR="0080274D" w:rsidRPr="00B9507D" w14:paraId="4E7337E4" w14:textId="77777777" w:rsidTr="00521B81">
        <w:trPr>
          <w:gridAfter w:val="1"/>
          <w:wAfter w:w="17" w:type="dxa"/>
          <w:trHeight w:val="270"/>
          <w:jc w:val="center"/>
        </w:trPr>
        <w:tc>
          <w:tcPr>
            <w:tcW w:w="632" w:type="dxa"/>
            <w:tcBorders>
              <w:top w:val="nil"/>
              <w:left w:val="single" w:sz="8" w:space="0" w:color="auto"/>
              <w:bottom w:val="single" w:sz="4" w:space="0" w:color="auto"/>
              <w:right w:val="single" w:sz="4" w:space="0" w:color="auto"/>
            </w:tcBorders>
            <w:shd w:val="clear" w:color="auto" w:fill="auto"/>
            <w:noWrap/>
            <w:vAlign w:val="bottom"/>
            <w:hideMark/>
          </w:tcPr>
          <w:p w14:paraId="356B1455"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2372" w:type="dxa"/>
            <w:gridSpan w:val="2"/>
            <w:tcBorders>
              <w:top w:val="nil"/>
              <w:left w:val="nil"/>
              <w:bottom w:val="single" w:sz="4" w:space="0" w:color="auto"/>
              <w:right w:val="single" w:sz="4" w:space="0" w:color="auto"/>
            </w:tcBorders>
            <w:shd w:val="clear" w:color="auto" w:fill="auto"/>
            <w:noWrap/>
            <w:vAlign w:val="bottom"/>
            <w:hideMark/>
          </w:tcPr>
          <w:p w14:paraId="67F7C643" w14:textId="77777777" w:rsidR="0080274D" w:rsidRPr="00B9507D" w:rsidRDefault="0080274D" w:rsidP="0080274D">
            <w:pPr>
              <w:rPr>
                <w:rFonts w:ascii="Arial" w:hAnsi="Arial" w:cs="Arial"/>
                <w:sz w:val="20"/>
                <w:szCs w:val="20"/>
              </w:rPr>
            </w:pPr>
            <w:r w:rsidRPr="00B9507D">
              <w:rPr>
                <w:rFonts w:ascii="Arial" w:hAnsi="Arial" w:cs="Arial"/>
                <w:sz w:val="20"/>
                <w:szCs w:val="20"/>
              </w:rPr>
              <w:t>Nhà kết cấu bê tông</w:t>
            </w:r>
          </w:p>
        </w:tc>
        <w:tc>
          <w:tcPr>
            <w:tcW w:w="1038" w:type="dxa"/>
            <w:gridSpan w:val="2"/>
            <w:tcBorders>
              <w:top w:val="nil"/>
              <w:left w:val="nil"/>
              <w:bottom w:val="single" w:sz="4" w:space="0" w:color="auto"/>
              <w:right w:val="single" w:sz="4" w:space="0" w:color="auto"/>
            </w:tcBorders>
            <w:shd w:val="clear" w:color="auto" w:fill="auto"/>
            <w:noWrap/>
            <w:vAlign w:val="bottom"/>
            <w:hideMark/>
          </w:tcPr>
          <w:p w14:paraId="277DD9D3"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B</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221A3332"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1-3</w:t>
            </w:r>
          </w:p>
        </w:tc>
        <w:tc>
          <w:tcPr>
            <w:tcW w:w="1398" w:type="dxa"/>
            <w:gridSpan w:val="3"/>
            <w:tcBorders>
              <w:top w:val="nil"/>
              <w:left w:val="nil"/>
              <w:bottom w:val="single" w:sz="4" w:space="0" w:color="auto"/>
              <w:right w:val="single" w:sz="4" w:space="0" w:color="auto"/>
            </w:tcBorders>
            <w:shd w:val="clear" w:color="auto" w:fill="auto"/>
            <w:noWrap/>
            <w:vAlign w:val="bottom"/>
            <w:hideMark/>
          </w:tcPr>
          <w:p w14:paraId="622AB9D6"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39</w:t>
            </w:r>
          </w:p>
        </w:tc>
        <w:tc>
          <w:tcPr>
            <w:tcW w:w="804" w:type="dxa"/>
            <w:gridSpan w:val="2"/>
            <w:tcBorders>
              <w:top w:val="nil"/>
              <w:left w:val="nil"/>
              <w:bottom w:val="single" w:sz="4" w:space="0" w:color="auto"/>
              <w:right w:val="single" w:sz="8" w:space="0" w:color="auto"/>
            </w:tcBorders>
            <w:shd w:val="clear" w:color="auto" w:fill="auto"/>
            <w:noWrap/>
            <w:vAlign w:val="bottom"/>
            <w:hideMark/>
          </w:tcPr>
          <w:p w14:paraId="1C283B2F"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6,5</w:t>
            </w:r>
          </w:p>
        </w:tc>
      </w:tr>
      <w:tr w:rsidR="0080274D" w:rsidRPr="00B9507D" w14:paraId="2664A45D" w14:textId="77777777" w:rsidTr="00521B81">
        <w:trPr>
          <w:gridAfter w:val="1"/>
          <w:wAfter w:w="17" w:type="dxa"/>
          <w:trHeight w:val="270"/>
          <w:jc w:val="center"/>
        </w:trPr>
        <w:tc>
          <w:tcPr>
            <w:tcW w:w="632" w:type="dxa"/>
            <w:tcBorders>
              <w:top w:val="nil"/>
              <w:left w:val="single" w:sz="8" w:space="0" w:color="auto"/>
              <w:bottom w:val="single" w:sz="4" w:space="0" w:color="auto"/>
              <w:right w:val="single" w:sz="4" w:space="0" w:color="auto"/>
            </w:tcBorders>
            <w:shd w:val="clear" w:color="auto" w:fill="auto"/>
            <w:noWrap/>
            <w:vAlign w:val="bottom"/>
            <w:hideMark/>
          </w:tcPr>
          <w:p w14:paraId="3533FA0C"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2</w:t>
            </w:r>
          </w:p>
        </w:tc>
        <w:tc>
          <w:tcPr>
            <w:tcW w:w="2372" w:type="dxa"/>
            <w:gridSpan w:val="2"/>
            <w:tcBorders>
              <w:top w:val="nil"/>
              <w:left w:val="nil"/>
              <w:bottom w:val="single" w:sz="4" w:space="0" w:color="auto"/>
              <w:right w:val="single" w:sz="4" w:space="0" w:color="auto"/>
            </w:tcBorders>
            <w:shd w:val="clear" w:color="auto" w:fill="auto"/>
            <w:noWrap/>
            <w:vAlign w:val="bottom"/>
            <w:hideMark/>
          </w:tcPr>
          <w:p w14:paraId="260C7E7F" w14:textId="77777777" w:rsidR="0080274D" w:rsidRPr="00B9507D" w:rsidRDefault="0080274D" w:rsidP="0080274D">
            <w:pPr>
              <w:rPr>
                <w:rFonts w:ascii="Arial" w:hAnsi="Arial" w:cs="Arial"/>
                <w:sz w:val="20"/>
                <w:szCs w:val="20"/>
              </w:rPr>
            </w:pPr>
            <w:r w:rsidRPr="00B9507D">
              <w:rPr>
                <w:rFonts w:ascii="Arial" w:hAnsi="Arial" w:cs="Arial"/>
                <w:sz w:val="20"/>
                <w:szCs w:val="20"/>
              </w:rPr>
              <w:t>Nhà kết cấu gạch, đá</w:t>
            </w:r>
          </w:p>
        </w:tc>
        <w:tc>
          <w:tcPr>
            <w:tcW w:w="1038" w:type="dxa"/>
            <w:gridSpan w:val="2"/>
            <w:tcBorders>
              <w:top w:val="nil"/>
              <w:left w:val="nil"/>
              <w:bottom w:val="single" w:sz="4" w:space="0" w:color="auto"/>
              <w:right w:val="single" w:sz="4" w:space="0" w:color="auto"/>
            </w:tcBorders>
            <w:shd w:val="clear" w:color="auto" w:fill="auto"/>
            <w:noWrap/>
            <w:vAlign w:val="bottom"/>
            <w:hideMark/>
          </w:tcPr>
          <w:p w14:paraId="485D8356"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G</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468452BC"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8" w:type="dxa"/>
            <w:gridSpan w:val="3"/>
            <w:tcBorders>
              <w:top w:val="nil"/>
              <w:left w:val="nil"/>
              <w:bottom w:val="single" w:sz="4" w:space="0" w:color="auto"/>
              <w:right w:val="single" w:sz="4" w:space="0" w:color="auto"/>
            </w:tcBorders>
            <w:shd w:val="clear" w:color="auto" w:fill="auto"/>
            <w:noWrap/>
            <w:vAlign w:val="bottom"/>
            <w:hideMark/>
          </w:tcPr>
          <w:p w14:paraId="5D66BDA1"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248</w:t>
            </w:r>
          </w:p>
        </w:tc>
        <w:tc>
          <w:tcPr>
            <w:tcW w:w="804" w:type="dxa"/>
            <w:gridSpan w:val="2"/>
            <w:tcBorders>
              <w:top w:val="nil"/>
              <w:left w:val="nil"/>
              <w:bottom w:val="single" w:sz="4" w:space="0" w:color="auto"/>
              <w:right w:val="single" w:sz="8" w:space="0" w:color="auto"/>
            </w:tcBorders>
            <w:shd w:val="clear" w:color="auto" w:fill="auto"/>
            <w:noWrap/>
            <w:vAlign w:val="bottom"/>
            <w:hideMark/>
          </w:tcPr>
          <w:p w14:paraId="4985A054"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41,3</w:t>
            </w:r>
          </w:p>
        </w:tc>
      </w:tr>
      <w:tr w:rsidR="0080274D" w:rsidRPr="00B9507D" w14:paraId="12957458" w14:textId="77777777" w:rsidTr="00521B81">
        <w:trPr>
          <w:gridAfter w:val="1"/>
          <w:wAfter w:w="17" w:type="dxa"/>
          <w:trHeight w:val="270"/>
          <w:jc w:val="center"/>
        </w:trPr>
        <w:tc>
          <w:tcPr>
            <w:tcW w:w="632" w:type="dxa"/>
            <w:tcBorders>
              <w:top w:val="nil"/>
              <w:left w:val="single" w:sz="8" w:space="0" w:color="auto"/>
              <w:bottom w:val="single" w:sz="4" w:space="0" w:color="auto"/>
              <w:right w:val="single" w:sz="4" w:space="0" w:color="auto"/>
            </w:tcBorders>
            <w:shd w:val="clear" w:color="auto" w:fill="auto"/>
            <w:noWrap/>
            <w:vAlign w:val="bottom"/>
            <w:hideMark/>
          </w:tcPr>
          <w:p w14:paraId="7E024232"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3</w:t>
            </w:r>
          </w:p>
        </w:tc>
        <w:tc>
          <w:tcPr>
            <w:tcW w:w="2372" w:type="dxa"/>
            <w:gridSpan w:val="2"/>
            <w:tcBorders>
              <w:top w:val="nil"/>
              <w:left w:val="nil"/>
              <w:bottom w:val="single" w:sz="4" w:space="0" w:color="auto"/>
              <w:right w:val="single" w:sz="4" w:space="0" w:color="auto"/>
            </w:tcBorders>
            <w:shd w:val="clear" w:color="auto" w:fill="auto"/>
            <w:noWrap/>
            <w:vAlign w:val="bottom"/>
            <w:hideMark/>
          </w:tcPr>
          <w:p w14:paraId="37B28422" w14:textId="77777777" w:rsidR="0080274D" w:rsidRPr="00B9507D" w:rsidRDefault="0080274D" w:rsidP="0080274D">
            <w:pPr>
              <w:rPr>
                <w:rFonts w:ascii="Arial" w:hAnsi="Arial" w:cs="Arial"/>
                <w:sz w:val="20"/>
                <w:szCs w:val="20"/>
              </w:rPr>
            </w:pPr>
            <w:r w:rsidRPr="00B9507D">
              <w:rPr>
                <w:rFonts w:ascii="Arial" w:hAnsi="Arial" w:cs="Arial"/>
                <w:sz w:val="20"/>
                <w:szCs w:val="20"/>
              </w:rPr>
              <w:t>Nhà tạm</w:t>
            </w:r>
          </w:p>
        </w:tc>
        <w:tc>
          <w:tcPr>
            <w:tcW w:w="1038" w:type="dxa"/>
            <w:gridSpan w:val="2"/>
            <w:tcBorders>
              <w:top w:val="nil"/>
              <w:left w:val="nil"/>
              <w:bottom w:val="single" w:sz="4" w:space="0" w:color="auto"/>
              <w:right w:val="single" w:sz="4" w:space="0" w:color="auto"/>
            </w:tcBorders>
            <w:shd w:val="clear" w:color="auto" w:fill="auto"/>
            <w:noWrap/>
            <w:vAlign w:val="bottom"/>
            <w:hideMark/>
          </w:tcPr>
          <w:p w14:paraId="5683CB84"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T</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19236584"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8" w:type="dxa"/>
            <w:gridSpan w:val="3"/>
            <w:tcBorders>
              <w:top w:val="nil"/>
              <w:left w:val="nil"/>
              <w:bottom w:val="single" w:sz="4" w:space="0" w:color="auto"/>
              <w:right w:val="single" w:sz="4" w:space="0" w:color="auto"/>
            </w:tcBorders>
            <w:shd w:val="clear" w:color="auto" w:fill="auto"/>
            <w:noWrap/>
            <w:vAlign w:val="bottom"/>
            <w:hideMark/>
          </w:tcPr>
          <w:p w14:paraId="7DFA3544"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309</w:t>
            </w:r>
          </w:p>
        </w:tc>
        <w:tc>
          <w:tcPr>
            <w:tcW w:w="804" w:type="dxa"/>
            <w:gridSpan w:val="2"/>
            <w:tcBorders>
              <w:top w:val="nil"/>
              <w:left w:val="nil"/>
              <w:bottom w:val="single" w:sz="4" w:space="0" w:color="auto"/>
              <w:right w:val="single" w:sz="8" w:space="0" w:color="auto"/>
            </w:tcBorders>
            <w:shd w:val="clear" w:color="auto" w:fill="auto"/>
            <w:noWrap/>
            <w:vAlign w:val="bottom"/>
            <w:hideMark/>
          </w:tcPr>
          <w:p w14:paraId="02DA7A60"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51,4</w:t>
            </w:r>
          </w:p>
        </w:tc>
      </w:tr>
      <w:tr w:rsidR="0080274D" w:rsidRPr="00B9507D" w14:paraId="4ED6B2A2" w14:textId="77777777" w:rsidTr="00521B81">
        <w:trPr>
          <w:gridAfter w:val="1"/>
          <w:wAfter w:w="17" w:type="dxa"/>
          <w:trHeight w:val="270"/>
          <w:jc w:val="center"/>
        </w:trPr>
        <w:tc>
          <w:tcPr>
            <w:tcW w:w="632" w:type="dxa"/>
            <w:tcBorders>
              <w:top w:val="nil"/>
              <w:left w:val="single" w:sz="8" w:space="0" w:color="auto"/>
              <w:bottom w:val="single" w:sz="4" w:space="0" w:color="auto"/>
              <w:right w:val="single" w:sz="4" w:space="0" w:color="auto"/>
            </w:tcBorders>
            <w:shd w:val="clear" w:color="auto" w:fill="auto"/>
            <w:noWrap/>
            <w:vAlign w:val="bottom"/>
            <w:hideMark/>
          </w:tcPr>
          <w:p w14:paraId="0A9D01AE"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4</w:t>
            </w:r>
          </w:p>
        </w:tc>
        <w:tc>
          <w:tcPr>
            <w:tcW w:w="2372" w:type="dxa"/>
            <w:gridSpan w:val="2"/>
            <w:tcBorders>
              <w:top w:val="nil"/>
              <w:left w:val="nil"/>
              <w:bottom w:val="single" w:sz="4" w:space="0" w:color="auto"/>
              <w:right w:val="single" w:sz="4" w:space="0" w:color="auto"/>
            </w:tcBorders>
            <w:shd w:val="clear" w:color="auto" w:fill="auto"/>
            <w:noWrap/>
            <w:vAlign w:val="bottom"/>
            <w:hideMark/>
          </w:tcPr>
          <w:p w14:paraId="4456330C" w14:textId="77777777" w:rsidR="0080274D" w:rsidRPr="00B9507D" w:rsidRDefault="0080274D" w:rsidP="0080274D">
            <w:pPr>
              <w:rPr>
                <w:rFonts w:ascii="Arial" w:hAnsi="Arial" w:cs="Arial"/>
                <w:sz w:val="20"/>
                <w:szCs w:val="20"/>
              </w:rPr>
            </w:pPr>
            <w:r w:rsidRPr="00B9507D">
              <w:rPr>
                <w:rFonts w:ascii="Arial" w:hAnsi="Arial" w:cs="Arial"/>
                <w:sz w:val="20"/>
                <w:szCs w:val="20"/>
              </w:rPr>
              <w:t>Lán, trại</w:t>
            </w:r>
          </w:p>
        </w:tc>
        <w:tc>
          <w:tcPr>
            <w:tcW w:w="1038" w:type="dxa"/>
            <w:gridSpan w:val="2"/>
            <w:tcBorders>
              <w:top w:val="nil"/>
              <w:left w:val="nil"/>
              <w:bottom w:val="single" w:sz="4" w:space="0" w:color="auto"/>
              <w:right w:val="single" w:sz="4" w:space="0" w:color="auto"/>
            </w:tcBorders>
            <w:shd w:val="clear" w:color="auto" w:fill="auto"/>
            <w:noWrap/>
            <w:vAlign w:val="bottom"/>
            <w:hideMark/>
          </w:tcPr>
          <w:p w14:paraId="39F12E19"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L</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74824DA5"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8" w:type="dxa"/>
            <w:gridSpan w:val="3"/>
            <w:tcBorders>
              <w:top w:val="nil"/>
              <w:left w:val="nil"/>
              <w:bottom w:val="single" w:sz="4" w:space="0" w:color="auto"/>
              <w:right w:val="single" w:sz="4" w:space="0" w:color="auto"/>
            </w:tcBorders>
            <w:shd w:val="clear" w:color="auto" w:fill="auto"/>
            <w:noWrap/>
            <w:vAlign w:val="bottom"/>
            <w:hideMark/>
          </w:tcPr>
          <w:p w14:paraId="45E9A79B"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5</w:t>
            </w:r>
          </w:p>
        </w:tc>
        <w:tc>
          <w:tcPr>
            <w:tcW w:w="804" w:type="dxa"/>
            <w:gridSpan w:val="2"/>
            <w:tcBorders>
              <w:top w:val="nil"/>
              <w:left w:val="nil"/>
              <w:bottom w:val="single" w:sz="4" w:space="0" w:color="auto"/>
              <w:right w:val="single" w:sz="8" w:space="0" w:color="auto"/>
            </w:tcBorders>
            <w:shd w:val="clear" w:color="auto" w:fill="auto"/>
            <w:noWrap/>
            <w:vAlign w:val="bottom"/>
            <w:hideMark/>
          </w:tcPr>
          <w:p w14:paraId="2FCFB81B"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0,8</w:t>
            </w:r>
          </w:p>
        </w:tc>
      </w:tr>
      <w:tr w:rsidR="0080274D" w:rsidRPr="00B9507D" w14:paraId="2D5741FB" w14:textId="77777777" w:rsidTr="00521B81">
        <w:trPr>
          <w:gridAfter w:val="1"/>
          <w:wAfter w:w="17" w:type="dxa"/>
          <w:trHeight w:val="298"/>
          <w:jc w:val="center"/>
        </w:trPr>
        <w:tc>
          <w:tcPr>
            <w:tcW w:w="5396" w:type="dxa"/>
            <w:gridSpan w:val="7"/>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D8FCDFD"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TỔNG</w:t>
            </w:r>
          </w:p>
        </w:tc>
        <w:tc>
          <w:tcPr>
            <w:tcW w:w="1398" w:type="dxa"/>
            <w:gridSpan w:val="3"/>
            <w:tcBorders>
              <w:top w:val="nil"/>
              <w:left w:val="nil"/>
              <w:bottom w:val="single" w:sz="8" w:space="0" w:color="auto"/>
              <w:right w:val="single" w:sz="4" w:space="0" w:color="auto"/>
            </w:tcBorders>
            <w:shd w:val="clear" w:color="auto" w:fill="auto"/>
            <w:noWrap/>
            <w:vAlign w:val="bottom"/>
            <w:hideMark/>
          </w:tcPr>
          <w:p w14:paraId="30DE3449"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601</w:t>
            </w:r>
          </w:p>
        </w:tc>
        <w:tc>
          <w:tcPr>
            <w:tcW w:w="804" w:type="dxa"/>
            <w:gridSpan w:val="2"/>
            <w:tcBorders>
              <w:top w:val="nil"/>
              <w:left w:val="nil"/>
              <w:bottom w:val="single" w:sz="8" w:space="0" w:color="auto"/>
              <w:right w:val="single" w:sz="8" w:space="0" w:color="auto"/>
            </w:tcBorders>
            <w:shd w:val="clear" w:color="auto" w:fill="auto"/>
            <w:noWrap/>
            <w:vAlign w:val="bottom"/>
            <w:hideMark/>
          </w:tcPr>
          <w:p w14:paraId="57889209" w14:textId="77777777" w:rsidR="0080274D" w:rsidRPr="00B9507D" w:rsidRDefault="0080274D" w:rsidP="0080274D">
            <w:pPr>
              <w:jc w:val="right"/>
              <w:rPr>
                <w:rFonts w:ascii="Arial" w:hAnsi="Arial" w:cs="Arial"/>
                <w:b/>
                <w:bCs/>
                <w:sz w:val="20"/>
                <w:szCs w:val="20"/>
              </w:rPr>
            </w:pPr>
            <w:r w:rsidRPr="00B9507D">
              <w:rPr>
                <w:rFonts w:ascii="Arial" w:hAnsi="Arial" w:cs="Arial"/>
                <w:b/>
                <w:bCs/>
                <w:sz w:val="20"/>
                <w:szCs w:val="20"/>
              </w:rPr>
              <w:t>100,0</w:t>
            </w:r>
          </w:p>
        </w:tc>
      </w:tr>
      <w:tr w:rsidR="0080274D" w:rsidRPr="00B9507D" w14:paraId="7F8ACA1E" w14:textId="77777777" w:rsidTr="00521B81">
        <w:trPr>
          <w:trHeight w:val="340"/>
          <w:jc w:val="center"/>
        </w:trPr>
        <w:tc>
          <w:tcPr>
            <w:tcW w:w="7615" w:type="dxa"/>
            <w:gridSpan w:val="13"/>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304F07D"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BẢNG THỐNG KÊ HIỆN TRẠNG CÔNG TRÌNH (Ranh dự án)</w:t>
            </w:r>
          </w:p>
        </w:tc>
      </w:tr>
      <w:tr w:rsidR="0080274D" w:rsidRPr="00B9507D" w14:paraId="580A8F17" w14:textId="77777777" w:rsidTr="00521B81">
        <w:trPr>
          <w:trHeight w:val="340"/>
          <w:jc w:val="center"/>
        </w:trPr>
        <w:tc>
          <w:tcPr>
            <w:tcW w:w="7615" w:type="dxa"/>
            <w:gridSpan w:val="13"/>
            <w:vMerge/>
            <w:tcBorders>
              <w:top w:val="single" w:sz="8" w:space="0" w:color="auto"/>
              <w:left w:val="single" w:sz="8" w:space="0" w:color="auto"/>
              <w:bottom w:val="single" w:sz="4" w:space="0" w:color="auto"/>
              <w:right w:val="single" w:sz="8" w:space="0" w:color="000000"/>
            </w:tcBorders>
            <w:shd w:val="clear" w:color="auto" w:fill="auto"/>
            <w:vAlign w:val="center"/>
            <w:hideMark/>
          </w:tcPr>
          <w:p w14:paraId="0A78D185" w14:textId="77777777" w:rsidR="0080274D" w:rsidRPr="00B9507D" w:rsidRDefault="0080274D" w:rsidP="0080274D">
            <w:pPr>
              <w:rPr>
                <w:rFonts w:ascii="Arial" w:hAnsi="Arial" w:cs="Arial"/>
                <w:b/>
                <w:bCs/>
                <w:sz w:val="20"/>
                <w:szCs w:val="20"/>
              </w:rPr>
            </w:pPr>
          </w:p>
        </w:tc>
      </w:tr>
      <w:tr w:rsidR="0080274D" w:rsidRPr="00B9507D" w14:paraId="699D3CC0" w14:textId="77777777" w:rsidTr="00521B81">
        <w:trPr>
          <w:trHeight w:val="315"/>
          <w:jc w:val="center"/>
        </w:trPr>
        <w:tc>
          <w:tcPr>
            <w:tcW w:w="646" w:type="dxa"/>
            <w:gridSpan w:val="2"/>
            <w:tcBorders>
              <w:top w:val="nil"/>
              <w:left w:val="single" w:sz="8" w:space="0" w:color="auto"/>
              <w:bottom w:val="single" w:sz="4" w:space="0" w:color="auto"/>
              <w:right w:val="single" w:sz="4" w:space="0" w:color="auto"/>
            </w:tcBorders>
            <w:shd w:val="clear" w:color="auto" w:fill="auto"/>
            <w:noWrap/>
            <w:vAlign w:val="center"/>
            <w:hideMark/>
          </w:tcPr>
          <w:p w14:paraId="282052E7"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STT</w:t>
            </w:r>
          </w:p>
        </w:tc>
        <w:tc>
          <w:tcPr>
            <w:tcW w:w="2371" w:type="dxa"/>
            <w:gridSpan w:val="2"/>
            <w:tcBorders>
              <w:top w:val="nil"/>
              <w:left w:val="nil"/>
              <w:bottom w:val="single" w:sz="4" w:space="0" w:color="auto"/>
              <w:right w:val="single" w:sz="4" w:space="0" w:color="auto"/>
            </w:tcBorders>
            <w:shd w:val="clear" w:color="auto" w:fill="auto"/>
            <w:noWrap/>
            <w:vAlign w:val="center"/>
            <w:hideMark/>
          </w:tcPr>
          <w:p w14:paraId="7B1930D2"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THÀNH PHẦN</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1072DE61"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KÝ HIỆU</w:t>
            </w:r>
          </w:p>
        </w:tc>
        <w:tc>
          <w:tcPr>
            <w:tcW w:w="1354" w:type="dxa"/>
            <w:gridSpan w:val="2"/>
            <w:tcBorders>
              <w:top w:val="nil"/>
              <w:left w:val="nil"/>
              <w:bottom w:val="single" w:sz="4" w:space="0" w:color="auto"/>
              <w:right w:val="single" w:sz="4" w:space="0" w:color="auto"/>
            </w:tcBorders>
            <w:shd w:val="clear" w:color="auto" w:fill="auto"/>
            <w:noWrap/>
            <w:vAlign w:val="center"/>
            <w:hideMark/>
          </w:tcPr>
          <w:p w14:paraId="21C9ECE8"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TẦNG CAO</w:t>
            </w:r>
          </w:p>
        </w:tc>
        <w:tc>
          <w:tcPr>
            <w:tcW w:w="1397" w:type="dxa"/>
            <w:gridSpan w:val="3"/>
            <w:tcBorders>
              <w:top w:val="nil"/>
              <w:left w:val="nil"/>
              <w:bottom w:val="single" w:sz="4" w:space="0" w:color="auto"/>
              <w:right w:val="single" w:sz="4" w:space="0" w:color="auto"/>
            </w:tcBorders>
            <w:shd w:val="clear" w:color="auto" w:fill="auto"/>
            <w:noWrap/>
            <w:vAlign w:val="center"/>
            <w:hideMark/>
          </w:tcPr>
          <w:p w14:paraId="5A924690"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SỐ LƯỢNG</w:t>
            </w:r>
          </w:p>
        </w:tc>
        <w:tc>
          <w:tcPr>
            <w:tcW w:w="810" w:type="dxa"/>
            <w:gridSpan w:val="2"/>
            <w:tcBorders>
              <w:top w:val="nil"/>
              <w:left w:val="nil"/>
              <w:bottom w:val="single" w:sz="4" w:space="0" w:color="auto"/>
              <w:right w:val="single" w:sz="8" w:space="0" w:color="auto"/>
            </w:tcBorders>
            <w:shd w:val="clear" w:color="auto" w:fill="auto"/>
            <w:noWrap/>
            <w:vAlign w:val="center"/>
            <w:hideMark/>
          </w:tcPr>
          <w:p w14:paraId="38A9EAB0"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 xml:space="preserve"> TỶ LỆ</w:t>
            </w:r>
          </w:p>
        </w:tc>
      </w:tr>
      <w:tr w:rsidR="0080274D" w:rsidRPr="00B9507D" w14:paraId="209B4218" w14:textId="77777777" w:rsidTr="00521B81">
        <w:trPr>
          <w:trHeight w:val="330"/>
          <w:jc w:val="center"/>
        </w:trPr>
        <w:tc>
          <w:tcPr>
            <w:tcW w:w="646"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307148"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2371" w:type="dxa"/>
            <w:gridSpan w:val="2"/>
            <w:tcBorders>
              <w:top w:val="nil"/>
              <w:left w:val="nil"/>
              <w:bottom w:val="single" w:sz="4" w:space="0" w:color="auto"/>
              <w:right w:val="single" w:sz="4" w:space="0" w:color="auto"/>
            </w:tcBorders>
            <w:shd w:val="clear" w:color="auto" w:fill="auto"/>
            <w:noWrap/>
            <w:vAlign w:val="bottom"/>
            <w:hideMark/>
          </w:tcPr>
          <w:p w14:paraId="6D76C7B2" w14:textId="77777777" w:rsidR="0080274D" w:rsidRPr="00B9507D" w:rsidRDefault="0080274D" w:rsidP="0080274D">
            <w:pPr>
              <w:rPr>
                <w:rFonts w:ascii="Arial" w:hAnsi="Arial" w:cs="Arial"/>
                <w:sz w:val="20"/>
                <w:szCs w:val="20"/>
              </w:rPr>
            </w:pPr>
            <w:r w:rsidRPr="00B9507D">
              <w:rPr>
                <w:rFonts w:ascii="Arial" w:hAnsi="Arial" w:cs="Arial"/>
                <w:sz w:val="20"/>
                <w:szCs w:val="20"/>
              </w:rPr>
              <w:t>Nhà kết cấu bê tông</w:t>
            </w:r>
          </w:p>
        </w:tc>
        <w:tc>
          <w:tcPr>
            <w:tcW w:w="1037" w:type="dxa"/>
            <w:gridSpan w:val="2"/>
            <w:tcBorders>
              <w:top w:val="nil"/>
              <w:left w:val="nil"/>
              <w:bottom w:val="single" w:sz="4" w:space="0" w:color="auto"/>
              <w:right w:val="single" w:sz="4" w:space="0" w:color="auto"/>
            </w:tcBorders>
            <w:shd w:val="clear" w:color="auto" w:fill="auto"/>
            <w:noWrap/>
            <w:vAlign w:val="bottom"/>
            <w:hideMark/>
          </w:tcPr>
          <w:p w14:paraId="00D7F121"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B</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774A1D08"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1-3</w:t>
            </w:r>
          </w:p>
        </w:tc>
        <w:tc>
          <w:tcPr>
            <w:tcW w:w="1397" w:type="dxa"/>
            <w:gridSpan w:val="3"/>
            <w:tcBorders>
              <w:top w:val="nil"/>
              <w:left w:val="nil"/>
              <w:bottom w:val="single" w:sz="4" w:space="0" w:color="auto"/>
              <w:right w:val="single" w:sz="4" w:space="0" w:color="auto"/>
            </w:tcBorders>
            <w:shd w:val="clear" w:color="auto" w:fill="auto"/>
            <w:noWrap/>
            <w:vAlign w:val="bottom"/>
            <w:hideMark/>
          </w:tcPr>
          <w:p w14:paraId="7148B5E3"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18</w:t>
            </w:r>
          </w:p>
        </w:tc>
        <w:tc>
          <w:tcPr>
            <w:tcW w:w="810" w:type="dxa"/>
            <w:gridSpan w:val="2"/>
            <w:tcBorders>
              <w:top w:val="nil"/>
              <w:left w:val="nil"/>
              <w:bottom w:val="single" w:sz="4" w:space="0" w:color="auto"/>
              <w:right w:val="single" w:sz="8" w:space="0" w:color="auto"/>
            </w:tcBorders>
            <w:shd w:val="clear" w:color="auto" w:fill="auto"/>
            <w:noWrap/>
            <w:vAlign w:val="bottom"/>
            <w:hideMark/>
          </w:tcPr>
          <w:p w14:paraId="0D76C61F"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5,7</w:t>
            </w:r>
          </w:p>
        </w:tc>
      </w:tr>
      <w:tr w:rsidR="0080274D" w:rsidRPr="00B9507D" w14:paraId="6DD6440B" w14:textId="77777777" w:rsidTr="00521B81">
        <w:trPr>
          <w:trHeight w:val="298"/>
          <w:jc w:val="center"/>
        </w:trPr>
        <w:tc>
          <w:tcPr>
            <w:tcW w:w="646"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435A59"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2</w:t>
            </w:r>
          </w:p>
        </w:tc>
        <w:tc>
          <w:tcPr>
            <w:tcW w:w="2371" w:type="dxa"/>
            <w:gridSpan w:val="2"/>
            <w:tcBorders>
              <w:top w:val="nil"/>
              <w:left w:val="nil"/>
              <w:bottom w:val="single" w:sz="4" w:space="0" w:color="auto"/>
              <w:right w:val="single" w:sz="4" w:space="0" w:color="auto"/>
            </w:tcBorders>
            <w:shd w:val="clear" w:color="auto" w:fill="auto"/>
            <w:noWrap/>
            <w:vAlign w:val="bottom"/>
            <w:hideMark/>
          </w:tcPr>
          <w:p w14:paraId="55EDFB0C" w14:textId="77777777" w:rsidR="0080274D" w:rsidRPr="00B9507D" w:rsidRDefault="0080274D" w:rsidP="0080274D">
            <w:pPr>
              <w:rPr>
                <w:rFonts w:ascii="Arial" w:hAnsi="Arial" w:cs="Arial"/>
                <w:sz w:val="20"/>
                <w:szCs w:val="20"/>
              </w:rPr>
            </w:pPr>
            <w:r w:rsidRPr="00B9507D">
              <w:rPr>
                <w:rFonts w:ascii="Arial" w:hAnsi="Arial" w:cs="Arial"/>
                <w:sz w:val="20"/>
                <w:szCs w:val="20"/>
              </w:rPr>
              <w:t>Nhà kết cấu gạch, đá</w:t>
            </w:r>
          </w:p>
        </w:tc>
        <w:tc>
          <w:tcPr>
            <w:tcW w:w="1037" w:type="dxa"/>
            <w:gridSpan w:val="2"/>
            <w:tcBorders>
              <w:top w:val="nil"/>
              <w:left w:val="nil"/>
              <w:bottom w:val="single" w:sz="4" w:space="0" w:color="auto"/>
              <w:right w:val="single" w:sz="4" w:space="0" w:color="auto"/>
            </w:tcBorders>
            <w:shd w:val="clear" w:color="auto" w:fill="auto"/>
            <w:noWrap/>
            <w:vAlign w:val="bottom"/>
            <w:hideMark/>
          </w:tcPr>
          <w:p w14:paraId="25C4D8CC"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G</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0BBDD0FF"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7" w:type="dxa"/>
            <w:gridSpan w:val="3"/>
            <w:tcBorders>
              <w:top w:val="nil"/>
              <w:left w:val="nil"/>
              <w:bottom w:val="single" w:sz="4" w:space="0" w:color="auto"/>
              <w:right w:val="single" w:sz="4" w:space="0" w:color="auto"/>
            </w:tcBorders>
            <w:shd w:val="clear" w:color="auto" w:fill="auto"/>
            <w:noWrap/>
            <w:vAlign w:val="bottom"/>
            <w:hideMark/>
          </w:tcPr>
          <w:p w14:paraId="0C0773AC"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134</w:t>
            </w:r>
          </w:p>
        </w:tc>
        <w:tc>
          <w:tcPr>
            <w:tcW w:w="810" w:type="dxa"/>
            <w:gridSpan w:val="2"/>
            <w:tcBorders>
              <w:top w:val="nil"/>
              <w:left w:val="nil"/>
              <w:bottom w:val="single" w:sz="4" w:space="0" w:color="auto"/>
              <w:right w:val="single" w:sz="8" w:space="0" w:color="auto"/>
            </w:tcBorders>
            <w:shd w:val="clear" w:color="auto" w:fill="auto"/>
            <w:noWrap/>
            <w:vAlign w:val="bottom"/>
            <w:hideMark/>
          </w:tcPr>
          <w:p w14:paraId="14ED4755"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42,4</w:t>
            </w:r>
          </w:p>
        </w:tc>
      </w:tr>
      <w:tr w:rsidR="0080274D" w:rsidRPr="00B9507D" w14:paraId="4D3B01C3" w14:textId="77777777" w:rsidTr="00521B81">
        <w:trPr>
          <w:trHeight w:val="298"/>
          <w:jc w:val="center"/>
        </w:trPr>
        <w:tc>
          <w:tcPr>
            <w:tcW w:w="646" w:type="dxa"/>
            <w:gridSpan w:val="2"/>
            <w:tcBorders>
              <w:top w:val="nil"/>
              <w:left w:val="single" w:sz="8" w:space="0" w:color="auto"/>
              <w:bottom w:val="single" w:sz="4" w:space="0" w:color="auto"/>
              <w:right w:val="single" w:sz="4" w:space="0" w:color="auto"/>
            </w:tcBorders>
            <w:shd w:val="clear" w:color="auto" w:fill="auto"/>
            <w:noWrap/>
            <w:vAlign w:val="bottom"/>
            <w:hideMark/>
          </w:tcPr>
          <w:p w14:paraId="4FFD54BA"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3</w:t>
            </w:r>
          </w:p>
        </w:tc>
        <w:tc>
          <w:tcPr>
            <w:tcW w:w="2371" w:type="dxa"/>
            <w:gridSpan w:val="2"/>
            <w:tcBorders>
              <w:top w:val="nil"/>
              <w:left w:val="nil"/>
              <w:bottom w:val="single" w:sz="4" w:space="0" w:color="auto"/>
              <w:right w:val="single" w:sz="4" w:space="0" w:color="auto"/>
            </w:tcBorders>
            <w:shd w:val="clear" w:color="auto" w:fill="auto"/>
            <w:noWrap/>
            <w:vAlign w:val="bottom"/>
            <w:hideMark/>
          </w:tcPr>
          <w:p w14:paraId="44A851CA" w14:textId="77777777" w:rsidR="0080274D" w:rsidRPr="00B9507D" w:rsidRDefault="0080274D" w:rsidP="0080274D">
            <w:pPr>
              <w:rPr>
                <w:rFonts w:ascii="Arial" w:hAnsi="Arial" w:cs="Arial"/>
                <w:sz w:val="20"/>
                <w:szCs w:val="20"/>
              </w:rPr>
            </w:pPr>
            <w:r w:rsidRPr="00B9507D">
              <w:rPr>
                <w:rFonts w:ascii="Arial" w:hAnsi="Arial" w:cs="Arial"/>
                <w:sz w:val="20"/>
                <w:szCs w:val="20"/>
              </w:rPr>
              <w:t>Nhà tạm</w:t>
            </w:r>
          </w:p>
        </w:tc>
        <w:tc>
          <w:tcPr>
            <w:tcW w:w="1037" w:type="dxa"/>
            <w:gridSpan w:val="2"/>
            <w:tcBorders>
              <w:top w:val="nil"/>
              <w:left w:val="nil"/>
              <w:bottom w:val="single" w:sz="4" w:space="0" w:color="auto"/>
              <w:right w:val="single" w:sz="4" w:space="0" w:color="auto"/>
            </w:tcBorders>
            <w:shd w:val="clear" w:color="auto" w:fill="auto"/>
            <w:noWrap/>
            <w:vAlign w:val="bottom"/>
            <w:hideMark/>
          </w:tcPr>
          <w:p w14:paraId="085693A5"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T</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7C6ACB92"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7" w:type="dxa"/>
            <w:gridSpan w:val="3"/>
            <w:tcBorders>
              <w:top w:val="nil"/>
              <w:left w:val="nil"/>
              <w:bottom w:val="single" w:sz="4" w:space="0" w:color="auto"/>
              <w:right w:val="single" w:sz="4" w:space="0" w:color="auto"/>
            </w:tcBorders>
            <w:shd w:val="clear" w:color="auto" w:fill="auto"/>
            <w:noWrap/>
            <w:vAlign w:val="bottom"/>
            <w:hideMark/>
          </w:tcPr>
          <w:p w14:paraId="2810ADCE"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162</w:t>
            </w:r>
          </w:p>
        </w:tc>
        <w:tc>
          <w:tcPr>
            <w:tcW w:w="810" w:type="dxa"/>
            <w:gridSpan w:val="2"/>
            <w:tcBorders>
              <w:top w:val="nil"/>
              <w:left w:val="nil"/>
              <w:bottom w:val="single" w:sz="4" w:space="0" w:color="auto"/>
              <w:right w:val="single" w:sz="8" w:space="0" w:color="auto"/>
            </w:tcBorders>
            <w:shd w:val="clear" w:color="auto" w:fill="auto"/>
            <w:noWrap/>
            <w:vAlign w:val="bottom"/>
            <w:hideMark/>
          </w:tcPr>
          <w:p w14:paraId="22E884CA"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51,3</w:t>
            </w:r>
          </w:p>
        </w:tc>
      </w:tr>
      <w:tr w:rsidR="0080274D" w:rsidRPr="00B9507D" w14:paraId="5A656D4B" w14:textId="77777777" w:rsidTr="00521B81">
        <w:trPr>
          <w:trHeight w:val="298"/>
          <w:jc w:val="center"/>
        </w:trPr>
        <w:tc>
          <w:tcPr>
            <w:tcW w:w="646" w:type="dxa"/>
            <w:gridSpan w:val="2"/>
            <w:tcBorders>
              <w:top w:val="nil"/>
              <w:left w:val="single" w:sz="8" w:space="0" w:color="auto"/>
              <w:bottom w:val="single" w:sz="4" w:space="0" w:color="auto"/>
              <w:right w:val="single" w:sz="4" w:space="0" w:color="auto"/>
            </w:tcBorders>
            <w:shd w:val="clear" w:color="auto" w:fill="auto"/>
            <w:noWrap/>
            <w:vAlign w:val="bottom"/>
            <w:hideMark/>
          </w:tcPr>
          <w:p w14:paraId="6BBF8182"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4</w:t>
            </w:r>
          </w:p>
        </w:tc>
        <w:tc>
          <w:tcPr>
            <w:tcW w:w="2371" w:type="dxa"/>
            <w:gridSpan w:val="2"/>
            <w:tcBorders>
              <w:top w:val="nil"/>
              <w:left w:val="nil"/>
              <w:bottom w:val="single" w:sz="4" w:space="0" w:color="auto"/>
              <w:right w:val="single" w:sz="4" w:space="0" w:color="auto"/>
            </w:tcBorders>
            <w:shd w:val="clear" w:color="auto" w:fill="auto"/>
            <w:noWrap/>
            <w:vAlign w:val="bottom"/>
            <w:hideMark/>
          </w:tcPr>
          <w:p w14:paraId="2CD8591B" w14:textId="77777777" w:rsidR="0080274D" w:rsidRPr="00B9507D" w:rsidRDefault="0080274D" w:rsidP="0080274D">
            <w:pPr>
              <w:rPr>
                <w:rFonts w:ascii="Arial" w:hAnsi="Arial" w:cs="Arial"/>
                <w:sz w:val="20"/>
                <w:szCs w:val="20"/>
              </w:rPr>
            </w:pPr>
            <w:r w:rsidRPr="00B9507D">
              <w:rPr>
                <w:rFonts w:ascii="Arial" w:hAnsi="Arial" w:cs="Arial"/>
                <w:sz w:val="20"/>
                <w:szCs w:val="20"/>
              </w:rPr>
              <w:t>Lán, trại</w:t>
            </w:r>
          </w:p>
        </w:tc>
        <w:tc>
          <w:tcPr>
            <w:tcW w:w="1037" w:type="dxa"/>
            <w:gridSpan w:val="2"/>
            <w:tcBorders>
              <w:top w:val="nil"/>
              <w:left w:val="nil"/>
              <w:bottom w:val="single" w:sz="4" w:space="0" w:color="auto"/>
              <w:right w:val="single" w:sz="4" w:space="0" w:color="auto"/>
            </w:tcBorders>
            <w:shd w:val="clear" w:color="auto" w:fill="auto"/>
            <w:noWrap/>
            <w:vAlign w:val="bottom"/>
            <w:hideMark/>
          </w:tcPr>
          <w:p w14:paraId="02DF2479"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L</w:t>
            </w:r>
          </w:p>
        </w:tc>
        <w:tc>
          <w:tcPr>
            <w:tcW w:w="1354" w:type="dxa"/>
            <w:gridSpan w:val="2"/>
            <w:tcBorders>
              <w:top w:val="nil"/>
              <w:left w:val="nil"/>
              <w:bottom w:val="single" w:sz="4" w:space="0" w:color="auto"/>
              <w:right w:val="single" w:sz="4" w:space="0" w:color="auto"/>
            </w:tcBorders>
            <w:shd w:val="clear" w:color="auto" w:fill="auto"/>
            <w:noWrap/>
            <w:vAlign w:val="bottom"/>
            <w:hideMark/>
          </w:tcPr>
          <w:p w14:paraId="4586EA42"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1</w:t>
            </w:r>
          </w:p>
        </w:tc>
        <w:tc>
          <w:tcPr>
            <w:tcW w:w="1397" w:type="dxa"/>
            <w:gridSpan w:val="3"/>
            <w:tcBorders>
              <w:top w:val="nil"/>
              <w:left w:val="nil"/>
              <w:bottom w:val="single" w:sz="4" w:space="0" w:color="auto"/>
              <w:right w:val="single" w:sz="4" w:space="0" w:color="auto"/>
            </w:tcBorders>
            <w:shd w:val="clear" w:color="auto" w:fill="auto"/>
            <w:noWrap/>
            <w:vAlign w:val="bottom"/>
            <w:hideMark/>
          </w:tcPr>
          <w:p w14:paraId="63D5B793" w14:textId="77777777" w:rsidR="0080274D" w:rsidRPr="00B9507D" w:rsidRDefault="0080274D" w:rsidP="0080274D">
            <w:pPr>
              <w:jc w:val="center"/>
              <w:rPr>
                <w:rFonts w:ascii="Arial" w:hAnsi="Arial" w:cs="Arial"/>
                <w:sz w:val="20"/>
                <w:szCs w:val="20"/>
              </w:rPr>
            </w:pPr>
            <w:r w:rsidRPr="00B9507D">
              <w:rPr>
                <w:rFonts w:ascii="Arial" w:hAnsi="Arial" w:cs="Arial"/>
                <w:sz w:val="20"/>
                <w:szCs w:val="20"/>
              </w:rPr>
              <w:t>2</w:t>
            </w:r>
          </w:p>
        </w:tc>
        <w:tc>
          <w:tcPr>
            <w:tcW w:w="810" w:type="dxa"/>
            <w:gridSpan w:val="2"/>
            <w:tcBorders>
              <w:top w:val="nil"/>
              <w:left w:val="nil"/>
              <w:bottom w:val="single" w:sz="4" w:space="0" w:color="auto"/>
              <w:right w:val="single" w:sz="8" w:space="0" w:color="auto"/>
            </w:tcBorders>
            <w:shd w:val="clear" w:color="auto" w:fill="auto"/>
            <w:noWrap/>
            <w:vAlign w:val="bottom"/>
            <w:hideMark/>
          </w:tcPr>
          <w:p w14:paraId="18F06BD4" w14:textId="77777777" w:rsidR="0080274D" w:rsidRPr="00B9507D" w:rsidRDefault="0080274D" w:rsidP="0080274D">
            <w:pPr>
              <w:jc w:val="right"/>
              <w:rPr>
                <w:rFonts w:ascii="Arial" w:hAnsi="Arial" w:cs="Arial"/>
                <w:sz w:val="20"/>
                <w:szCs w:val="20"/>
              </w:rPr>
            </w:pPr>
            <w:r w:rsidRPr="00B9507D">
              <w:rPr>
                <w:rFonts w:ascii="Arial" w:hAnsi="Arial" w:cs="Arial"/>
                <w:sz w:val="20"/>
                <w:szCs w:val="20"/>
              </w:rPr>
              <w:t>0,6</w:t>
            </w:r>
          </w:p>
        </w:tc>
      </w:tr>
      <w:tr w:rsidR="0080274D" w:rsidRPr="00B9507D" w14:paraId="3AD94D54" w14:textId="77777777" w:rsidTr="00521B81">
        <w:trPr>
          <w:trHeight w:val="330"/>
          <w:jc w:val="center"/>
        </w:trPr>
        <w:tc>
          <w:tcPr>
            <w:tcW w:w="5408" w:type="dxa"/>
            <w:gridSpan w:val="8"/>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01EC8D1"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TỔNG</w:t>
            </w:r>
          </w:p>
        </w:tc>
        <w:tc>
          <w:tcPr>
            <w:tcW w:w="1397" w:type="dxa"/>
            <w:gridSpan w:val="3"/>
            <w:tcBorders>
              <w:top w:val="nil"/>
              <w:left w:val="nil"/>
              <w:bottom w:val="single" w:sz="8" w:space="0" w:color="auto"/>
              <w:right w:val="single" w:sz="4" w:space="0" w:color="auto"/>
            </w:tcBorders>
            <w:shd w:val="clear" w:color="auto" w:fill="auto"/>
            <w:noWrap/>
            <w:vAlign w:val="bottom"/>
            <w:hideMark/>
          </w:tcPr>
          <w:p w14:paraId="380AA2FD" w14:textId="77777777" w:rsidR="0080274D" w:rsidRPr="00B9507D" w:rsidRDefault="0080274D" w:rsidP="0080274D">
            <w:pPr>
              <w:jc w:val="center"/>
              <w:rPr>
                <w:rFonts w:ascii="Arial" w:hAnsi="Arial" w:cs="Arial"/>
                <w:b/>
                <w:bCs/>
                <w:sz w:val="20"/>
                <w:szCs w:val="20"/>
              </w:rPr>
            </w:pPr>
            <w:r w:rsidRPr="00B9507D">
              <w:rPr>
                <w:rFonts w:ascii="Arial" w:hAnsi="Arial" w:cs="Arial"/>
                <w:b/>
                <w:bCs/>
                <w:sz w:val="20"/>
                <w:szCs w:val="20"/>
              </w:rPr>
              <w:t>316</w:t>
            </w:r>
          </w:p>
        </w:tc>
        <w:tc>
          <w:tcPr>
            <w:tcW w:w="810" w:type="dxa"/>
            <w:gridSpan w:val="2"/>
            <w:tcBorders>
              <w:top w:val="nil"/>
              <w:left w:val="nil"/>
              <w:bottom w:val="single" w:sz="8" w:space="0" w:color="auto"/>
              <w:right w:val="single" w:sz="8" w:space="0" w:color="auto"/>
            </w:tcBorders>
            <w:shd w:val="clear" w:color="auto" w:fill="auto"/>
            <w:noWrap/>
            <w:vAlign w:val="bottom"/>
            <w:hideMark/>
          </w:tcPr>
          <w:p w14:paraId="0B1B8C12" w14:textId="77777777" w:rsidR="0080274D" w:rsidRPr="00B9507D" w:rsidRDefault="0080274D" w:rsidP="0080274D">
            <w:pPr>
              <w:jc w:val="right"/>
              <w:rPr>
                <w:rFonts w:ascii="Arial" w:hAnsi="Arial" w:cs="Arial"/>
                <w:b/>
                <w:bCs/>
                <w:sz w:val="20"/>
                <w:szCs w:val="20"/>
              </w:rPr>
            </w:pPr>
            <w:r w:rsidRPr="00B9507D">
              <w:rPr>
                <w:rFonts w:ascii="Arial" w:hAnsi="Arial" w:cs="Arial"/>
                <w:b/>
                <w:bCs/>
                <w:sz w:val="20"/>
                <w:szCs w:val="20"/>
              </w:rPr>
              <w:t>100,0</w:t>
            </w:r>
          </w:p>
        </w:tc>
      </w:tr>
      <w:tr w:rsidR="00D70FD5" w:rsidRPr="00B9507D" w14:paraId="3E9532DE" w14:textId="77777777" w:rsidTr="00521B81">
        <w:trPr>
          <w:trHeight w:val="340"/>
          <w:jc w:val="center"/>
        </w:trPr>
        <w:tc>
          <w:tcPr>
            <w:tcW w:w="7615" w:type="dxa"/>
            <w:gridSpan w:val="13"/>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273C68F" w14:textId="66FF9BC8" w:rsidR="00D70FD5" w:rsidRPr="00B9507D" w:rsidRDefault="00D70FD5" w:rsidP="004B4106">
            <w:pPr>
              <w:jc w:val="center"/>
              <w:rPr>
                <w:rFonts w:ascii="Times New Roman" w:hAnsi="Times New Roman"/>
                <w:b/>
                <w:bCs/>
                <w:sz w:val="20"/>
                <w:szCs w:val="20"/>
              </w:rPr>
            </w:pPr>
            <w:r w:rsidRPr="00B9507D">
              <w:rPr>
                <w:rFonts w:ascii="Times New Roman" w:hAnsi="Times New Roman"/>
                <w:b/>
                <w:sz w:val="20"/>
                <w:szCs w:val="20"/>
              </w:rPr>
              <w:t>Bảng thống kê hiện trạng sử dụng đất và đánh giá đất xây dựng</w:t>
            </w:r>
          </w:p>
        </w:tc>
      </w:tr>
      <w:tr w:rsidR="00D70FD5" w:rsidRPr="00B9507D" w14:paraId="68ADC8BD" w14:textId="77777777" w:rsidTr="00521B81">
        <w:trPr>
          <w:trHeight w:val="340"/>
          <w:jc w:val="center"/>
        </w:trPr>
        <w:tc>
          <w:tcPr>
            <w:tcW w:w="7615" w:type="dxa"/>
            <w:gridSpan w:val="13"/>
            <w:vMerge/>
            <w:tcBorders>
              <w:top w:val="single" w:sz="8" w:space="0" w:color="auto"/>
              <w:left w:val="single" w:sz="8" w:space="0" w:color="auto"/>
              <w:bottom w:val="single" w:sz="4" w:space="0" w:color="auto"/>
              <w:right w:val="single" w:sz="8" w:space="0" w:color="000000"/>
            </w:tcBorders>
            <w:shd w:val="clear" w:color="auto" w:fill="auto"/>
            <w:vAlign w:val="center"/>
            <w:hideMark/>
          </w:tcPr>
          <w:p w14:paraId="7CCD3D18" w14:textId="77777777" w:rsidR="00D70FD5" w:rsidRPr="00B9507D" w:rsidRDefault="00D70FD5" w:rsidP="004B4106">
            <w:pPr>
              <w:rPr>
                <w:rFonts w:ascii="Times New Roman" w:hAnsi="Times New Roman"/>
                <w:b/>
                <w:bCs/>
                <w:sz w:val="20"/>
                <w:szCs w:val="20"/>
              </w:rPr>
            </w:pPr>
          </w:p>
        </w:tc>
      </w:tr>
      <w:tr w:rsidR="00D33106" w:rsidRPr="00B9507D" w14:paraId="0C43FC76" w14:textId="77777777" w:rsidTr="00521B81">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6A94" w14:textId="77777777" w:rsidR="00D33106" w:rsidRPr="00B9507D" w:rsidRDefault="00D33106" w:rsidP="00D33106">
            <w:pPr>
              <w:jc w:val="center"/>
              <w:rPr>
                <w:rFonts w:ascii="Arial" w:hAnsi="Arial" w:cs="Arial"/>
                <w:b/>
                <w:bCs/>
                <w:sz w:val="20"/>
                <w:szCs w:val="20"/>
              </w:rPr>
            </w:pPr>
            <w:bookmarkStart w:id="136" w:name="_Toc362958703"/>
            <w:bookmarkStart w:id="137" w:name="_Toc534370890"/>
            <w:bookmarkStart w:id="138" w:name="_Toc534371098"/>
            <w:bookmarkStart w:id="139" w:name="_Toc4143286"/>
            <w:bookmarkStart w:id="140" w:name="_Toc4412208"/>
            <w:r w:rsidRPr="00B9507D">
              <w:rPr>
                <w:rFonts w:ascii="Arial" w:hAnsi="Arial" w:cs="Arial"/>
                <w:b/>
                <w:bCs/>
                <w:sz w:val="20"/>
                <w:szCs w:val="20"/>
              </w:rPr>
              <w:t>STT</w:t>
            </w:r>
          </w:p>
        </w:tc>
        <w:tc>
          <w:tcPr>
            <w:tcW w:w="34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24B058" w14:textId="77777777" w:rsidR="00D33106" w:rsidRPr="00B9507D" w:rsidRDefault="00D33106" w:rsidP="00D33106">
            <w:pPr>
              <w:jc w:val="center"/>
              <w:rPr>
                <w:rFonts w:ascii="Arial" w:hAnsi="Arial" w:cs="Arial"/>
                <w:b/>
                <w:bCs/>
                <w:sz w:val="20"/>
                <w:szCs w:val="20"/>
              </w:rPr>
            </w:pPr>
            <w:r w:rsidRPr="00B9507D">
              <w:rPr>
                <w:rFonts w:ascii="Arial" w:hAnsi="Arial" w:cs="Arial"/>
                <w:b/>
                <w:bCs/>
                <w:sz w:val="20"/>
                <w:szCs w:val="20"/>
              </w:rPr>
              <w:t>THÀNH PHẦN</w:t>
            </w:r>
          </w:p>
        </w:tc>
        <w:tc>
          <w:tcPr>
            <w:tcW w:w="16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5C8DEE1E" w14:textId="77777777" w:rsidR="00D33106" w:rsidRPr="00B9507D" w:rsidRDefault="00D33106" w:rsidP="00D33106">
            <w:pPr>
              <w:jc w:val="center"/>
              <w:rPr>
                <w:rFonts w:ascii="Arial" w:hAnsi="Arial" w:cs="Arial"/>
                <w:b/>
                <w:bCs/>
                <w:sz w:val="20"/>
                <w:szCs w:val="20"/>
              </w:rPr>
            </w:pPr>
            <w:r w:rsidRPr="00B9507D">
              <w:rPr>
                <w:rFonts w:ascii="Arial" w:hAnsi="Arial" w:cs="Arial"/>
                <w:b/>
                <w:bCs/>
                <w:sz w:val="20"/>
                <w:szCs w:val="20"/>
              </w:rPr>
              <w:t>DIỆN TICH (m2)</w:t>
            </w:r>
          </w:p>
        </w:tc>
        <w:tc>
          <w:tcPr>
            <w:tcW w:w="1916"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F4E00C" w14:textId="77777777" w:rsidR="00D33106" w:rsidRPr="00B9507D" w:rsidRDefault="00D33106" w:rsidP="00D33106">
            <w:pPr>
              <w:jc w:val="center"/>
              <w:rPr>
                <w:rFonts w:ascii="Arial" w:hAnsi="Arial" w:cs="Arial"/>
                <w:b/>
                <w:bCs/>
                <w:sz w:val="20"/>
                <w:szCs w:val="20"/>
              </w:rPr>
            </w:pPr>
            <w:r w:rsidRPr="00B9507D">
              <w:rPr>
                <w:rFonts w:ascii="Arial" w:hAnsi="Arial" w:cs="Arial"/>
                <w:b/>
                <w:bCs/>
                <w:sz w:val="20"/>
                <w:szCs w:val="20"/>
              </w:rPr>
              <w:t>TỶ LỆ (%)</w:t>
            </w:r>
          </w:p>
        </w:tc>
      </w:tr>
      <w:tr w:rsidR="00D33106" w:rsidRPr="00B9507D" w14:paraId="129F2C63"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2738F503"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1</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4F1C4C21" w14:textId="77777777" w:rsidR="00D33106" w:rsidRPr="00B9507D" w:rsidRDefault="00D33106" w:rsidP="00D33106">
            <w:pPr>
              <w:rPr>
                <w:rFonts w:ascii="Arial" w:hAnsi="Arial" w:cs="Arial"/>
                <w:sz w:val="20"/>
                <w:szCs w:val="20"/>
              </w:rPr>
            </w:pPr>
            <w:r w:rsidRPr="00B9507D">
              <w:rPr>
                <w:rFonts w:ascii="Arial" w:hAnsi="Arial" w:cs="Arial"/>
                <w:sz w:val="20"/>
                <w:szCs w:val="20"/>
              </w:rPr>
              <w:t>Đất ở hiện trạng</w:t>
            </w:r>
          </w:p>
        </w:tc>
        <w:tc>
          <w:tcPr>
            <w:tcW w:w="1657" w:type="dxa"/>
            <w:gridSpan w:val="4"/>
            <w:tcBorders>
              <w:top w:val="nil"/>
              <w:left w:val="nil"/>
              <w:bottom w:val="single" w:sz="4" w:space="0" w:color="auto"/>
              <w:right w:val="single" w:sz="4" w:space="0" w:color="auto"/>
            </w:tcBorders>
            <w:shd w:val="clear" w:color="auto" w:fill="auto"/>
            <w:noWrap/>
            <w:vAlign w:val="bottom"/>
            <w:hideMark/>
          </w:tcPr>
          <w:p w14:paraId="0BA1783D"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40895,07</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4C8E855D"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41,9</w:t>
            </w:r>
          </w:p>
        </w:tc>
      </w:tr>
      <w:tr w:rsidR="00D33106" w:rsidRPr="00B9507D" w14:paraId="0E30BFB0"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F767F25"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2</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7FF89C95" w14:textId="77777777" w:rsidR="00D33106" w:rsidRPr="00B9507D" w:rsidRDefault="00D33106" w:rsidP="00D33106">
            <w:pPr>
              <w:rPr>
                <w:rFonts w:ascii="Arial" w:hAnsi="Arial" w:cs="Arial"/>
                <w:sz w:val="20"/>
                <w:szCs w:val="20"/>
              </w:rPr>
            </w:pPr>
            <w:r w:rsidRPr="00B9507D">
              <w:rPr>
                <w:rFonts w:ascii="Arial" w:hAnsi="Arial" w:cs="Arial"/>
                <w:sz w:val="20"/>
                <w:szCs w:val="20"/>
              </w:rPr>
              <w:t>Đất trường tiểu học</w:t>
            </w:r>
          </w:p>
        </w:tc>
        <w:tc>
          <w:tcPr>
            <w:tcW w:w="1657" w:type="dxa"/>
            <w:gridSpan w:val="4"/>
            <w:tcBorders>
              <w:top w:val="nil"/>
              <w:left w:val="nil"/>
              <w:bottom w:val="single" w:sz="4" w:space="0" w:color="auto"/>
              <w:right w:val="single" w:sz="4" w:space="0" w:color="auto"/>
            </w:tcBorders>
            <w:shd w:val="clear" w:color="auto" w:fill="auto"/>
            <w:noWrap/>
            <w:vAlign w:val="center"/>
            <w:hideMark/>
          </w:tcPr>
          <w:p w14:paraId="7F9C00ED"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1522,95</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1EDC8D98"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1,6</w:t>
            </w:r>
          </w:p>
        </w:tc>
      </w:tr>
      <w:tr w:rsidR="00D33106" w:rsidRPr="00B9507D" w14:paraId="479543B7"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7F3670A4"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3</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668C3C23" w14:textId="77777777" w:rsidR="00D33106" w:rsidRPr="00B9507D" w:rsidRDefault="00D33106" w:rsidP="00D33106">
            <w:pPr>
              <w:rPr>
                <w:rFonts w:ascii="Arial" w:hAnsi="Arial" w:cs="Arial"/>
                <w:sz w:val="20"/>
                <w:szCs w:val="20"/>
              </w:rPr>
            </w:pPr>
            <w:r w:rsidRPr="00B9507D">
              <w:rPr>
                <w:rFonts w:ascii="Arial" w:hAnsi="Arial" w:cs="Arial"/>
                <w:sz w:val="20"/>
                <w:szCs w:val="20"/>
              </w:rPr>
              <w:t>Đất nhà văn hóa thông tin</w:t>
            </w:r>
          </w:p>
        </w:tc>
        <w:tc>
          <w:tcPr>
            <w:tcW w:w="1657" w:type="dxa"/>
            <w:gridSpan w:val="4"/>
            <w:tcBorders>
              <w:top w:val="nil"/>
              <w:left w:val="nil"/>
              <w:bottom w:val="single" w:sz="4" w:space="0" w:color="auto"/>
              <w:right w:val="single" w:sz="4" w:space="0" w:color="auto"/>
            </w:tcBorders>
            <w:shd w:val="clear" w:color="auto" w:fill="auto"/>
            <w:noWrap/>
            <w:vAlign w:val="bottom"/>
            <w:hideMark/>
          </w:tcPr>
          <w:p w14:paraId="2CEBEE99"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314,40</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722D1BED"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0,3</w:t>
            </w:r>
          </w:p>
        </w:tc>
      </w:tr>
      <w:tr w:rsidR="00D33106" w:rsidRPr="00B9507D" w14:paraId="2AA71A1F"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44539D9F"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4</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56D2A3F1" w14:textId="77777777" w:rsidR="00D33106" w:rsidRPr="00B9507D" w:rsidRDefault="00D33106" w:rsidP="00D33106">
            <w:pPr>
              <w:rPr>
                <w:rFonts w:ascii="Arial" w:hAnsi="Arial" w:cs="Arial"/>
                <w:sz w:val="20"/>
                <w:szCs w:val="20"/>
              </w:rPr>
            </w:pPr>
            <w:r w:rsidRPr="00B9507D">
              <w:rPr>
                <w:rFonts w:ascii="Arial" w:hAnsi="Arial" w:cs="Arial"/>
                <w:sz w:val="20"/>
                <w:szCs w:val="20"/>
              </w:rPr>
              <w:t>Đất trung tâm giáo dục TX</w:t>
            </w:r>
          </w:p>
        </w:tc>
        <w:tc>
          <w:tcPr>
            <w:tcW w:w="1657" w:type="dxa"/>
            <w:gridSpan w:val="4"/>
            <w:tcBorders>
              <w:top w:val="nil"/>
              <w:left w:val="nil"/>
              <w:bottom w:val="single" w:sz="4" w:space="0" w:color="auto"/>
              <w:right w:val="single" w:sz="4" w:space="0" w:color="auto"/>
            </w:tcBorders>
            <w:shd w:val="clear" w:color="auto" w:fill="auto"/>
            <w:noWrap/>
            <w:vAlign w:val="center"/>
            <w:hideMark/>
          </w:tcPr>
          <w:p w14:paraId="69E843D1"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2913,00</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0E7E9F04"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3,0</w:t>
            </w:r>
          </w:p>
        </w:tc>
      </w:tr>
      <w:tr w:rsidR="00D33106" w:rsidRPr="00B9507D" w14:paraId="41D0079E"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67A1DD8B"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5</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47BD05DF" w14:textId="77777777" w:rsidR="00D33106" w:rsidRPr="00B9507D" w:rsidRDefault="00D33106" w:rsidP="00D33106">
            <w:pPr>
              <w:rPr>
                <w:rFonts w:ascii="Arial" w:hAnsi="Arial" w:cs="Arial"/>
                <w:sz w:val="20"/>
                <w:szCs w:val="20"/>
              </w:rPr>
            </w:pPr>
            <w:r w:rsidRPr="00B9507D">
              <w:rPr>
                <w:rFonts w:ascii="Arial" w:hAnsi="Arial" w:cs="Arial"/>
                <w:sz w:val="20"/>
                <w:szCs w:val="20"/>
              </w:rPr>
              <w:t>Đất trống vườn tạp</w:t>
            </w:r>
          </w:p>
        </w:tc>
        <w:tc>
          <w:tcPr>
            <w:tcW w:w="1657" w:type="dxa"/>
            <w:gridSpan w:val="4"/>
            <w:tcBorders>
              <w:top w:val="nil"/>
              <w:left w:val="nil"/>
              <w:bottom w:val="single" w:sz="4" w:space="0" w:color="auto"/>
              <w:right w:val="single" w:sz="4" w:space="0" w:color="auto"/>
            </w:tcBorders>
            <w:shd w:val="clear" w:color="auto" w:fill="auto"/>
            <w:noWrap/>
            <w:vAlign w:val="bottom"/>
            <w:hideMark/>
          </w:tcPr>
          <w:p w14:paraId="399716D3"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49815,77</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74537C2F"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51,0</w:t>
            </w:r>
          </w:p>
        </w:tc>
      </w:tr>
      <w:tr w:rsidR="00D33106" w:rsidRPr="00B9507D" w14:paraId="6720B506"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64C10BA4"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6</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5CE88B36" w14:textId="77777777" w:rsidR="00D33106" w:rsidRPr="00B9507D" w:rsidRDefault="00D33106" w:rsidP="00D33106">
            <w:pPr>
              <w:rPr>
                <w:rFonts w:ascii="Arial" w:hAnsi="Arial" w:cs="Arial"/>
                <w:sz w:val="20"/>
                <w:szCs w:val="20"/>
              </w:rPr>
            </w:pPr>
            <w:r w:rsidRPr="00B9507D">
              <w:rPr>
                <w:rFonts w:ascii="Arial" w:hAnsi="Arial" w:cs="Arial"/>
                <w:sz w:val="20"/>
                <w:szCs w:val="20"/>
              </w:rPr>
              <w:t>Đứng giao thông</w:t>
            </w:r>
          </w:p>
        </w:tc>
        <w:tc>
          <w:tcPr>
            <w:tcW w:w="1657" w:type="dxa"/>
            <w:gridSpan w:val="4"/>
            <w:tcBorders>
              <w:top w:val="nil"/>
              <w:left w:val="nil"/>
              <w:bottom w:val="single" w:sz="4" w:space="0" w:color="auto"/>
              <w:right w:val="single" w:sz="4" w:space="0" w:color="auto"/>
            </w:tcBorders>
            <w:shd w:val="clear" w:color="auto" w:fill="auto"/>
            <w:noWrap/>
            <w:vAlign w:val="bottom"/>
            <w:hideMark/>
          </w:tcPr>
          <w:p w14:paraId="60318163" w14:textId="77777777" w:rsidR="00D33106" w:rsidRPr="00B9507D" w:rsidRDefault="00D33106" w:rsidP="00D33106">
            <w:pPr>
              <w:jc w:val="right"/>
              <w:rPr>
                <w:rFonts w:ascii="Arial" w:hAnsi="Arial" w:cs="Arial"/>
                <w:sz w:val="20"/>
                <w:szCs w:val="20"/>
              </w:rPr>
            </w:pPr>
            <w:r w:rsidRPr="00B9507D">
              <w:rPr>
                <w:rFonts w:ascii="Arial" w:hAnsi="Arial" w:cs="Arial"/>
                <w:sz w:val="20"/>
                <w:szCs w:val="20"/>
              </w:rPr>
              <w:t>2125,88</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663DACF2"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2,2</w:t>
            </w:r>
          </w:p>
        </w:tc>
      </w:tr>
      <w:tr w:rsidR="00D33106" w:rsidRPr="00B9507D" w14:paraId="294F9484" w14:textId="77777777" w:rsidTr="00521B81">
        <w:trPr>
          <w:trHeight w:val="300"/>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6CCDA3B5" w14:textId="77777777" w:rsidR="00D33106" w:rsidRPr="00B9507D" w:rsidRDefault="00D33106" w:rsidP="00D33106">
            <w:pPr>
              <w:jc w:val="center"/>
              <w:rPr>
                <w:rFonts w:ascii="Arial" w:hAnsi="Arial" w:cs="Arial"/>
                <w:sz w:val="20"/>
                <w:szCs w:val="20"/>
              </w:rPr>
            </w:pPr>
            <w:r w:rsidRPr="00B9507D">
              <w:rPr>
                <w:rFonts w:ascii="Arial" w:hAnsi="Arial" w:cs="Arial"/>
                <w:sz w:val="20"/>
                <w:szCs w:val="20"/>
              </w:rPr>
              <w:t> </w:t>
            </w:r>
          </w:p>
        </w:tc>
        <w:tc>
          <w:tcPr>
            <w:tcW w:w="3410" w:type="dxa"/>
            <w:gridSpan w:val="4"/>
            <w:tcBorders>
              <w:top w:val="nil"/>
              <w:left w:val="nil"/>
              <w:bottom w:val="single" w:sz="4" w:space="0" w:color="auto"/>
              <w:right w:val="single" w:sz="4" w:space="0" w:color="auto"/>
            </w:tcBorders>
            <w:shd w:val="clear" w:color="auto" w:fill="auto"/>
            <w:noWrap/>
            <w:vAlign w:val="bottom"/>
            <w:hideMark/>
          </w:tcPr>
          <w:p w14:paraId="280E529D" w14:textId="77777777" w:rsidR="00D33106" w:rsidRPr="00B9507D" w:rsidRDefault="00D33106" w:rsidP="00D33106">
            <w:pPr>
              <w:rPr>
                <w:rFonts w:ascii="Arial" w:hAnsi="Arial" w:cs="Arial"/>
                <w:b/>
                <w:bCs/>
                <w:sz w:val="20"/>
                <w:szCs w:val="20"/>
              </w:rPr>
            </w:pPr>
            <w:r w:rsidRPr="00B9507D">
              <w:rPr>
                <w:rFonts w:ascii="Arial" w:hAnsi="Arial" w:cs="Arial"/>
                <w:b/>
                <w:bCs/>
                <w:sz w:val="20"/>
                <w:szCs w:val="20"/>
              </w:rPr>
              <w:t>Tổng</w:t>
            </w:r>
          </w:p>
        </w:tc>
        <w:tc>
          <w:tcPr>
            <w:tcW w:w="1657" w:type="dxa"/>
            <w:gridSpan w:val="4"/>
            <w:tcBorders>
              <w:top w:val="nil"/>
              <w:left w:val="nil"/>
              <w:bottom w:val="single" w:sz="4" w:space="0" w:color="auto"/>
              <w:right w:val="single" w:sz="4" w:space="0" w:color="auto"/>
            </w:tcBorders>
            <w:shd w:val="clear" w:color="auto" w:fill="auto"/>
            <w:noWrap/>
            <w:vAlign w:val="bottom"/>
            <w:hideMark/>
          </w:tcPr>
          <w:p w14:paraId="48840E40" w14:textId="77777777" w:rsidR="00D33106" w:rsidRPr="00B9507D" w:rsidRDefault="00D33106" w:rsidP="00D33106">
            <w:pPr>
              <w:jc w:val="right"/>
              <w:rPr>
                <w:rFonts w:ascii="Arial" w:hAnsi="Arial" w:cs="Arial"/>
                <w:b/>
                <w:bCs/>
                <w:sz w:val="20"/>
                <w:szCs w:val="20"/>
              </w:rPr>
            </w:pPr>
            <w:r w:rsidRPr="00B9507D">
              <w:rPr>
                <w:rFonts w:ascii="Arial" w:hAnsi="Arial" w:cs="Arial"/>
                <w:b/>
                <w:bCs/>
                <w:sz w:val="20"/>
                <w:szCs w:val="20"/>
              </w:rPr>
              <w:t>97587,07</w:t>
            </w:r>
          </w:p>
        </w:tc>
        <w:tc>
          <w:tcPr>
            <w:tcW w:w="1916" w:type="dxa"/>
            <w:gridSpan w:val="4"/>
            <w:tcBorders>
              <w:top w:val="nil"/>
              <w:left w:val="nil"/>
              <w:bottom w:val="single" w:sz="4" w:space="0" w:color="auto"/>
              <w:right w:val="single" w:sz="4" w:space="0" w:color="auto"/>
            </w:tcBorders>
            <w:shd w:val="clear" w:color="auto" w:fill="auto"/>
            <w:noWrap/>
            <w:vAlign w:val="bottom"/>
            <w:hideMark/>
          </w:tcPr>
          <w:p w14:paraId="0D239674" w14:textId="77777777" w:rsidR="00D33106" w:rsidRPr="00B9507D" w:rsidRDefault="00D33106" w:rsidP="00D33106">
            <w:pPr>
              <w:jc w:val="center"/>
              <w:rPr>
                <w:rFonts w:ascii="Arial" w:hAnsi="Arial" w:cs="Arial"/>
                <w:b/>
                <w:bCs/>
                <w:sz w:val="20"/>
                <w:szCs w:val="20"/>
              </w:rPr>
            </w:pPr>
            <w:r w:rsidRPr="00B9507D">
              <w:rPr>
                <w:rFonts w:ascii="Arial" w:hAnsi="Arial" w:cs="Arial"/>
                <w:b/>
                <w:bCs/>
                <w:sz w:val="20"/>
                <w:szCs w:val="20"/>
              </w:rPr>
              <w:t>100,0</w:t>
            </w:r>
          </w:p>
        </w:tc>
      </w:tr>
    </w:tbl>
    <w:p w14:paraId="749C498A" w14:textId="36001B21" w:rsidR="00410261" w:rsidRPr="00B9507D" w:rsidRDefault="00410261" w:rsidP="00EF56E8">
      <w:pPr>
        <w:pStyle w:val="ListParagraph"/>
        <w:widowControl w:val="0"/>
        <w:numPr>
          <w:ilvl w:val="3"/>
          <w:numId w:val="45"/>
        </w:numPr>
        <w:spacing w:after="0" w:line="288" w:lineRule="auto"/>
        <w:jc w:val="both"/>
        <w:rPr>
          <w:b/>
          <w:i/>
          <w:sz w:val="26"/>
          <w:szCs w:val="26"/>
          <w:lang w:val="nl-NL"/>
        </w:rPr>
      </w:pPr>
      <w:r w:rsidRPr="00B9507D">
        <w:rPr>
          <w:b/>
          <w:i/>
          <w:sz w:val="26"/>
          <w:szCs w:val="26"/>
          <w:lang w:val="nl-NL"/>
        </w:rPr>
        <w:lastRenderedPageBreak/>
        <w:t>Các thông tin quy hoạch - kiến trúc liên quan.</w:t>
      </w:r>
      <w:bookmarkEnd w:id="134"/>
      <w:bookmarkEnd w:id="135"/>
      <w:bookmarkEnd w:id="136"/>
      <w:bookmarkEnd w:id="137"/>
      <w:bookmarkEnd w:id="138"/>
      <w:bookmarkEnd w:id="139"/>
      <w:bookmarkEnd w:id="140"/>
    </w:p>
    <w:p w14:paraId="5E2317A5" w14:textId="346C4C1E" w:rsidR="001B71C1" w:rsidRPr="00B9507D" w:rsidRDefault="000B1C0D" w:rsidP="00EF56E8">
      <w:pPr>
        <w:numPr>
          <w:ilvl w:val="1"/>
          <w:numId w:val="1"/>
        </w:numPr>
        <w:tabs>
          <w:tab w:val="clear" w:pos="360"/>
        </w:tabs>
        <w:spacing w:line="276" w:lineRule="auto"/>
        <w:ind w:left="709" w:hanging="283"/>
        <w:jc w:val="both"/>
        <w:rPr>
          <w:rFonts w:ascii="Times New Roman" w:hAnsi="Times New Roman"/>
          <w:lang w:val="nl-NL"/>
        </w:rPr>
      </w:pPr>
      <w:bookmarkStart w:id="141" w:name="_Toc342660911"/>
      <w:bookmarkStart w:id="142" w:name="_Toc342982570"/>
      <w:bookmarkStart w:id="143" w:name="_Toc362958704"/>
      <w:bookmarkStart w:id="144" w:name="_Toc534370891"/>
      <w:bookmarkStart w:id="145" w:name="_Toc534371099"/>
      <w:bookmarkStart w:id="146" w:name="_Toc4143287"/>
      <w:bookmarkStart w:id="147" w:name="_Toc4412209"/>
      <w:r w:rsidRPr="00B9507D">
        <w:rPr>
          <w:rFonts w:ascii="Times New Roman" w:hAnsi="Times New Roman"/>
          <w:lang w:val="nl-NL"/>
        </w:rPr>
        <w:t>X</w:t>
      </w:r>
      <w:r w:rsidR="00741710" w:rsidRPr="00B9507D">
        <w:rPr>
          <w:rFonts w:ascii="Times New Roman" w:hAnsi="Times New Roman"/>
          <w:lang w:val="nl-NL"/>
        </w:rPr>
        <w:t>ung quanh khu vực nghiên cứu bố trí các khu ở mới trong tương lai, kết nối hài hòa đồng bộ với khu vực thực hiện dự án.</w:t>
      </w:r>
    </w:p>
    <w:p w14:paraId="034EFFCB" w14:textId="77777777" w:rsidR="00410261" w:rsidRPr="00B9507D" w:rsidRDefault="00410261" w:rsidP="00A36592">
      <w:pPr>
        <w:pStyle w:val="ListParagraph"/>
        <w:numPr>
          <w:ilvl w:val="2"/>
          <w:numId w:val="43"/>
        </w:numPr>
        <w:spacing w:after="0"/>
        <w:jc w:val="both"/>
        <w:outlineLvl w:val="2"/>
        <w:rPr>
          <w:b/>
          <w:bCs/>
          <w:sz w:val="26"/>
          <w:szCs w:val="26"/>
        </w:rPr>
      </w:pPr>
      <w:bookmarkStart w:id="148" w:name="_Toc89237093"/>
      <w:r w:rsidRPr="00B9507D">
        <w:rPr>
          <w:b/>
          <w:bCs/>
          <w:sz w:val="26"/>
          <w:szCs w:val="26"/>
        </w:rPr>
        <w:t>Hiện trạng hạ tầng kỹ thuật.</w:t>
      </w:r>
      <w:bookmarkEnd w:id="141"/>
      <w:bookmarkEnd w:id="142"/>
      <w:bookmarkEnd w:id="143"/>
      <w:bookmarkEnd w:id="144"/>
      <w:bookmarkEnd w:id="145"/>
      <w:bookmarkEnd w:id="146"/>
      <w:bookmarkEnd w:id="147"/>
      <w:bookmarkEnd w:id="148"/>
    </w:p>
    <w:p w14:paraId="08B7C2FA" w14:textId="77777777" w:rsidR="00410261" w:rsidRPr="00B9507D" w:rsidRDefault="00410261" w:rsidP="00EF56E8">
      <w:pPr>
        <w:pStyle w:val="ListParagraph"/>
        <w:numPr>
          <w:ilvl w:val="3"/>
          <w:numId w:val="38"/>
        </w:numPr>
        <w:spacing w:after="0" w:line="240" w:lineRule="auto"/>
        <w:ind w:left="709" w:hanging="425"/>
        <w:jc w:val="both"/>
        <w:rPr>
          <w:b/>
          <w:bCs/>
          <w:sz w:val="26"/>
          <w:szCs w:val="26"/>
          <w:lang w:val="nl-NL"/>
        </w:rPr>
      </w:pPr>
      <w:r w:rsidRPr="00B9507D">
        <w:rPr>
          <w:b/>
          <w:bCs/>
          <w:sz w:val="26"/>
          <w:szCs w:val="26"/>
          <w:lang w:val="nl-NL"/>
        </w:rPr>
        <w:t>Nền xây dựng và hiện trạng thoát nước mưa.</w:t>
      </w:r>
    </w:p>
    <w:p w14:paraId="0CBF9517"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Hiện trạng nền có độ dốc thích hợp cho xây dựng, một số khu vực cần san nắn lại tạo độ dốc thích hợp ở mức độ hợp lý vẫn bảo tồn cảnh quan thiên nhiên.</w:t>
      </w:r>
    </w:p>
    <w:p w14:paraId="2CC75A88" w14:textId="06938653"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Hiện trạng thoát nước mưa: đã có hệ thống thoát nước mưa dọc theo đường </w:t>
      </w:r>
      <w:r w:rsidR="00B441F3" w:rsidRPr="00B9507D">
        <w:rPr>
          <w:rFonts w:ascii="Times New Roman" w:hAnsi="Times New Roman"/>
          <w:lang w:val="nl-NL"/>
        </w:rPr>
        <w:t xml:space="preserve">Ngô Hữu Hạnh, đường Nguyễn </w:t>
      </w:r>
      <w:r w:rsidR="004517A0" w:rsidRPr="00B9507D">
        <w:rPr>
          <w:rFonts w:ascii="Times New Roman" w:hAnsi="Times New Roman"/>
          <w:lang w:val="nl-NL"/>
        </w:rPr>
        <w:t xml:space="preserve">Công Trứ, </w:t>
      </w:r>
      <w:r w:rsidR="00B441F3" w:rsidRPr="00B9507D">
        <w:rPr>
          <w:rFonts w:ascii="Times New Roman" w:hAnsi="Times New Roman"/>
          <w:lang w:val="nl-NL"/>
        </w:rPr>
        <w:t>đường Nguyễn Thái Học và đường Triệu Thị Trinh</w:t>
      </w:r>
    </w:p>
    <w:p w14:paraId="76E8CD0D" w14:textId="7768527B" w:rsidR="00410261" w:rsidRPr="00B9507D" w:rsidRDefault="004517A0" w:rsidP="00EF56E8">
      <w:pPr>
        <w:pStyle w:val="ListParagraph"/>
        <w:numPr>
          <w:ilvl w:val="3"/>
          <w:numId w:val="38"/>
        </w:numPr>
        <w:spacing w:after="0" w:line="240" w:lineRule="auto"/>
        <w:ind w:left="709" w:hanging="425"/>
        <w:jc w:val="both"/>
        <w:rPr>
          <w:b/>
          <w:bCs/>
          <w:sz w:val="26"/>
          <w:szCs w:val="26"/>
        </w:rPr>
      </w:pPr>
      <w:r w:rsidRPr="00B9507D">
        <w:rPr>
          <w:b/>
          <w:bCs/>
          <w:sz w:val="26"/>
          <w:szCs w:val="26"/>
        </w:rPr>
        <w:t>Giao thông.</w:t>
      </w:r>
    </w:p>
    <w:p w14:paraId="5C0F6721" w14:textId="22164931" w:rsidR="00410261" w:rsidRPr="00B9507D" w:rsidRDefault="00B441F3" w:rsidP="00EF56E8">
      <w:pPr>
        <w:widowControl w:val="0"/>
        <w:spacing w:line="288" w:lineRule="auto"/>
        <w:ind w:left="709"/>
        <w:jc w:val="both"/>
        <w:rPr>
          <w:rFonts w:ascii="Times New Roman" w:hAnsi="Times New Roman"/>
        </w:rPr>
      </w:pPr>
      <w:r w:rsidRPr="00B9507D">
        <w:rPr>
          <w:rFonts w:ascii="Times New Roman" w:hAnsi="Times New Roman"/>
        </w:rPr>
        <w:t>Đường bộ: Tiếp cận dự án có 2</w:t>
      </w:r>
      <w:r w:rsidR="00410261" w:rsidRPr="00B9507D">
        <w:rPr>
          <w:rFonts w:ascii="Times New Roman" w:hAnsi="Times New Roman"/>
        </w:rPr>
        <w:t xml:space="preserve"> tuyến đường</w:t>
      </w:r>
      <w:r w:rsidR="004517A0" w:rsidRPr="00B9507D">
        <w:rPr>
          <w:rFonts w:ascii="Times New Roman" w:hAnsi="Times New Roman"/>
        </w:rPr>
        <w:t xml:space="preserve"> chính</w:t>
      </w:r>
    </w:p>
    <w:p w14:paraId="55F43D1F" w14:textId="7A831440" w:rsidR="00410261" w:rsidRPr="00B9507D" w:rsidRDefault="00410261" w:rsidP="00EF56E8">
      <w:pPr>
        <w:numPr>
          <w:ilvl w:val="1"/>
          <w:numId w:val="1"/>
        </w:numPr>
        <w:tabs>
          <w:tab w:val="clear" w:pos="360"/>
        </w:tabs>
        <w:spacing w:line="276" w:lineRule="auto"/>
        <w:ind w:left="709" w:hanging="283"/>
        <w:jc w:val="both"/>
        <w:rPr>
          <w:rFonts w:ascii="Times New Roman" w:hAnsi="Times New Roman"/>
        </w:rPr>
      </w:pPr>
      <w:r w:rsidRPr="00B9507D">
        <w:rPr>
          <w:rFonts w:ascii="Times New Roman" w:hAnsi="Times New Roman"/>
        </w:rPr>
        <w:t xml:space="preserve">Đường </w:t>
      </w:r>
      <w:r w:rsidR="00B441F3" w:rsidRPr="00B9507D">
        <w:rPr>
          <w:rFonts w:ascii="Times New Roman" w:hAnsi="Times New Roman"/>
        </w:rPr>
        <w:t>Ngô Hữu Hạnh</w:t>
      </w:r>
      <w:r w:rsidRPr="00B9507D">
        <w:rPr>
          <w:rFonts w:ascii="Times New Roman" w:hAnsi="Times New Roman"/>
        </w:rPr>
        <w:t xml:space="preserve">: đường nhựa 2 chiều nối lộ giới </w:t>
      </w:r>
      <w:r w:rsidR="00B441F3" w:rsidRPr="00B9507D">
        <w:rPr>
          <w:rFonts w:ascii="Times New Roman" w:hAnsi="Times New Roman"/>
        </w:rPr>
        <w:t>24</w:t>
      </w:r>
      <w:r w:rsidRPr="00B9507D">
        <w:rPr>
          <w:rFonts w:ascii="Times New Roman" w:hAnsi="Times New Roman"/>
        </w:rPr>
        <w:t>m.</w:t>
      </w:r>
    </w:p>
    <w:p w14:paraId="11ACE5DF" w14:textId="151C34DA" w:rsidR="00B441F3" w:rsidRPr="00B9507D" w:rsidRDefault="00B441F3" w:rsidP="00B441F3">
      <w:pPr>
        <w:numPr>
          <w:ilvl w:val="1"/>
          <w:numId w:val="1"/>
        </w:numPr>
        <w:tabs>
          <w:tab w:val="clear" w:pos="360"/>
        </w:tabs>
        <w:spacing w:line="276" w:lineRule="auto"/>
        <w:ind w:left="709" w:hanging="283"/>
        <w:jc w:val="both"/>
        <w:rPr>
          <w:rFonts w:ascii="Times New Roman" w:hAnsi="Times New Roman"/>
        </w:rPr>
      </w:pPr>
      <w:r w:rsidRPr="00B9507D">
        <w:rPr>
          <w:rFonts w:ascii="Times New Roman" w:hAnsi="Times New Roman"/>
        </w:rPr>
        <w:t>Đường Triệu Thị Trinh: đường nhựa 2 chiều nối lộ giới 20m.</w:t>
      </w:r>
    </w:p>
    <w:p w14:paraId="600B08C5" w14:textId="77777777" w:rsidR="00410261" w:rsidRPr="00B9507D" w:rsidRDefault="00410261" w:rsidP="00EF56E8">
      <w:pPr>
        <w:pStyle w:val="ListParagraph"/>
        <w:numPr>
          <w:ilvl w:val="3"/>
          <w:numId w:val="38"/>
        </w:numPr>
        <w:spacing w:after="0" w:line="240" w:lineRule="auto"/>
        <w:ind w:left="709" w:hanging="425"/>
        <w:jc w:val="both"/>
        <w:rPr>
          <w:b/>
          <w:bCs/>
          <w:sz w:val="26"/>
          <w:szCs w:val="26"/>
        </w:rPr>
      </w:pPr>
      <w:r w:rsidRPr="00B9507D">
        <w:rPr>
          <w:b/>
          <w:bCs/>
          <w:sz w:val="26"/>
          <w:szCs w:val="26"/>
        </w:rPr>
        <w:t>Hiện trạng thoát nước.</w:t>
      </w:r>
    </w:p>
    <w:p w14:paraId="4C2BAFEC" w14:textId="32A89079" w:rsidR="000627D3" w:rsidRPr="00B9507D" w:rsidRDefault="00B441F3" w:rsidP="00B441F3">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Dọc tuyến đường Ngô Hữu Hạnh, đường Nguyễn </w:t>
      </w:r>
      <w:r w:rsidR="004517A0" w:rsidRPr="00B9507D">
        <w:rPr>
          <w:rFonts w:ascii="Times New Roman" w:hAnsi="Times New Roman"/>
          <w:lang w:val="nl-NL"/>
        </w:rPr>
        <w:t>Công Trứ</w:t>
      </w:r>
      <w:r w:rsidRPr="00B9507D">
        <w:rPr>
          <w:rFonts w:ascii="Times New Roman" w:hAnsi="Times New Roman"/>
          <w:lang w:val="nl-NL"/>
        </w:rPr>
        <w:t>, đường Nguyễn Thái Học và đường Triệu Thị Trinh</w:t>
      </w:r>
      <w:r w:rsidR="00410261" w:rsidRPr="00B9507D">
        <w:rPr>
          <w:rFonts w:ascii="Times New Roman" w:hAnsi="Times New Roman"/>
          <w:lang w:val="nl-NL"/>
        </w:rPr>
        <w:t xml:space="preserve">, đoạn qua khu quy hoạch </w:t>
      </w:r>
      <w:r w:rsidR="00964793" w:rsidRPr="00B9507D">
        <w:rPr>
          <w:rFonts w:ascii="Times New Roman" w:hAnsi="Times New Roman"/>
          <w:lang w:val="nl-NL"/>
        </w:rPr>
        <w:t xml:space="preserve">chủ yếu thoát </w:t>
      </w:r>
      <w:r w:rsidRPr="00B9507D">
        <w:rPr>
          <w:rFonts w:ascii="Times New Roman" w:hAnsi="Times New Roman"/>
          <w:lang w:val="nl-NL"/>
        </w:rPr>
        <w:t>theo hệ thống hạ tầng hiện hữu.</w:t>
      </w:r>
      <w:r w:rsidR="00964793" w:rsidRPr="00B9507D">
        <w:rPr>
          <w:rFonts w:ascii="Times New Roman" w:hAnsi="Times New Roman"/>
          <w:lang w:val="nl-NL"/>
        </w:rPr>
        <w:t xml:space="preserve"> </w:t>
      </w:r>
      <w:r w:rsidR="000627D3" w:rsidRPr="00B9507D">
        <w:rPr>
          <w:rFonts w:ascii="Times New Roman" w:hAnsi="Times New Roman"/>
          <w:lang w:val="nl-NL"/>
        </w:rPr>
        <w:t>Hệ thống thu gom t</w:t>
      </w:r>
      <w:r w:rsidR="00964793" w:rsidRPr="00B9507D">
        <w:rPr>
          <w:rFonts w:ascii="Times New Roman" w:hAnsi="Times New Roman"/>
          <w:lang w:val="nl-NL"/>
        </w:rPr>
        <w:t>hoát nước thải c</w:t>
      </w:r>
      <w:r w:rsidRPr="00B9507D">
        <w:rPr>
          <w:rFonts w:ascii="Times New Roman" w:hAnsi="Times New Roman"/>
          <w:lang w:val="nl-NL"/>
        </w:rPr>
        <w:t>hưa được đầu tư xây dựng cải tạo nâng cấp mới.</w:t>
      </w:r>
    </w:p>
    <w:p w14:paraId="4308D656" w14:textId="77777777" w:rsidR="00410261" w:rsidRPr="00B9507D" w:rsidRDefault="00410261" w:rsidP="00EF56E8">
      <w:pPr>
        <w:pStyle w:val="ListParagraph"/>
        <w:numPr>
          <w:ilvl w:val="3"/>
          <w:numId w:val="38"/>
        </w:numPr>
        <w:spacing w:after="0" w:line="240" w:lineRule="auto"/>
        <w:ind w:left="709" w:hanging="425"/>
        <w:jc w:val="both"/>
        <w:rPr>
          <w:b/>
          <w:bCs/>
          <w:sz w:val="26"/>
          <w:szCs w:val="26"/>
        </w:rPr>
      </w:pPr>
      <w:r w:rsidRPr="00B9507D">
        <w:rPr>
          <w:b/>
          <w:bCs/>
          <w:sz w:val="26"/>
          <w:szCs w:val="26"/>
        </w:rPr>
        <w:t>Hiện trạng cấp nước.</w:t>
      </w:r>
    </w:p>
    <w:p w14:paraId="451386C5" w14:textId="059FE5B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Trong khu vực dự kiến xây dựng hiện nay </w:t>
      </w:r>
      <w:r w:rsidR="000627D3" w:rsidRPr="00B9507D">
        <w:rPr>
          <w:rFonts w:ascii="Times New Roman" w:hAnsi="Times New Roman"/>
          <w:lang w:val="nl-NL"/>
        </w:rPr>
        <w:t>đã</w:t>
      </w:r>
      <w:r w:rsidRPr="00B9507D">
        <w:rPr>
          <w:rFonts w:ascii="Times New Roman" w:hAnsi="Times New Roman"/>
          <w:lang w:val="nl-NL"/>
        </w:rPr>
        <w:t xml:space="preserve"> có hệ thống cấp nước đô thị</w:t>
      </w:r>
      <w:r w:rsidR="000627D3" w:rsidRPr="00B9507D">
        <w:rPr>
          <w:rFonts w:ascii="Times New Roman" w:hAnsi="Times New Roman"/>
          <w:lang w:val="nl-NL"/>
        </w:rPr>
        <w:t xml:space="preserve"> ống D114 dọc </w:t>
      </w:r>
      <w:r w:rsidR="00B441F3" w:rsidRPr="00B9507D">
        <w:rPr>
          <w:rFonts w:ascii="Times New Roman" w:hAnsi="Times New Roman"/>
          <w:lang w:val="nl-NL"/>
        </w:rPr>
        <w:t>theo các tuyến đường xung quanh dự án</w:t>
      </w:r>
      <w:r w:rsidR="000627D3" w:rsidRPr="00B9507D">
        <w:rPr>
          <w:rFonts w:ascii="Times New Roman" w:hAnsi="Times New Roman"/>
          <w:lang w:val="nl-NL"/>
        </w:rPr>
        <w:t xml:space="preserve">, cấp nước cho các hộ dân </w:t>
      </w:r>
      <w:r w:rsidR="00B441F3" w:rsidRPr="00B9507D">
        <w:rPr>
          <w:rFonts w:ascii="Times New Roman" w:hAnsi="Times New Roman"/>
          <w:lang w:val="nl-NL"/>
        </w:rPr>
        <w:t>đang sinh sống hiện hữu trong khu vực nghiên cứu</w:t>
      </w:r>
      <w:r w:rsidR="0036226B" w:rsidRPr="00B9507D">
        <w:rPr>
          <w:rFonts w:ascii="Times New Roman" w:hAnsi="Times New Roman"/>
          <w:lang w:val="nl-NL"/>
        </w:rPr>
        <w:t>.</w:t>
      </w:r>
    </w:p>
    <w:p w14:paraId="19261221" w14:textId="77777777" w:rsidR="00410261" w:rsidRPr="00B9507D" w:rsidRDefault="00410261" w:rsidP="00EF56E8">
      <w:pPr>
        <w:pStyle w:val="ListParagraph"/>
        <w:numPr>
          <w:ilvl w:val="3"/>
          <w:numId w:val="38"/>
        </w:numPr>
        <w:spacing w:after="0" w:line="240" w:lineRule="auto"/>
        <w:ind w:left="709" w:hanging="425"/>
        <w:jc w:val="both"/>
        <w:rPr>
          <w:b/>
          <w:bCs/>
          <w:sz w:val="26"/>
          <w:szCs w:val="26"/>
        </w:rPr>
      </w:pPr>
      <w:r w:rsidRPr="00B9507D">
        <w:rPr>
          <w:b/>
          <w:bCs/>
          <w:sz w:val="26"/>
          <w:szCs w:val="26"/>
        </w:rPr>
        <w:t>Hiện trạng cấp điện.</w:t>
      </w:r>
    </w:p>
    <w:p w14:paraId="6492384E" w14:textId="0B7E24DC" w:rsidR="00410261" w:rsidRPr="00B9507D" w:rsidRDefault="00410261" w:rsidP="00EF56E8">
      <w:pPr>
        <w:widowControl w:val="0"/>
        <w:spacing w:line="288" w:lineRule="auto"/>
        <w:ind w:left="709"/>
        <w:jc w:val="both"/>
        <w:rPr>
          <w:rFonts w:ascii="Times New Roman" w:hAnsi="Times New Roman"/>
          <w:lang w:val="nl-NL"/>
        </w:rPr>
      </w:pPr>
      <w:bookmarkStart w:id="149" w:name="_Toc342660912"/>
      <w:bookmarkStart w:id="150" w:name="_Toc342982571"/>
      <w:r w:rsidRPr="00B9507D">
        <w:rPr>
          <w:rFonts w:ascii="Times New Roman" w:hAnsi="Times New Roman"/>
          <w:lang w:val="nl-NL"/>
        </w:rPr>
        <w:t xml:space="preserve">Khu vực nghiên cứu </w:t>
      </w:r>
      <w:r w:rsidR="000627D3" w:rsidRPr="00B9507D">
        <w:rPr>
          <w:rFonts w:ascii="Times New Roman" w:hAnsi="Times New Roman"/>
          <w:lang w:val="nl-NL"/>
        </w:rPr>
        <w:t xml:space="preserve">có đường dây đi nổi chạy dọc theo </w:t>
      </w:r>
      <w:r w:rsidR="00B441F3" w:rsidRPr="00B9507D">
        <w:rPr>
          <w:rFonts w:ascii="Times New Roman" w:hAnsi="Times New Roman"/>
          <w:lang w:val="nl-NL"/>
        </w:rPr>
        <w:t>các tuyến đường xung quanh khu vực dự án</w:t>
      </w:r>
      <w:r w:rsidRPr="00B9507D">
        <w:rPr>
          <w:rFonts w:ascii="Times New Roman" w:hAnsi="Times New Roman"/>
          <w:lang w:val="nl-NL"/>
        </w:rPr>
        <w:t>.</w:t>
      </w:r>
      <w:r w:rsidR="000627D3" w:rsidRPr="00B9507D">
        <w:rPr>
          <w:rFonts w:ascii="Times New Roman" w:hAnsi="Times New Roman"/>
          <w:lang w:val="nl-NL"/>
        </w:rPr>
        <w:t xml:space="preserve"> </w:t>
      </w:r>
      <w:r w:rsidR="00B441F3" w:rsidRPr="00B9507D">
        <w:rPr>
          <w:rFonts w:ascii="Times New Roman" w:hAnsi="Times New Roman"/>
          <w:lang w:val="nl-NL"/>
        </w:rPr>
        <w:t>Đã có một số khu vực đã hạ ngầm cung cấp nguồn điện cho các hộ dân hiện hữu</w:t>
      </w:r>
    </w:p>
    <w:p w14:paraId="5886EAA4" w14:textId="0E9C2216" w:rsidR="00410261" w:rsidRPr="00B9507D" w:rsidRDefault="00410261" w:rsidP="00EF56E8">
      <w:pPr>
        <w:pStyle w:val="ListParagraph"/>
        <w:numPr>
          <w:ilvl w:val="3"/>
          <w:numId w:val="38"/>
        </w:numPr>
        <w:spacing w:after="0" w:line="240" w:lineRule="auto"/>
        <w:ind w:left="709" w:hanging="425"/>
        <w:jc w:val="both"/>
        <w:rPr>
          <w:b/>
          <w:bCs/>
          <w:sz w:val="26"/>
          <w:szCs w:val="26"/>
        </w:rPr>
      </w:pPr>
      <w:bookmarkStart w:id="151" w:name="_Toc187498603"/>
      <w:r w:rsidRPr="00B9507D">
        <w:rPr>
          <w:b/>
          <w:bCs/>
          <w:sz w:val="26"/>
          <w:szCs w:val="26"/>
        </w:rPr>
        <w:t>Chiếu sáng.</w:t>
      </w:r>
      <w:bookmarkEnd w:id="151"/>
    </w:p>
    <w:p w14:paraId="4AE47B68" w14:textId="1149D815"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ab/>
        <w:t xml:space="preserve">Hiện nay đã có hệ thống chiếu sáng </w:t>
      </w:r>
      <w:r w:rsidR="00B441F3" w:rsidRPr="00B9507D">
        <w:rPr>
          <w:rFonts w:ascii="Times New Roman" w:hAnsi="Times New Roman"/>
          <w:lang w:val="nl-NL"/>
        </w:rPr>
        <w:t>đường phố hiện hữu</w:t>
      </w:r>
      <w:r w:rsidRPr="00B9507D">
        <w:rPr>
          <w:rFonts w:ascii="Times New Roman" w:hAnsi="Times New Roman"/>
          <w:lang w:val="nl-NL"/>
        </w:rPr>
        <w:t xml:space="preserve">, phục vụ cho </w:t>
      </w:r>
      <w:r w:rsidR="00B441F3" w:rsidRPr="00B9507D">
        <w:rPr>
          <w:rFonts w:ascii="Times New Roman" w:hAnsi="Times New Roman"/>
          <w:lang w:val="nl-NL"/>
        </w:rPr>
        <w:t>các hộ dân sinh sống trong khu vực nghiên cứu</w:t>
      </w:r>
      <w:r w:rsidR="0036226B" w:rsidRPr="00B9507D">
        <w:rPr>
          <w:rFonts w:ascii="Times New Roman" w:hAnsi="Times New Roman"/>
          <w:lang w:val="nl-NL"/>
        </w:rPr>
        <w:t>.</w:t>
      </w:r>
    </w:p>
    <w:p w14:paraId="3A5F18DA" w14:textId="77777777" w:rsidR="00410261" w:rsidRPr="00B9507D" w:rsidRDefault="00410261" w:rsidP="00EF56E8">
      <w:pPr>
        <w:pStyle w:val="ListParagraph"/>
        <w:numPr>
          <w:ilvl w:val="3"/>
          <w:numId w:val="38"/>
        </w:numPr>
        <w:spacing w:after="0" w:line="240" w:lineRule="auto"/>
        <w:ind w:left="709" w:hanging="425"/>
        <w:jc w:val="both"/>
        <w:rPr>
          <w:b/>
          <w:bCs/>
          <w:sz w:val="26"/>
          <w:szCs w:val="26"/>
        </w:rPr>
      </w:pPr>
      <w:bookmarkStart w:id="152" w:name="_Toc187498604"/>
      <w:r w:rsidRPr="00B9507D">
        <w:rPr>
          <w:b/>
          <w:bCs/>
          <w:sz w:val="26"/>
          <w:szCs w:val="26"/>
        </w:rPr>
        <w:t>Thông tin liên lạc.</w:t>
      </w:r>
      <w:bookmarkEnd w:id="152"/>
    </w:p>
    <w:p w14:paraId="52908BF1" w14:textId="036F5457" w:rsidR="0036226B" w:rsidRPr="00B9507D" w:rsidRDefault="00410261" w:rsidP="006148EA">
      <w:pPr>
        <w:widowControl w:val="0"/>
        <w:spacing w:line="288" w:lineRule="auto"/>
        <w:ind w:left="709"/>
        <w:jc w:val="both"/>
        <w:rPr>
          <w:rFonts w:ascii="Times New Roman" w:hAnsi="Times New Roman"/>
          <w:lang w:val="nl-NL"/>
        </w:rPr>
      </w:pPr>
      <w:r w:rsidRPr="00B9507D">
        <w:rPr>
          <w:rFonts w:ascii="Times New Roman" w:hAnsi="Times New Roman"/>
          <w:lang w:val="nl-NL"/>
        </w:rPr>
        <w:tab/>
        <w:t xml:space="preserve">Hiện đã có hệ thống cáp viễn thông và thông tin liên lạc chạy dọc </w:t>
      </w:r>
      <w:r w:rsidR="0036226B" w:rsidRPr="00B9507D">
        <w:rPr>
          <w:rFonts w:ascii="Times New Roman" w:hAnsi="Times New Roman"/>
          <w:lang w:val="nl-NL"/>
        </w:rPr>
        <w:t>theo các tuyến đường xung quanh khu vực lập dự án.</w:t>
      </w:r>
    </w:p>
    <w:p w14:paraId="2C922122" w14:textId="1197CD2B" w:rsidR="00410261" w:rsidRPr="00B9507D" w:rsidRDefault="00410261" w:rsidP="00EF56E8">
      <w:pPr>
        <w:pStyle w:val="ListParagraph"/>
        <w:numPr>
          <w:ilvl w:val="3"/>
          <w:numId w:val="38"/>
        </w:numPr>
        <w:spacing w:after="0" w:line="240" w:lineRule="auto"/>
        <w:ind w:left="709" w:hanging="425"/>
        <w:jc w:val="both"/>
        <w:rPr>
          <w:b/>
          <w:bCs/>
          <w:sz w:val="26"/>
          <w:szCs w:val="26"/>
          <w:lang w:val="nl-NL"/>
        </w:rPr>
      </w:pPr>
      <w:bookmarkStart w:id="153" w:name="_Toc187498605"/>
      <w:r w:rsidRPr="00B9507D">
        <w:rPr>
          <w:b/>
          <w:bCs/>
          <w:sz w:val="26"/>
          <w:szCs w:val="26"/>
          <w:lang w:val="nl-NL"/>
        </w:rPr>
        <w:t>Hiện trạng chất lượng môi trường.</w:t>
      </w:r>
      <w:bookmarkEnd w:id="153"/>
    </w:p>
    <w:p w14:paraId="7D0DED17" w14:textId="565E5C50"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Điều kiện môi trường: Nhìn chung, môi trường </w:t>
      </w:r>
      <w:r w:rsidR="0036226B" w:rsidRPr="00B9507D">
        <w:rPr>
          <w:rFonts w:ascii="Times New Roman" w:hAnsi="Times New Roman"/>
          <w:lang w:val="nl-NL"/>
        </w:rPr>
        <w:t xml:space="preserve">kênh nước tự nhiên chưa tốt, </w:t>
      </w:r>
      <w:r w:rsidRPr="00B9507D">
        <w:rPr>
          <w:rFonts w:ascii="Times New Roman" w:hAnsi="Times New Roman"/>
          <w:lang w:val="nl-NL"/>
        </w:rPr>
        <w:t xml:space="preserve">chịu </w:t>
      </w:r>
      <w:r w:rsidR="0036226B" w:rsidRPr="00B9507D">
        <w:rPr>
          <w:rFonts w:ascii="Times New Roman" w:hAnsi="Times New Roman"/>
          <w:lang w:val="nl-NL"/>
        </w:rPr>
        <w:t xml:space="preserve">một phần </w:t>
      </w:r>
      <w:r w:rsidRPr="00B9507D">
        <w:rPr>
          <w:rFonts w:ascii="Times New Roman" w:hAnsi="Times New Roman"/>
          <w:lang w:val="nl-NL"/>
        </w:rPr>
        <w:t xml:space="preserve">sự tác động của con người trong </w:t>
      </w:r>
      <w:r w:rsidR="0036226B" w:rsidRPr="00B9507D">
        <w:rPr>
          <w:rFonts w:ascii="Times New Roman" w:hAnsi="Times New Roman"/>
          <w:lang w:val="nl-NL"/>
        </w:rPr>
        <w:t>trong sinh hoạt hàng ngày của người đân. Chưa có nhiều công tác quản lý, thu gom thải sinh hoạt tập trung, điều này đang làm ảnh hưởng đến môi trường nước trong khu vực dự án và các khu vực khác xung quanh.</w:t>
      </w:r>
    </w:p>
    <w:p w14:paraId="1A4D8019" w14:textId="4B51CF23" w:rsidR="00410261" w:rsidRPr="00B9507D" w:rsidRDefault="00410261" w:rsidP="00A36592">
      <w:pPr>
        <w:pStyle w:val="ListParagraph"/>
        <w:numPr>
          <w:ilvl w:val="2"/>
          <w:numId w:val="43"/>
        </w:numPr>
        <w:spacing w:after="0"/>
        <w:jc w:val="both"/>
        <w:outlineLvl w:val="2"/>
        <w:rPr>
          <w:b/>
          <w:bCs/>
          <w:sz w:val="26"/>
          <w:szCs w:val="26"/>
        </w:rPr>
      </w:pPr>
      <w:bookmarkStart w:id="154" w:name="_Toc362958705"/>
      <w:bookmarkStart w:id="155" w:name="_Toc534370892"/>
      <w:bookmarkStart w:id="156" w:name="_Toc534371100"/>
      <w:bookmarkStart w:id="157" w:name="_Toc4143288"/>
      <w:bookmarkStart w:id="158" w:name="_Toc4412210"/>
      <w:bookmarkStart w:id="159" w:name="_Toc89237094"/>
      <w:r w:rsidRPr="00B9507D">
        <w:rPr>
          <w:b/>
          <w:bCs/>
          <w:sz w:val="26"/>
          <w:szCs w:val="26"/>
        </w:rPr>
        <w:t>Đánh giá tổng hợp (phân tích SWOT).</w:t>
      </w:r>
      <w:bookmarkEnd w:id="149"/>
      <w:bookmarkEnd w:id="150"/>
      <w:bookmarkEnd w:id="154"/>
      <w:bookmarkEnd w:id="155"/>
      <w:bookmarkEnd w:id="156"/>
      <w:bookmarkEnd w:id="157"/>
      <w:bookmarkEnd w:id="158"/>
      <w:bookmarkEnd w:id="159"/>
    </w:p>
    <w:p w14:paraId="2A37F28F" w14:textId="77777777" w:rsidR="00410261" w:rsidRPr="00B9507D" w:rsidRDefault="00410261" w:rsidP="00DF58D1">
      <w:pPr>
        <w:pStyle w:val="ListParagraph"/>
        <w:numPr>
          <w:ilvl w:val="3"/>
          <w:numId w:val="70"/>
        </w:numPr>
        <w:spacing w:after="0" w:line="240" w:lineRule="auto"/>
        <w:ind w:left="720" w:hanging="450"/>
        <w:jc w:val="both"/>
        <w:rPr>
          <w:b/>
          <w:bCs/>
          <w:sz w:val="26"/>
          <w:szCs w:val="26"/>
        </w:rPr>
      </w:pPr>
      <w:r w:rsidRPr="00B9507D">
        <w:rPr>
          <w:b/>
          <w:bCs/>
          <w:sz w:val="26"/>
          <w:szCs w:val="26"/>
        </w:rPr>
        <w:t>Thuận lợi.</w:t>
      </w:r>
    </w:p>
    <w:p w14:paraId="3F61299F" w14:textId="3502D43A"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lastRenderedPageBreak/>
        <w:t>Vị trí khu đất rất thuận lợi cho việc phát tri</w:t>
      </w:r>
      <w:r w:rsidR="007A4293" w:rsidRPr="00B9507D">
        <w:rPr>
          <w:rFonts w:ascii="Times New Roman" w:hAnsi="Times New Roman"/>
          <w:lang w:val="nl-NL"/>
        </w:rPr>
        <w:t xml:space="preserve">ển của dự án tiếp giáp với </w:t>
      </w:r>
      <w:r w:rsidR="0036226B" w:rsidRPr="00B9507D">
        <w:rPr>
          <w:rFonts w:ascii="Times New Roman" w:hAnsi="Times New Roman"/>
          <w:lang w:val="nl-NL"/>
        </w:rPr>
        <w:t>đường hiện  hữu xung quanh như đường Ngô Hữu Hạnh, đường Triệu Thị Trinh tương đối hoàn chỉnh</w:t>
      </w:r>
      <w:r w:rsidRPr="00B9507D">
        <w:rPr>
          <w:rFonts w:ascii="Times New Roman" w:hAnsi="Times New Roman"/>
          <w:lang w:val="nl-NL"/>
        </w:rPr>
        <w:t>, do vậy thuận lợi cho giao thông và kết nối với các tiện ích công cộng và hạ tầng xã hội của khu vực.</w:t>
      </w:r>
    </w:p>
    <w:p w14:paraId="0D869228" w14:textId="5EBE3F0D"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Khu đất dự án chủ yếu là đất trống và một số công trình nhà dân </w:t>
      </w:r>
      <w:r w:rsidR="0036226B" w:rsidRPr="00B9507D">
        <w:rPr>
          <w:rFonts w:ascii="Times New Roman" w:hAnsi="Times New Roman"/>
          <w:lang w:val="nl-NL"/>
        </w:rPr>
        <w:t>tương đối ổn định</w:t>
      </w:r>
      <w:r w:rsidR="00BE5923" w:rsidRPr="00B9507D">
        <w:rPr>
          <w:rFonts w:ascii="Times New Roman" w:hAnsi="Times New Roman"/>
          <w:lang w:val="nl-NL"/>
        </w:rPr>
        <w:t xml:space="preserve"> có cảnh quan tự nhiên </w:t>
      </w:r>
      <w:r w:rsidRPr="00B9507D">
        <w:rPr>
          <w:rFonts w:ascii="Times New Roman" w:hAnsi="Times New Roman"/>
          <w:lang w:val="nl-NL"/>
        </w:rPr>
        <w:t>nhìn rộ</w:t>
      </w:r>
      <w:r w:rsidR="00964793" w:rsidRPr="00B9507D">
        <w:rPr>
          <w:rFonts w:ascii="Times New Roman" w:hAnsi="Times New Roman"/>
          <w:lang w:val="nl-NL"/>
        </w:rPr>
        <w:t xml:space="preserve">ng, tiếp giáp với </w:t>
      </w:r>
      <w:r w:rsidR="00DD24EF" w:rsidRPr="00B9507D">
        <w:rPr>
          <w:rFonts w:ascii="Times New Roman" w:hAnsi="Times New Roman"/>
          <w:lang w:val="nl-NL"/>
        </w:rPr>
        <w:t>kênh Cái Nhúc</w:t>
      </w:r>
      <w:r w:rsidRPr="00B9507D">
        <w:rPr>
          <w:rFonts w:ascii="Times New Roman" w:hAnsi="Times New Roman"/>
          <w:lang w:val="nl-NL"/>
        </w:rPr>
        <w:t>. Thuận lợi cho việc quy hoạch và xây dựng công trình để đầu tư đẩy mạnh phát triển giao thông đường thủy.</w:t>
      </w:r>
    </w:p>
    <w:p w14:paraId="7EA1B064" w14:textId="68ECB09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Về hạ tầng, hiện trạng </w:t>
      </w:r>
      <w:r w:rsidR="00DD24EF" w:rsidRPr="00B9507D">
        <w:rPr>
          <w:rFonts w:ascii="Times New Roman" w:hAnsi="Times New Roman"/>
          <w:lang w:val="nl-NL"/>
        </w:rPr>
        <w:t>tương đôi</w:t>
      </w:r>
      <w:r w:rsidRPr="00B9507D">
        <w:rPr>
          <w:rFonts w:ascii="Times New Roman" w:hAnsi="Times New Roman"/>
          <w:lang w:val="nl-NL"/>
        </w:rPr>
        <w:t xml:space="preserve"> hoàn chỉnh. Tuy nhiên đã có quy hoạch </w:t>
      </w:r>
      <w:r w:rsidR="00D72D8E" w:rsidRPr="00B9507D">
        <w:rPr>
          <w:rFonts w:ascii="Times New Roman" w:hAnsi="Times New Roman"/>
          <w:lang w:val="nl-NL"/>
        </w:rPr>
        <w:t xml:space="preserve">chung đã </w:t>
      </w:r>
      <w:r w:rsidRPr="00B9507D">
        <w:rPr>
          <w:rFonts w:ascii="Times New Roman" w:hAnsi="Times New Roman"/>
          <w:lang w:val="nl-NL"/>
        </w:rPr>
        <w:t xml:space="preserve"> được phê duyệt là cơ sở cho việc triển khai quy hoạch và kết nối hệ thống hạ tầng kỹ thuật.</w:t>
      </w:r>
    </w:p>
    <w:p w14:paraId="1BF8DE72" w14:textId="383D6618"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Khu đất có đường tiếp cận thuận lợi. Dự án đi đúng định hướng phát triển chung của khu vực, hình thành trong t</w:t>
      </w:r>
      <w:r w:rsidR="00D72D8E" w:rsidRPr="00B9507D">
        <w:rPr>
          <w:rFonts w:ascii="Times New Roman" w:hAnsi="Times New Roman"/>
          <w:lang w:val="nl-NL"/>
        </w:rPr>
        <w:t>ình hình kinh tế xã hội tại</w:t>
      </w:r>
      <w:r w:rsidRPr="00B9507D">
        <w:rPr>
          <w:rFonts w:ascii="Times New Roman" w:hAnsi="Times New Roman"/>
          <w:lang w:val="nl-NL"/>
        </w:rPr>
        <w:t xml:space="preserve"> khu vực đang trên đà phát triển, đáp ứng được nhu cầu nhà ở cho người dân.</w:t>
      </w:r>
    </w:p>
    <w:p w14:paraId="357A8778" w14:textId="77777777" w:rsidR="00410261" w:rsidRPr="00B9507D" w:rsidRDefault="00410261" w:rsidP="00DF58D1">
      <w:pPr>
        <w:pStyle w:val="ListParagraph"/>
        <w:numPr>
          <w:ilvl w:val="3"/>
          <w:numId w:val="70"/>
        </w:numPr>
        <w:spacing w:after="0" w:line="240" w:lineRule="auto"/>
        <w:ind w:left="709" w:hanging="425"/>
        <w:jc w:val="both"/>
        <w:rPr>
          <w:b/>
          <w:bCs/>
          <w:sz w:val="26"/>
          <w:szCs w:val="26"/>
        </w:rPr>
      </w:pPr>
      <w:r w:rsidRPr="00B9507D">
        <w:rPr>
          <w:b/>
          <w:bCs/>
          <w:sz w:val="26"/>
          <w:szCs w:val="26"/>
        </w:rPr>
        <w:t>Khó khăn.</w:t>
      </w:r>
    </w:p>
    <w:p w14:paraId="502EB1DC" w14:textId="61174134" w:rsidR="00DD24EF" w:rsidRPr="00B9507D" w:rsidRDefault="00DD24EF" w:rsidP="00DD24EF">
      <w:pPr>
        <w:widowControl w:val="0"/>
        <w:spacing w:line="288" w:lineRule="auto"/>
        <w:ind w:left="709"/>
        <w:jc w:val="both"/>
        <w:rPr>
          <w:rFonts w:ascii="Times New Roman" w:hAnsi="Times New Roman"/>
          <w:lang w:val="nl-NL"/>
        </w:rPr>
      </w:pPr>
      <w:bookmarkStart w:id="160" w:name="_Toc359309140"/>
      <w:r w:rsidRPr="00B9507D">
        <w:rPr>
          <w:rFonts w:ascii="Times New Roman" w:hAnsi="Times New Roman"/>
          <w:lang w:val="nl-NL"/>
        </w:rPr>
        <w:tab/>
        <w:t>Giải quyết tái định cư tại chỗ còn gặp nhiều khó khăn, gây ảnh hưởng trong quá trình cải tạo xây dựng chỉnh trang đô thị.</w:t>
      </w:r>
    </w:p>
    <w:p w14:paraId="2A6A13AC" w14:textId="7BD2B142" w:rsidR="00DD24EF" w:rsidRPr="00B9507D" w:rsidRDefault="00DD24EF" w:rsidP="00DD24EF">
      <w:pPr>
        <w:widowControl w:val="0"/>
        <w:spacing w:line="288" w:lineRule="auto"/>
        <w:ind w:left="709"/>
        <w:jc w:val="both"/>
        <w:rPr>
          <w:rFonts w:ascii="Times New Roman" w:hAnsi="Times New Roman"/>
          <w:lang w:val="nl-NL"/>
        </w:rPr>
      </w:pPr>
      <w:r w:rsidRPr="00B9507D">
        <w:rPr>
          <w:rFonts w:ascii="Times New Roman" w:hAnsi="Times New Roman"/>
          <w:lang w:val="nl-NL"/>
        </w:rPr>
        <w:tab/>
        <w:t>Nhà ở dân cư hiện hữu đông nên việc giải phóng mặt bằng để chỉnh trang đô thị sử dụng nguồn kinh phí lớn.</w:t>
      </w:r>
    </w:p>
    <w:p w14:paraId="428183A7" w14:textId="77777777" w:rsidR="00DD24EF" w:rsidRPr="00B9507D" w:rsidRDefault="00DD24EF" w:rsidP="00DD24EF">
      <w:pPr>
        <w:widowControl w:val="0"/>
        <w:spacing w:line="288" w:lineRule="auto"/>
        <w:ind w:left="709"/>
        <w:jc w:val="both"/>
        <w:rPr>
          <w:rFonts w:ascii="Times New Roman" w:hAnsi="Times New Roman"/>
          <w:lang w:val="nl-NL"/>
        </w:rPr>
      </w:pPr>
      <w:r w:rsidRPr="00B9507D">
        <w:rPr>
          <w:rFonts w:ascii="Times New Roman" w:hAnsi="Times New Roman"/>
          <w:lang w:val="nl-NL"/>
        </w:rPr>
        <w:tab/>
        <w:t xml:space="preserve">Nguồn vốn đầu tư xây dựng lớn, cần phải xã hội hóa quá trình đầu tư. </w:t>
      </w:r>
    </w:p>
    <w:p w14:paraId="31279E07" w14:textId="77777777" w:rsidR="00410261" w:rsidRPr="00B9507D" w:rsidRDefault="00410261" w:rsidP="00DF58D1">
      <w:pPr>
        <w:pStyle w:val="ListParagraph"/>
        <w:numPr>
          <w:ilvl w:val="3"/>
          <w:numId w:val="70"/>
        </w:numPr>
        <w:spacing w:after="0" w:line="240" w:lineRule="auto"/>
        <w:ind w:left="709" w:hanging="425"/>
        <w:jc w:val="both"/>
        <w:rPr>
          <w:b/>
          <w:bCs/>
          <w:sz w:val="26"/>
          <w:szCs w:val="26"/>
        </w:rPr>
      </w:pPr>
      <w:r w:rsidRPr="00B9507D">
        <w:rPr>
          <w:b/>
          <w:bCs/>
          <w:sz w:val="26"/>
          <w:szCs w:val="26"/>
        </w:rPr>
        <w:t>Cơ hội:</w:t>
      </w:r>
      <w:bookmarkEnd w:id="160"/>
    </w:p>
    <w:p w14:paraId="57E6488F" w14:textId="2A258663" w:rsidR="00410261" w:rsidRPr="00B9507D" w:rsidRDefault="00410261" w:rsidP="00EF56E8">
      <w:pPr>
        <w:widowControl w:val="0"/>
        <w:spacing w:line="288" w:lineRule="auto"/>
        <w:ind w:left="709"/>
        <w:jc w:val="both"/>
        <w:rPr>
          <w:rFonts w:ascii="Times New Roman" w:hAnsi="Times New Roman"/>
          <w:lang w:val="nl-NL"/>
        </w:rPr>
      </w:pPr>
      <w:bookmarkStart w:id="161" w:name="_Toc293154039"/>
      <w:bookmarkStart w:id="162" w:name="_Toc293154323"/>
      <w:r w:rsidRPr="00B9507D">
        <w:rPr>
          <w:rFonts w:ascii="Times New Roman" w:hAnsi="Times New Roman"/>
          <w:lang w:val="nl-NL"/>
        </w:rPr>
        <w:t>Có điều kiện thuận lợi để hình thành một khu đô thị</w:t>
      </w:r>
      <w:r w:rsidR="00964793" w:rsidRPr="00B9507D">
        <w:rPr>
          <w:rFonts w:ascii="Times New Roman" w:hAnsi="Times New Roman"/>
          <w:lang w:val="nl-NL"/>
        </w:rPr>
        <w:t xml:space="preserve"> mới</w:t>
      </w:r>
      <w:r w:rsidRPr="00B9507D">
        <w:rPr>
          <w:rFonts w:ascii="Times New Roman" w:hAnsi="Times New Roman"/>
          <w:lang w:val="nl-NL"/>
        </w:rPr>
        <w:t xml:space="preserve"> hiện </w:t>
      </w:r>
      <w:r w:rsidR="00964793" w:rsidRPr="00B9507D">
        <w:rPr>
          <w:rFonts w:ascii="Times New Roman" w:hAnsi="Times New Roman"/>
          <w:lang w:val="nl-NL"/>
        </w:rPr>
        <w:t xml:space="preserve">đại có bản sắc, đặc trưng riêng khi kết hợp với khu vực công viên </w:t>
      </w:r>
      <w:r w:rsidR="0046541F" w:rsidRPr="00B9507D">
        <w:rPr>
          <w:rFonts w:ascii="Times New Roman" w:hAnsi="Times New Roman"/>
          <w:lang w:val="nl-NL"/>
        </w:rPr>
        <w:t xml:space="preserve">cây xanh, </w:t>
      </w:r>
      <w:r w:rsidR="00964793" w:rsidRPr="00B9507D">
        <w:rPr>
          <w:rFonts w:ascii="Times New Roman" w:hAnsi="Times New Roman"/>
          <w:lang w:val="nl-NL"/>
        </w:rPr>
        <w:t>thu hút và phục vụ sinh hoạt của người dân trong tương lai;</w:t>
      </w:r>
      <w:r w:rsidR="00C65191" w:rsidRPr="00B9507D">
        <w:rPr>
          <w:rFonts w:ascii="Times New Roman" w:hAnsi="Times New Roman"/>
          <w:lang w:val="nl-NL"/>
        </w:rPr>
        <w:t xml:space="preserve"> </w:t>
      </w:r>
    </w:p>
    <w:p w14:paraId="387A83DF" w14:textId="00D696C1"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 xml:space="preserve">Khai thác trục hành lang dọc tuyến đường </w:t>
      </w:r>
      <w:r w:rsidR="00C65191" w:rsidRPr="00B9507D">
        <w:rPr>
          <w:rFonts w:ascii="Times New Roman" w:hAnsi="Times New Roman"/>
          <w:lang w:val="nl-NL"/>
        </w:rPr>
        <w:t xml:space="preserve">Ngô Hữu Hạnh </w:t>
      </w:r>
      <w:r w:rsidRPr="00B9507D">
        <w:rPr>
          <w:rFonts w:ascii="Times New Roman" w:hAnsi="Times New Roman"/>
          <w:lang w:val="nl-NL"/>
        </w:rPr>
        <w:t>có vị trí thuận lợi;</w:t>
      </w:r>
    </w:p>
    <w:p w14:paraId="4F21C765"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Nâng cao chất lượng sống và cơ hội vi</w:t>
      </w:r>
      <w:r w:rsidR="00CF6F0C" w:rsidRPr="00B9507D">
        <w:rPr>
          <w:rFonts w:ascii="Times New Roman" w:hAnsi="Times New Roman"/>
          <w:lang w:val="nl-NL"/>
        </w:rPr>
        <w:t>ệc làm của người dân địa phương;</w:t>
      </w:r>
    </w:p>
    <w:p w14:paraId="5DEB4F2C" w14:textId="787D8B93"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Khai thác và nâng cao giá trị quỹ đất.</w:t>
      </w:r>
      <w:r w:rsidR="00964793" w:rsidRPr="00B9507D">
        <w:rPr>
          <w:rFonts w:ascii="Times New Roman" w:hAnsi="Times New Roman"/>
          <w:lang w:val="nl-NL"/>
        </w:rPr>
        <w:t xml:space="preserve"> Thu hút đầu tư thương mại dịch vụ</w:t>
      </w:r>
      <w:r w:rsidRPr="00B9507D">
        <w:rPr>
          <w:rFonts w:ascii="Times New Roman" w:hAnsi="Times New Roman"/>
          <w:lang w:val="nl-NL"/>
        </w:rPr>
        <w:t xml:space="preserve"> và công trình nhà ở.</w:t>
      </w:r>
    </w:p>
    <w:p w14:paraId="274930E4" w14:textId="77777777" w:rsidR="00410261" w:rsidRPr="00B9507D" w:rsidRDefault="00410261" w:rsidP="00DF58D1">
      <w:pPr>
        <w:pStyle w:val="ListParagraph"/>
        <w:numPr>
          <w:ilvl w:val="3"/>
          <w:numId w:val="70"/>
        </w:numPr>
        <w:spacing w:after="0" w:line="240" w:lineRule="auto"/>
        <w:ind w:left="709" w:hanging="425"/>
        <w:jc w:val="both"/>
        <w:rPr>
          <w:b/>
          <w:bCs/>
          <w:sz w:val="26"/>
          <w:szCs w:val="26"/>
        </w:rPr>
      </w:pPr>
      <w:bookmarkStart w:id="163" w:name="_Toc359309141"/>
      <w:r w:rsidRPr="00B9507D">
        <w:rPr>
          <w:b/>
          <w:bCs/>
          <w:sz w:val="26"/>
          <w:szCs w:val="26"/>
        </w:rPr>
        <w:t>Thách thức:</w:t>
      </w:r>
      <w:bookmarkEnd w:id="161"/>
      <w:bookmarkEnd w:id="162"/>
      <w:bookmarkEnd w:id="163"/>
    </w:p>
    <w:p w14:paraId="3DE54F81"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Dự án đòi hỏi phải đầu tư lớn về tài chính;</w:t>
      </w:r>
    </w:p>
    <w:p w14:paraId="2127D5F1"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Dự án có yêu cầu cao về tổ chức được không gian kiến trúc cảnh quan cảnh quan đặc thù, công trình xanh và phát triển bền vững;</w:t>
      </w:r>
    </w:p>
    <w:p w14:paraId="10473C5F"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Cạnh tranh từ các dự án nhà ở trong khu vực và các vùng lân cận khác;</w:t>
      </w:r>
    </w:p>
    <w:p w14:paraId="17E3B65F"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Các vấn đề liên quan đến việc biến đổi khí hậu, công tác quản lý đô thị, quản lý kiến trúc cảnh quan.</w:t>
      </w:r>
    </w:p>
    <w:p w14:paraId="15D81449" w14:textId="77777777" w:rsidR="00E44459" w:rsidRPr="00B9507D" w:rsidRDefault="00E44459" w:rsidP="00EF56E8">
      <w:pPr>
        <w:rPr>
          <w:rFonts w:ascii="Times New Roman" w:hAnsi="Times New Roman"/>
          <w:b/>
          <w:sz w:val="30"/>
          <w:szCs w:val="30"/>
          <w:lang w:val="nl-NL"/>
        </w:rPr>
      </w:pPr>
      <w:bookmarkStart w:id="164" w:name="_Toc342660913"/>
      <w:bookmarkStart w:id="165" w:name="_Toc342982572"/>
      <w:bookmarkStart w:id="166" w:name="_Toc362958706"/>
      <w:bookmarkStart w:id="167" w:name="_Toc4143289"/>
      <w:bookmarkStart w:id="168" w:name="_Toc534370893"/>
      <w:bookmarkStart w:id="169" w:name="_Toc534371101"/>
      <w:r w:rsidRPr="00B9507D">
        <w:rPr>
          <w:rFonts w:ascii="Times New Roman" w:hAnsi="Times New Roman"/>
          <w:sz w:val="30"/>
          <w:szCs w:val="30"/>
          <w:lang w:val="nl-NL"/>
        </w:rPr>
        <w:br w:type="page"/>
      </w:r>
    </w:p>
    <w:p w14:paraId="1D8EE9B9" w14:textId="77777777" w:rsidR="00410261" w:rsidRPr="00B9507D" w:rsidRDefault="00410261" w:rsidP="002F2E05">
      <w:pPr>
        <w:pStyle w:val="Heading1"/>
        <w:numPr>
          <w:ilvl w:val="0"/>
          <w:numId w:val="42"/>
        </w:numPr>
        <w:spacing w:line="360" w:lineRule="auto"/>
        <w:rPr>
          <w:rFonts w:ascii="Times New Roman" w:hAnsi="Times New Roman"/>
          <w:sz w:val="30"/>
          <w:szCs w:val="30"/>
          <w:lang w:val="nl-NL"/>
        </w:rPr>
      </w:pPr>
      <w:bookmarkStart w:id="170" w:name="_Toc342660914"/>
      <w:bookmarkStart w:id="171" w:name="_Toc342982573"/>
      <w:bookmarkStart w:id="172" w:name="_Toc362958707"/>
      <w:bookmarkStart w:id="173" w:name="_Toc4143290"/>
      <w:bookmarkStart w:id="174" w:name="_Toc89237095"/>
      <w:bookmarkEnd w:id="164"/>
      <w:bookmarkEnd w:id="165"/>
      <w:bookmarkEnd w:id="166"/>
      <w:bookmarkEnd w:id="167"/>
      <w:r w:rsidRPr="00B9507D">
        <w:rPr>
          <w:rFonts w:ascii="Times New Roman" w:hAnsi="Times New Roman"/>
          <w:sz w:val="30"/>
          <w:szCs w:val="30"/>
          <w:lang w:val="nl-NL"/>
        </w:rPr>
        <w:lastRenderedPageBreak/>
        <w:t>CÁC CHỈ TIÊU KINH TẾ KỸ THUẬT</w:t>
      </w:r>
      <w:bookmarkStart w:id="175" w:name="_Toc342660915"/>
      <w:bookmarkStart w:id="176" w:name="_Toc342982574"/>
      <w:bookmarkStart w:id="177" w:name="_Toc343001185"/>
      <w:bookmarkStart w:id="178" w:name="_Toc343260226"/>
      <w:bookmarkStart w:id="179" w:name="_Toc362958708"/>
      <w:bookmarkEnd w:id="170"/>
      <w:bookmarkEnd w:id="171"/>
      <w:bookmarkEnd w:id="172"/>
      <w:r w:rsidRPr="00B9507D">
        <w:rPr>
          <w:rFonts w:ascii="Times New Roman" w:hAnsi="Times New Roman"/>
          <w:sz w:val="30"/>
          <w:szCs w:val="30"/>
          <w:lang w:val="nl-NL"/>
        </w:rPr>
        <w:t xml:space="preserve"> CỦA ĐỒ ÁN</w:t>
      </w:r>
      <w:bookmarkEnd w:id="168"/>
      <w:bookmarkEnd w:id="169"/>
      <w:bookmarkEnd w:id="173"/>
      <w:bookmarkEnd w:id="174"/>
      <w:bookmarkEnd w:id="175"/>
      <w:bookmarkEnd w:id="176"/>
      <w:bookmarkEnd w:id="177"/>
      <w:bookmarkEnd w:id="178"/>
      <w:bookmarkEnd w:id="179"/>
    </w:p>
    <w:p w14:paraId="0EA91056" w14:textId="77777777" w:rsidR="00410261" w:rsidRPr="00B9507D" w:rsidRDefault="00410261" w:rsidP="00D70FD5">
      <w:pPr>
        <w:widowControl w:val="0"/>
        <w:spacing w:line="288" w:lineRule="auto"/>
        <w:ind w:left="720" w:firstLine="720"/>
        <w:jc w:val="both"/>
        <w:rPr>
          <w:rFonts w:ascii="Times New Roman" w:hAnsi="Times New Roman"/>
          <w:lang w:val="nl-NL"/>
        </w:rPr>
      </w:pPr>
      <w:r w:rsidRPr="00B9507D">
        <w:rPr>
          <w:rFonts w:ascii="Times New Roman" w:hAnsi="Times New Roman"/>
          <w:lang w:val="nl-NL"/>
        </w:rPr>
        <w:t>Dựa trên các chỉ tiêu quy hoạch tổng mặt bằng sử dụng đất tỷ lệ 1/500 đã được duyệt, phân tích đánh giá các điều kiện tự nhiên, thực trạng xây dựng, kiến trúc cảnh quan, khả năng sử dụng đất và quỹ đất dự kiến phát triển, đưa ra các giải pháp quy hoạch phù hợp;</w:t>
      </w:r>
    </w:p>
    <w:p w14:paraId="06E47A94" w14:textId="4A153869" w:rsidR="00410261" w:rsidRPr="00B9507D" w:rsidRDefault="00410261" w:rsidP="00D70FD5">
      <w:pPr>
        <w:widowControl w:val="0"/>
        <w:spacing w:line="288" w:lineRule="auto"/>
        <w:ind w:left="720" w:firstLine="720"/>
        <w:jc w:val="both"/>
        <w:rPr>
          <w:rFonts w:ascii="Times New Roman" w:hAnsi="Times New Roman"/>
          <w:lang w:val="nl-NL"/>
        </w:rPr>
      </w:pPr>
      <w:r w:rsidRPr="00B9507D">
        <w:rPr>
          <w:rFonts w:ascii="Times New Roman" w:hAnsi="Times New Roman"/>
          <w:lang w:val="nl-NL"/>
        </w:rPr>
        <w:t xml:space="preserve">Xác định tính chất, chức năng và các chỉ tiêu kinh tế kỹ thuật chủ yếu về sử dụng đất, hạ tầng xã hội và hạ tầng kỹ thuật của khu vực thiết kế; </w:t>
      </w:r>
    </w:p>
    <w:p w14:paraId="063F3040" w14:textId="77777777" w:rsidR="00410261" w:rsidRPr="00B9507D" w:rsidRDefault="00410261" w:rsidP="00D70FD5">
      <w:pPr>
        <w:widowControl w:val="0"/>
        <w:spacing w:line="288" w:lineRule="auto"/>
        <w:ind w:left="720" w:firstLine="720"/>
        <w:jc w:val="both"/>
        <w:rPr>
          <w:rFonts w:ascii="Times New Roman" w:hAnsi="Times New Roman"/>
          <w:lang w:val="nl-NL"/>
        </w:rPr>
      </w:pPr>
      <w:r w:rsidRPr="00B9507D">
        <w:rPr>
          <w:rFonts w:ascii="Times New Roman" w:hAnsi="Times New Roman"/>
          <w:lang w:val="nl-NL"/>
        </w:rPr>
        <w:t>Quy hoạch tổng mặt bằng sử dụng đất, xác định các chỉ tiêu cho từng lô đất về diện tích, mật độ xây dựng, hệ số sử dụng đất, tầng cao công trình;</w:t>
      </w:r>
    </w:p>
    <w:p w14:paraId="412AA85E" w14:textId="1F3CE325" w:rsidR="00410261" w:rsidRPr="00B9507D" w:rsidRDefault="00410261" w:rsidP="00D70FD5">
      <w:pPr>
        <w:widowControl w:val="0"/>
        <w:spacing w:line="288" w:lineRule="auto"/>
        <w:ind w:left="720" w:firstLine="720"/>
        <w:jc w:val="both"/>
        <w:rPr>
          <w:rFonts w:ascii="Times New Roman" w:hAnsi="Times New Roman"/>
          <w:lang w:val="nl-NL"/>
        </w:rPr>
      </w:pPr>
      <w:r w:rsidRPr="00B9507D">
        <w:rPr>
          <w:rFonts w:ascii="Times New Roman" w:hAnsi="Times New Roman"/>
          <w:lang w:val="nl-NL"/>
        </w:rPr>
        <w:t>Dựa trên những đặc điểm khu vực nghiên cứu và các tiêu chuẩn quy phạm hiện hành, các văn bản pháp lý liên quan, xác định các chỉ tiêu kinh tế kỹ thuật bao gồm:</w:t>
      </w:r>
    </w:p>
    <w:p w14:paraId="1C8A02EE" w14:textId="6496A551" w:rsidR="00410261" w:rsidRPr="00B9507D" w:rsidRDefault="00410261" w:rsidP="00615CD0">
      <w:pPr>
        <w:numPr>
          <w:ilvl w:val="1"/>
          <w:numId w:val="40"/>
        </w:numPr>
        <w:ind w:left="709" w:hanging="283"/>
        <w:jc w:val="both"/>
        <w:rPr>
          <w:rFonts w:ascii="Times New Roman" w:hAnsi="Times New Roman"/>
          <w:lang w:val="nl-NL"/>
        </w:rPr>
      </w:pPr>
      <w:bookmarkStart w:id="180" w:name="_Toc187498609"/>
      <w:r w:rsidRPr="00B9507D">
        <w:rPr>
          <w:rFonts w:ascii="Times New Roman" w:hAnsi="Times New Roman"/>
          <w:lang w:val="nl-NL"/>
        </w:rPr>
        <w:t>Q</w:t>
      </w:r>
      <w:r w:rsidR="000272D5" w:rsidRPr="00B9507D">
        <w:rPr>
          <w:rFonts w:ascii="Times New Roman" w:hAnsi="Times New Roman"/>
          <w:lang w:val="nl-NL"/>
        </w:rPr>
        <w:t xml:space="preserve">uy mô người sử dụng: khoảng </w:t>
      </w:r>
      <w:r w:rsidR="00EB0980" w:rsidRPr="00B9507D">
        <w:rPr>
          <w:rFonts w:ascii="Times New Roman" w:hAnsi="Times New Roman"/>
          <w:b/>
          <w:lang w:val="nl-NL"/>
        </w:rPr>
        <w:t>1</w:t>
      </w:r>
      <w:r w:rsidR="00213BB1" w:rsidRPr="00B9507D">
        <w:rPr>
          <w:rFonts w:ascii="Times New Roman" w:hAnsi="Times New Roman"/>
          <w:b/>
          <w:lang w:val="nl-NL"/>
        </w:rPr>
        <w:t>148</w:t>
      </w:r>
      <w:r w:rsidRPr="00B9507D">
        <w:rPr>
          <w:rFonts w:ascii="Times New Roman" w:hAnsi="Times New Roman"/>
          <w:b/>
          <w:lang w:val="nl-NL"/>
        </w:rPr>
        <w:t xml:space="preserve"> người</w:t>
      </w:r>
      <w:r w:rsidRPr="00B9507D">
        <w:rPr>
          <w:rFonts w:ascii="Times New Roman" w:hAnsi="Times New Roman"/>
          <w:lang w:val="nl-NL"/>
        </w:rPr>
        <w:t>.</w:t>
      </w:r>
      <w:r w:rsidR="00DD24EF" w:rsidRPr="00B9507D">
        <w:rPr>
          <w:rFonts w:ascii="Times New Roman" w:hAnsi="Times New Roman"/>
          <w:lang w:val="nl-NL"/>
        </w:rPr>
        <w:t xml:space="preserve"> (</w:t>
      </w:r>
      <w:r w:rsidR="00403D6F" w:rsidRPr="00B9507D">
        <w:rPr>
          <w:rFonts w:ascii="Times New Roman" w:hAnsi="Times New Roman"/>
          <w:lang w:val="nl-NL"/>
        </w:rPr>
        <w:t xml:space="preserve">không bao gồm dân cư hiện hữu, </w:t>
      </w:r>
      <w:r w:rsidR="005E1BFA" w:rsidRPr="00B9507D">
        <w:rPr>
          <w:rFonts w:ascii="Times New Roman" w:hAnsi="Times New Roman"/>
          <w:lang w:val="nl-NL"/>
        </w:rPr>
        <w:t xml:space="preserve">ước tính khoảng </w:t>
      </w:r>
      <w:r w:rsidR="001F1126" w:rsidRPr="00B9507D">
        <w:rPr>
          <w:rFonts w:ascii="Times New Roman" w:hAnsi="Times New Roman"/>
          <w:b/>
          <w:lang w:val="nl-NL"/>
        </w:rPr>
        <w:t>1440</w:t>
      </w:r>
      <w:r w:rsidR="005E1BFA" w:rsidRPr="00B9507D">
        <w:rPr>
          <w:rFonts w:ascii="Times New Roman" w:hAnsi="Times New Roman"/>
          <w:lang w:val="nl-NL"/>
        </w:rPr>
        <w:t xml:space="preserve"> người</w:t>
      </w:r>
      <w:r w:rsidR="00DD24EF" w:rsidRPr="00B9507D">
        <w:rPr>
          <w:rFonts w:ascii="Times New Roman" w:hAnsi="Times New Roman"/>
          <w:lang w:val="nl-NL"/>
        </w:rPr>
        <w:t>)</w:t>
      </w:r>
    </w:p>
    <w:p w14:paraId="759F23B3" w14:textId="77777777" w:rsidR="00410261" w:rsidRPr="00B9507D" w:rsidRDefault="00410261" w:rsidP="00EF56E8">
      <w:pPr>
        <w:numPr>
          <w:ilvl w:val="1"/>
          <w:numId w:val="40"/>
        </w:numPr>
        <w:spacing w:line="276" w:lineRule="auto"/>
        <w:ind w:left="709" w:hanging="283"/>
        <w:jc w:val="both"/>
        <w:rPr>
          <w:rFonts w:ascii="Times New Roman" w:hAnsi="Times New Roman"/>
          <w:lang w:val="nl-NL"/>
        </w:rPr>
      </w:pPr>
      <w:r w:rsidRPr="00B9507D">
        <w:rPr>
          <w:rFonts w:ascii="Times New Roman" w:hAnsi="Times New Roman"/>
          <w:lang w:val="nl-NL"/>
        </w:rPr>
        <w:t>Các chỉ tiêu sử dụng đất.</w:t>
      </w:r>
      <w:bookmarkEnd w:id="180"/>
    </w:p>
    <w:p w14:paraId="75296F8D" w14:textId="643F96E2" w:rsidR="00410261" w:rsidRPr="00B9507D" w:rsidRDefault="00410261" w:rsidP="00EF56E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 Đất nhà ở                                                       : khoảng </w:t>
      </w:r>
      <w:r w:rsidRPr="00B9507D">
        <w:rPr>
          <w:rFonts w:ascii="Times New Roman" w:hAnsi="Times New Roman"/>
        </w:rPr>
        <w:sym w:font="Symbol" w:char="F07E"/>
      </w:r>
      <w:r w:rsidR="00DD24EF" w:rsidRPr="00B9507D">
        <w:rPr>
          <w:rFonts w:ascii="Times New Roman" w:hAnsi="Times New Roman"/>
          <w:lang w:val="nl-NL"/>
        </w:rPr>
        <w:t>15</w:t>
      </w:r>
      <w:r w:rsidRPr="00B9507D">
        <w:rPr>
          <w:rFonts w:ascii="Times New Roman" w:hAnsi="Times New Roman"/>
        </w:rPr>
        <w:sym w:font="Symbol" w:char="F0B8"/>
      </w:r>
      <w:r w:rsidR="00DD24EF" w:rsidRPr="00B9507D">
        <w:rPr>
          <w:rFonts w:ascii="Times New Roman" w:hAnsi="Times New Roman"/>
        </w:rPr>
        <w:t>28</w:t>
      </w:r>
      <w:r w:rsidRPr="00B9507D">
        <w:rPr>
          <w:rFonts w:ascii="Times New Roman" w:hAnsi="Times New Roman"/>
          <w:lang w:val="nl-NL"/>
        </w:rPr>
        <w:t>m2/người.</w:t>
      </w:r>
    </w:p>
    <w:p w14:paraId="51A97938"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 Cây xanh                                                        : khoảng ≥ 2m2/người.</w:t>
      </w:r>
    </w:p>
    <w:p w14:paraId="6D9C4311" w14:textId="77777777" w:rsidR="00410261" w:rsidRPr="00B9507D" w:rsidRDefault="00410261" w:rsidP="00EF56E8">
      <w:pPr>
        <w:numPr>
          <w:ilvl w:val="1"/>
          <w:numId w:val="40"/>
        </w:numPr>
        <w:ind w:left="709" w:hanging="283"/>
        <w:jc w:val="both"/>
        <w:rPr>
          <w:rFonts w:ascii="Times New Roman" w:hAnsi="Times New Roman"/>
          <w:lang w:val="nl-NL"/>
        </w:rPr>
      </w:pPr>
      <w:bookmarkStart w:id="181" w:name="_Toc115537928"/>
      <w:bookmarkStart w:id="182" w:name="_Toc116892561"/>
      <w:bookmarkStart w:id="183" w:name="_Toc187498612"/>
      <w:r w:rsidRPr="00B9507D">
        <w:rPr>
          <w:rFonts w:ascii="Times New Roman" w:hAnsi="Times New Roman"/>
          <w:lang w:val="nl-NL"/>
        </w:rPr>
        <w:t>Các chỉ tiêu hạ tầng kỹ thuật khác</w:t>
      </w:r>
      <w:bookmarkEnd w:id="181"/>
      <w:bookmarkEnd w:id="182"/>
      <w:r w:rsidRPr="00B9507D">
        <w:rPr>
          <w:rFonts w:ascii="Times New Roman" w:hAnsi="Times New Roman"/>
          <w:lang w:val="nl-NL"/>
        </w:rPr>
        <w:t>.</w:t>
      </w:r>
      <w:bookmarkEnd w:id="183"/>
    </w:p>
    <w:p w14:paraId="1EC5C855"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rPr>
      </w:pPr>
      <w:bookmarkStart w:id="184" w:name="_Toc187498613"/>
      <w:r w:rsidRPr="00B9507D">
        <w:rPr>
          <w:rFonts w:ascii="Times New Roman" w:hAnsi="Times New Roman"/>
        </w:rPr>
        <w:t>Chỉ tiêu cấp nước.</w:t>
      </w:r>
      <w:bookmarkEnd w:id="184"/>
    </w:p>
    <w:p w14:paraId="24A320C0" w14:textId="77777777" w:rsidR="00410261" w:rsidRPr="00B9507D" w:rsidRDefault="00410261" w:rsidP="00EF56E8">
      <w:pPr>
        <w:widowControl w:val="0"/>
        <w:spacing w:line="288" w:lineRule="auto"/>
        <w:ind w:left="709"/>
        <w:jc w:val="both"/>
        <w:rPr>
          <w:rFonts w:ascii="Times New Roman" w:hAnsi="Times New Roman"/>
          <w:lang w:val="nl-NL"/>
        </w:rPr>
      </w:pPr>
      <w:r w:rsidRPr="00B9507D">
        <w:rPr>
          <w:rFonts w:ascii="Times New Roman" w:hAnsi="Times New Roman"/>
          <w:lang w:val="nl-NL"/>
        </w:rPr>
        <w:t>Theo tiêu chuẩn cấp nước TCVN 33 – 85.</w:t>
      </w:r>
    </w:p>
    <w:p w14:paraId="212C1E40" w14:textId="77777777" w:rsidR="00410261" w:rsidRPr="00B9507D" w:rsidRDefault="00410261"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Nước sinh hoạt</w:t>
      </w:r>
      <w:r w:rsidRPr="00B9507D">
        <w:rPr>
          <w:rFonts w:ascii="Times New Roman" w:hAnsi="Times New Roman"/>
          <w:lang w:val="nl-NL"/>
        </w:rPr>
        <w:tab/>
      </w:r>
      <w:r w:rsidRPr="00B9507D">
        <w:rPr>
          <w:rFonts w:ascii="Times New Roman" w:hAnsi="Times New Roman"/>
          <w:lang w:val="nl-NL"/>
        </w:rPr>
        <w:tab/>
      </w:r>
      <w:r w:rsidRPr="00B9507D">
        <w:rPr>
          <w:rFonts w:ascii="Times New Roman" w:hAnsi="Times New Roman"/>
          <w:lang w:val="nl-NL"/>
        </w:rPr>
        <w:tab/>
      </w:r>
      <w:r w:rsidRPr="00B9507D">
        <w:rPr>
          <w:rFonts w:ascii="Times New Roman" w:hAnsi="Times New Roman"/>
          <w:lang w:val="nl-NL"/>
        </w:rPr>
        <w:tab/>
        <w:t>: 120-180 lít/người/ngày đêm.</w:t>
      </w:r>
    </w:p>
    <w:p w14:paraId="34912F14" w14:textId="77777777" w:rsidR="00410261" w:rsidRPr="00B9507D" w:rsidRDefault="00410261"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Nước tưới cây, rửa đường</w:t>
      </w:r>
      <w:r w:rsidRPr="00B9507D">
        <w:rPr>
          <w:rFonts w:ascii="Times New Roman" w:hAnsi="Times New Roman"/>
          <w:lang w:val="nl-NL"/>
        </w:rPr>
        <w:tab/>
      </w:r>
      <w:r w:rsidRPr="00B9507D">
        <w:rPr>
          <w:rFonts w:ascii="Times New Roman" w:hAnsi="Times New Roman"/>
          <w:lang w:val="nl-NL"/>
        </w:rPr>
        <w:tab/>
        <w:t>: 10% nước sinh hoạt.</w:t>
      </w:r>
    </w:p>
    <w:p w14:paraId="40C7E416" w14:textId="77777777" w:rsidR="00410261" w:rsidRPr="00B9507D" w:rsidRDefault="00410261"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Nước công cộng dịch vụ</w:t>
      </w:r>
      <w:r w:rsidRPr="00B9507D">
        <w:rPr>
          <w:rFonts w:ascii="Times New Roman" w:hAnsi="Times New Roman"/>
          <w:lang w:val="nl-NL"/>
        </w:rPr>
        <w:tab/>
      </w:r>
      <w:r w:rsidRPr="00B9507D">
        <w:rPr>
          <w:rFonts w:ascii="Times New Roman" w:hAnsi="Times New Roman"/>
          <w:lang w:val="nl-NL"/>
        </w:rPr>
        <w:tab/>
      </w:r>
      <w:r w:rsidRPr="00B9507D">
        <w:rPr>
          <w:rFonts w:ascii="Times New Roman" w:hAnsi="Times New Roman"/>
          <w:lang w:val="nl-NL"/>
        </w:rPr>
        <w:tab/>
        <w:t>: 25% nước sinh hoạt.</w:t>
      </w:r>
    </w:p>
    <w:p w14:paraId="4F860751" w14:textId="77777777" w:rsidR="00410261" w:rsidRPr="00B9507D" w:rsidRDefault="00410261"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Nước rò rỉ, dự phòng</w:t>
      </w:r>
      <w:r w:rsidRPr="00B9507D">
        <w:rPr>
          <w:rFonts w:ascii="Times New Roman" w:hAnsi="Times New Roman"/>
          <w:lang w:val="nl-NL"/>
        </w:rPr>
        <w:tab/>
      </w:r>
      <w:r w:rsidRPr="00B9507D">
        <w:rPr>
          <w:rFonts w:ascii="Times New Roman" w:hAnsi="Times New Roman"/>
          <w:lang w:val="nl-NL"/>
        </w:rPr>
        <w:tab/>
      </w:r>
      <w:r w:rsidRPr="00B9507D">
        <w:rPr>
          <w:rFonts w:ascii="Times New Roman" w:hAnsi="Times New Roman"/>
          <w:lang w:val="nl-NL"/>
        </w:rPr>
        <w:tab/>
        <w:t>: 15% tổng lượng nước.</w:t>
      </w:r>
    </w:p>
    <w:p w14:paraId="63D39AC5"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Tiêu chuẩn thoát nước thải sinh hoạt </w:t>
      </w:r>
      <w:r w:rsidRPr="00B9507D">
        <w:rPr>
          <w:rFonts w:ascii="Times New Roman" w:hAnsi="Times New Roman"/>
          <w:lang w:val="nl-NL"/>
        </w:rPr>
        <w:tab/>
        <w:t>: 80% tiêu chuẩn cấp nước sinh hoạt.</w:t>
      </w:r>
    </w:p>
    <w:p w14:paraId="47E56A6E"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rPr>
      </w:pPr>
      <w:r w:rsidRPr="00B9507D">
        <w:rPr>
          <w:rFonts w:ascii="Times New Roman" w:hAnsi="Times New Roman"/>
        </w:rPr>
        <w:t>Tiêu chuẩn cấp điện:</w:t>
      </w:r>
    </w:p>
    <w:p w14:paraId="4730E942" w14:textId="3BB5969B" w:rsidR="00410261" w:rsidRPr="00B9507D" w:rsidRDefault="00410261"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 xml:space="preserve">Điện sinh hoạt </w:t>
      </w:r>
      <w:r w:rsidRPr="00B9507D">
        <w:rPr>
          <w:rFonts w:ascii="Times New Roman" w:hAnsi="Times New Roman"/>
        </w:rPr>
        <w:tab/>
      </w:r>
      <w:r w:rsidRPr="00B9507D">
        <w:rPr>
          <w:rFonts w:ascii="Times New Roman" w:hAnsi="Times New Roman"/>
        </w:rPr>
        <w:tab/>
      </w:r>
      <w:r w:rsidR="000577D9" w:rsidRPr="00B9507D">
        <w:rPr>
          <w:rFonts w:ascii="Times New Roman" w:hAnsi="Times New Roman"/>
        </w:rPr>
        <w:tab/>
      </w:r>
      <w:r w:rsidR="000577D9" w:rsidRPr="00B9507D">
        <w:rPr>
          <w:rFonts w:ascii="Times New Roman" w:hAnsi="Times New Roman"/>
        </w:rPr>
        <w:tab/>
      </w:r>
      <w:r w:rsidRPr="00B9507D">
        <w:rPr>
          <w:rFonts w:ascii="Times New Roman" w:hAnsi="Times New Roman"/>
        </w:rPr>
        <w:t xml:space="preserve">: </w:t>
      </w:r>
      <w:r w:rsidR="00DD24EF" w:rsidRPr="00B9507D">
        <w:rPr>
          <w:rFonts w:ascii="Times New Roman" w:hAnsi="Times New Roman"/>
        </w:rPr>
        <w:t>500W/người.</w:t>
      </w:r>
    </w:p>
    <w:p w14:paraId="3A716703" w14:textId="01857F04" w:rsidR="00410261" w:rsidRPr="00B9507D" w:rsidRDefault="00410261"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 xml:space="preserve">Điện công trình dịch vụ </w:t>
      </w:r>
      <w:r w:rsidRPr="00B9507D">
        <w:rPr>
          <w:rFonts w:ascii="Times New Roman" w:hAnsi="Times New Roman"/>
        </w:rPr>
        <w:tab/>
      </w:r>
      <w:r w:rsidRPr="00B9507D">
        <w:rPr>
          <w:rFonts w:ascii="Times New Roman" w:hAnsi="Times New Roman"/>
        </w:rPr>
        <w:tab/>
      </w:r>
      <w:r w:rsidR="000577D9" w:rsidRPr="00B9507D">
        <w:rPr>
          <w:rFonts w:ascii="Times New Roman" w:hAnsi="Times New Roman"/>
        </w:rPr>
        <w:tab/>
      </w:r>
      <w:r w:rsidRPr="00B9507D">
        <w:rPr>
          <w:rFonts w:ascii="Times New Roman" w:hAnsi="Times New Roman"/>
        </w:rPr>
        <w:t xml:space="preserve">: </w:t>
      </w:r>
      <w:r w:rsidR="00DD24EF" w:rsidRPr="00B9507D">
        <w:rPr>
          <w:rFonts w:ascii="Times New Roman" w:hAnsi="Times New Roman"/>
        </w:rPr>
        <w:t>100W/</w:t>
      </w:r>
      <w:r w:rsidRPr="00B9507D">
        <w:rPr>
          <w:rFonts w:ascii="Times New Roman" w:hAnsi="Times New Roman"/>
        </w:rPr>
        <w:t>sàn.</w:t>
      </w:r>
    </w:p>
    <w:p w14:paraId="2B89B65B" w14:textId="77777777" w:rsidR="00410261" w:rsidRPr="00B9507D" w:rsidRDefault="00410261"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 xml:space="preserve">Đèn đường </w:t>
      </w:r>
      <w:r w:rsidRPr="00B9507D">
        <w:rPr>
          <w:rFonts w:ascii="Times New Roman" w:hAnsi="Times New Roman"/>
        </w:rPr>
        <w:tab/>
      </w:r>
      <w:r w:rsidRPr="00B9507D">
        <w:rPr>
          <w:rFonts w:ascii="Times New Roman" w:hAnsi="Times New Roman"/>
        </w:rPr>
        <w:tab/>
      </w:r>
      <w:r w:rsidR="000577D9" w:rsidRPr="00B9507D">
        <w:rPr>
          <w:rFonts w:ascii="Times New Roman" w:hAnsi="Times New Roman"/>
        </w:rPr>
        <w:tab/>
      </w:r>
      <w:r w:rsidR="000577D9" w:rsidRPr="00B9507D">
        <w:rPr>
          <w:rFonts w:ascii="Times New Roman" w:hAnsi="Times New Roman"/>
        </w:rPr>
        <w:tab/>
      </w:r>
      <w:r w:rsidRPr="00B9507D">
        <w:rPr>
          <w:rFonts w:ascii="Times New Roman" w:hAnsi="Times New Roman"/>
        </w:rPr>
        <w:t>: 10W/m2</w:t>
      </w:r>
    </w:p>
    <w:p w14:paraId="5D2599D9"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rPr>
      </w:pPr>
      <w:r w:rsidRPr="00B9507D">
        <w:rPr>
          <w:rFonts w:ascii="Times New Roman" w:hAnsi="Times New Roman"/>
        </w:rPr>
        <w:t xml:space="preserve">Chỉ tiêu thông tin liên lạc </w:t>
      </w:r>
      <w:r w:rsidRPr="00B9507D">
        <w:rPr>
          <w:rFonts w:ascii="Times New Roman" w:hAnsi="Times New Roman"/>
        </w:rPr>
        <w:tab/>
      </w:r>
      <w:r w:rsidRPr="00B9507D">
        <w:rPr>
          <w:rFonts w:ascii="Times New Roman" w:hAnsi="Times New Roman"/>
        </w:rPr>
        <w:tab/>
        <w:t xml:space="preserve">    </w:t>
      </w:r>
      <w:r w:rsidRPr="00B9507D">
        <w:rPr>
          <w:rFonts w:ascii="Times New Roman" w:hAnsi="Times New Roman"/>
        </w:rPr>
        <w:tab/>
        <w:t>: 0.5 máy/ người.</w:t>
      </w:r>
    </w:p>
    <w:p w14:paraId="068BFD0A"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rPr>
      </w:pPr>
      <w:r w:rsidRPr="00B9507D">
        <w:rPr>
          <w:rFonts w:ascii="Times New Roman" w:hAnsi="Times New Roman"/>
        </w:rPr>
        <w:t xml:space="preserve">Chỉ tiêu rác thải sinh hoạt           </w:t>
      </w:r>
      <w:r w:rsidRPr="00B9507D">
        <w:rPr>
          <w:rFonts w:ascii="Times New Roman" w:hAnsi="Times New Roman"/>
        </w:rPr>
        <w:tab/>
        <w:t xml:space="preserve">           : 1 kg/người/ngày.</w:t>
      </w:r>
    </w:p>
    <w:p w14:paraId="43772EFE" w14:textId="53700EA2" w:rsidR="00410261" w:rsidRPr="00B9507D" w:rsidRDefault="00410261" w:rsidP="00DD24EF">
      <w:pPr>
        <w:spacing w:line="276" w:lineRule="auto"/>
        <w:ind w:left="720" w:firstLine="720"/>
        <w:jc w:val="both"/>
        <w:rPr>
          <w:rFonts w:ascii="Times New Roman" w:hAnsi="Times New Roman"/>
          <w:lang w:val="nl-NL"/>
        </w:rPr>
      </w:pPr>
      <w:r w:rsidRPr="00B9507D">
        <w:rPr>
          <w:rFonts w:ascii="Times New Roman" w:hAnsi="Times New Roman"/>
          <w:lang w:val="nl-NL"/>
        </w:rPr>
        <w:t xml:space="preserve">Bảo đảm thu gom 100% lượng chất thải rắn và chất thải sinh hoạt của các đối tượng </w:t>
      </w:r>
      <w:r w:rsidR="00D00B4A" w:rsidRPr="00B9507D">
        <w:rPr>
          <w:rFonts w:ascii="Times New Roman" w:hAnsi="Times New Roman"/>
          <w:lang w:val="nl-NL"/>
        </w:rPr>
        <w:t>đô thị</w:t>
      </w:r>
      <w:r w:rsidRPr="00B9507D">
        <w:rPr>
          <w:rFonts w:ascii="Times New Roman" w:hAnsi="Times New Roman"/>
          <w:lang w:val="nl-NL"/>
        </w:rPr>
        <w:t xml:space="preserve"> và công tác tại đây. Sau đó được tập trung tại nơi xử lý theo quy định của quy hoạch chung toàn khu và Tiêu chuẩn Việt Nam hiện hành</w:t>
      </w:r>
      <w:bookmarkStart w:id="185" w:name="OLE_LINK1"/>
      <w:r w:rsidRPr="00B9507D">
        <w:rPr>
          <w:rFonts w:ascii="Times New Roman" w:hAnsi="Times New Roman"/>
          <w:lang w:val="nl-NL"/>
        </w:rPr>
        <w:t>.</w:t>
      </w:r>
    </w:p>
    <w:p w14:paraId="0CEE4C93" w14:textId="7655357A" w:rsidR="000272D5" w:rsidRPr="00B9507D" w:rsidRDefault="000272D5" w:rsidP="00EF56E8">
      <w:pPr>
        <w:spacing w:line="276" w:lineRule="auto"/>
        <w:ind w:left="709"/>
        <w:jc w:val="both"/>
        <w:rPr>
          <w:rFonts w:ascii="Times New Roman" w:hAnsi="Times New Roman"/>
          <w:lang w:val="nl-NL"/>
        </w:rPr>
      </w:pPr>
    </w:p>
    <w:p w14:paraId="3DF18720" w14:textId="63080F45" w:rsidR="000272D5" w:rsidRPr="00B9507D" w:rsidRDefault="000272D5" w:rsidP="00EF56E8">
      <w:pPr>
        <w:spacing w:line="276" w:lineRule="auto"/>
        <w:ind w:left="709"/>
        <w:jc w:val="both"/>
        <w:rPr>
          <w:rFonts w:ascii="Times New Roman" w:hAnsi="Times New Roman"/>
          <w:lang w:val="nl-NL"/>
        </w:rPr>
      </w:pPr>
    </w:p>
    <w:p w14:paraId="473EBCC8" w14:textId="77777777" w:rsidR="005F0BA8" w:rsidRPr="00B9507D" w:rsidRDefault="005F0BA8" w:rsidP="00EF56E8">
      <w:pPr>
        <w:spacing w:line="276" w:lineRule="auto"/>
        <w:ind w:left="709"/>
        <w:jc w:val="both"/>
        <w:rPr>
          <w:rFonts w:ascii="Times New Roman" w:hAnsi="Times New Roman"/>
          <w:lang w:val="nl-NL"/>
        </w:rPr>
      </w:pPr>
    </w:p>
    <w:p w14:paraId="5935038E" w14:textId="77777777" w:rsidR="000272D5" w:rsidRPr="00B9507D" w:rsidRDefault="000272D5" w:rsidP="00EF56E8">
      <w:pPr>
        <w:spacing w:line="276" w:lineRule="auto"/>
        <w:ind w:left="709"/>
        <w:jc w:val="both"/>
        <w:rPr>
          <w:rFonts w:ascii="Times New Roman" w:hAnsi="Times New Roman"/>
          <w:lang w:val="nl-NL"/>
        </w:rPr>
      </w:pPr>
    </w:p>
    <w:p w14:paraId="6FA99B3E" w14:textId="77777777" w:rsidR="00410261" w:rsidRPr="00B9507D" w:rsidRDefault="00410261" w:rsidP="00EF56E8">
      <w:pPr>
        <w:pStyle w:val="Heading1"/>
        <w:numPr>
          <w:ilvl w:val="0"/>
          <w:numId w:val="42"/>
        </w:numPr>
        <w:spacing w:line="360" w:lineRule="auto"/>
        <w:rPr>
          <w:rFonts w:ascii="Times New Roman" w:hAnsi="Times New Roman"/>
          <w:sz w:val="30"/>
          <w:szCs w:val="30"/>
        </w:rPr>
      </w:pPr>
      <w:bookmarkStart w:id="186" w:name="_Toc534370898"/>
      <w:bookmarkStart w:id="187" w:name="_Toc534371106"/>
      <w:bookmarkStart w:id="188" w:name="_Toc4143296"/>
      <w:bookmarkStart w:id="189" w:name="_Toc89237096"/>
      <w:bookmarkEnd w:id="185"/>
      <w:r w:rsidRPr="00B9507D">
        <w:rPr>
          <w:rFonts w:ascii="Times New Roman" w:hAnsi="Times New Roman"/>
          <w:sz w:val="30"/>
          <w:szCs w:val="30"/>
        </w:rPr>
        <w:lastRenderedPageBreak/>
        <w:t>PHƯƠNG ÁN QUY HOẠCH</w:t>
      </w:r>
      <w:bookmarkEnd w:id="186"/>
      <w:bookmarkEnd w:id="187"/>
      <w:bookmarkEnd w:id="188"/>
      <w:bookmarkEnd w:id="189"/>
    </w:p>
    <w:p w14:paraId="58B5868B" w14:textId="77777777" w:rsidR="00410261" w:rsidRPr="00B9507D" w:rsidRDefault="00410261" w:rsidP="00EF56E8">
      <w:pPr>
        <w:pStyle w:val="Heading1"/>
        <w:keepNext w:val="0"/>
        <w:widowControl w:val="0"/>
        <w:numPr>
          <w:ilvl w:val="1"/>
          <w:numId w:val="41"/>
        </w:numPr>
        <w:jc w:val="left"/>
        <w:rPr>
          <w:rFonts w:ascii="Times New Roman" w:hAnsi="Times New Roman"/>
          <w:sz w:val="26"/>
          <w:lang w:val="nl-NL"/>
        </w:rPr>
      </w:pPr>
      <w:bookmarkStart w:id="190" w:name="_Toc342660920"/>
      <w:bookmarkStart w:id="191" w:name="_Toc342982579"/>
      <w:bookmarkStart w:id="192" w:name="_Toc362958713"/>
      <w:bookmarkStart w:id="193" w:name="_Toc534370899"/>
      <w:bookmarkStart w:id="194" w:name="_Toc534371107"/>
      <w:bookmarkStart w:id="195" w:name="_Toc4143297"/>
      <w:bookmarkStart w:id="196" w:name="_Toc89237097"/>
      <w:r w:rsidRPr="00B9507D">
        <w:rPr>
          <w:rFonts w:ascii="Times New Roman" w:hAnsi="Times New Roman"/>
          <w:sz w:val="26"/>
          <w:lang w:val="nl-NL"/>
        </w:rPr>
        <w:t>CƠ CẤU TỔ CHỨC KHÔNG GIAN.</w:t>
      </w:r>
      <w:bookmarkEnd w:id="190"/>
      <w:bookmarkEnd w:id="191"/>
      <w:bookmarkEnd w:id="192"/>
      <w:bookmarkEnd w:id="193"/>
      <w:bookmarkEnd w:id="194"/>
      <w:bookmarkEnd w:id="195"/>
      <w:bookmarkEnd w:id="196"/>
    </w:p>
    <w:p w14:paraId="36FDF5F1" w14:textId="77777777" w:rsidR="00DD24EF" w:rsidRPr="00B9507D" w:rsidRDefault="00DD24EF" w:rsidP="00DD24EF">
      <w:pPr>
        <w:widowControl w:val="0"/>
        <w:spacing w:line="288" w:lineRule="auto"/>
        <w:ind w:firstLine="720"/>
        <w:jc w:val="both"/>
        <w:rPr>
          <w:rFonts w:ascii="Times New Roman" w:hAnsi="Times New Roman"/>
          <w:lang w:val="sv-SE"/>
        </w:rPr>
      </w:pPr>
      <w:bookmarkStart w:id="197" w:name="_Toc187498618"/>
      <w:bookmarkStart w:id="198" w:name="_Toc534370900"/>
      <w:bookmarkStart w:id="199" w:name="_Toc534371108"/>
      <w:bookmarkStart w:id="200" w:name="_Toc4143298"/>
      <w:bookmarkStart w:id="201" w:name="_Toc4412220"/>
      <w:r w:rsidRPr="00B9507D">
        <w:rPr>
          <w:rFonts w:ascii="Times New Roman" w:hAnsi="Times New Roman"/>
          <w:lang w:val="sv-SE"/>
        </w:rPr>
        <w:t>Trên cơ sở đồ án Điều chỉnh quy hoạch khu trung tâm phường I đã duyệt, đảm bảo yêu cầu đồng bộ về kiến trúc cảnh quan, mỹ quan đô thị,… trong khu quy hoạch bố trí nhóm nhà ở, cây xanh, công trình công cộng... đảm bảo và đáp ứng yêu cầu theo quy định về các tiêu chuẩn, chính sách đối với nhóm nhà ở (Tiêu chuẩn, Quy chuẩn Việt Nam về quy hoạch xây dựng...):</w:t>
      </w:r>
    </w:p>
    <w:p w14:paraId="47D0E1D6" w14:textId="77777777" w:rsidR="00DD24EF" w:rsidRPr="00B9507D" w:rsidRDefault="00DD24EF" w:rsidP="00DD24EF">
      <w:pPr>
        <w:widowControl w:val="0"/>
        <w:numPr>
          <w:ilvl w:val="0"/>
          <w:numId w:val="67"/>
        </w:numPr>
        <w:spacing w:line="288" w:lineRule="auto"/>
        <w:ind w:hanging="312"/>
        <w:jc w:val="both"/>
        <w:rPr>
          <w:rFonts w:ascii="Times New Roman" w:hAnsi="Times New Roman"/>
          <w:lang w:val="sv-SE"/>
        </w:rPr>
      </w:pPr>
      <w:r w:rsidRPr="00B9507D">
        <w:rPr>
          <w:rFonts w:ascii="Times New Roman" w:hAnsi="Times New Roman"/>
          <w:lang w:val="sv-SE"/>
        </w:rPr>
        <w:t>Nhà ở dạng phố liền kề được phân lô kích thước chiều ngang trung bình (5</w:t>
      </w:r>
      <w:r w:rsidRPr="00B9507D">
        <w:rPr>
          <w:rFonts w:ascii="Times New Roman" w:hAnsi="Times New Roman"/>
          <w:lang w:val="sv-SE"/>
        </w:rPr>
        <w:sym w:font="Symbol" w:char="F07E"/>
      </w:r>
      <w:r w:rsidRPr="00B9507D">
        <w:rPr>
          <w:rFonts w:ascii="Times New Roman" w:hAnsi="Times New Roman"/>
          <w:lang w:val="sv-SE"/>
        </w:rPr>
        <w:t>6)m; chiều sâu thâm hậu từ (15</w:t>
      </w:r>
      <w:r w:rsidRPr="00B9507D">
        <w:rPr>
          <w:rFonts w:ascii="Times New Roman" w:hAnsi="Times New Roman"/>
          <w:lang w:val="sv-SE"/>
        </w:rPr>
        <w:sym w:font="Symbol" w:char="F07E"/>
      </w:r>
      <w:r w:rsidRPr="00B9507D">
        <w:rPr>
          <w:rFonts w:ascii="Times New Roman" w:hAnsi="Times New Roman"/>
          <w:lang w:val="sv-SE"/>
        </w:rPr>
        <w:t>20)m. Tầng cao xây dựng tối đã từ 3 đến 5 tầng.</w:t>
      </w:r>
    </w:p>
    <w:p w14:paraId="3374ACEE" w14:textId="5916BDD9" w:rsidR="00DD24EF" w:rsidRPr="00B9507D" w:rsidRDefault="00DD24EF" w:rsidP="00DD24EF">
      <w:pPr>
        <w:widowControl w:val="0"/>
        <w:numPr>
          <w:ilvl w:val="0"/>
          <w:numId w:val="67"/>
        </w:numPr>
        <w:spacing w:line="288" w:lineRule="auto"/>
        <w:ind w:hanging="312"/>
        <w:jc w:val="both"/>
        <w:rPr>
          <w:rFonts w:ascii="Times New Roman" w:hAnsi="Times New Roman"/>
          <w:lang w:val="sv-SE"/>
        </w:rPr>
      </w:pPr>
      <w:r w:rsidRPr="00B9507D">
        <w:rPr>
          <w:rFonts w:ascii="Times New Roman" w:hAnsi="Times New Roman"/>
          <w:lang w:val="sv-SE"/>
        </w:rPr>
        <w:t xml:space="preserve">Công trình trình </w:t>
      </w:r>
      <w:r w:rsidR="007C71D5" w:rsidRPr="00B9507D">
        <w:rPr>
          <w:rFonts w:ascii="Times New Roman" w:hAnsi="Times New Roman"/>
          <w:lang w:val="sv-SE"/>
        </w:rPr>
        <w:t>trường tiêu học</w:t>
      </w:r>
      <w:r w:rsidRPr="00B9507D">
        <w:rPr>
          <w:rFonts w:ascii="Times New Roman" w:hAnsi="Times New Roman"/>
          <w:lang w:val="sv-SE"/>
        </w:rPr>
        <w:t>, trường mầm non tuân thủ theo tiêu chuẩn, quy chuẩn với tầng cao tối đa 3 tầng.</w:t>
      </w:r>
    </w:p>
    <w:p w14:paraId="1E1AE64D" w14:textId="77777777" w:rsidR="00DD24EF" w:rsidRPr="00B9507D" w:rsidRDefault="00DD24EF" w:rsidP="00DD24EF">
      <w:pPr>
        <w:widowControl w:val="0"/>
        <w:numPr>
          <w:ilvl w:val="0"/>
          <w:numId w:val="67"/>
        </w:numPr>
        <w:spacing w:line="288" w:lineRule="auto"/>
        <w:ind w:hanging="312"/>
        <w:jc w:val="both"/>
        <w:rPr>
          <w:rFonts w:ascii="Times New Roman" w:hAnsi="Times New Roman"/>
          <w:lang w:val="sv-SE"/>
        </w:rPr>
      </w:pPr>
      <w:r w:rsidRPr="00B9507D">
        <w:rPr>
          <w:rFonts w:ascii="Times New Roman" w:hAnsi="Times New Roman"/>
          <w:lang w:val="sv-SE"/>
        </w:rPr>
        <w:t>Các công trình hỗn hợp thương mại dịch vụ đảm bảo phục vụ tối đa và hiệu quả, phù hợp với tổng thể chung, với tầng cao từ 3 đến 5 tầng.</w:t>
      </w:r>
    </w:p>
    <w:p w14:paraId="0901E886" w14:textId="77777777" w:rsidR="00DD24EF" w:rsidRPr="00B9507D" w:rsidRDefault="00DD24EF" w:rsidP="00DD24EF">
      <w:pPr>
        <w:widowControl w:val="0"/>
        <w:numPr>
          <w:ilvl w:val="0"/>
          <w:numId w:val="67"/>
        </w:numPr>
        <w:spacing w:line="288" w:lineRule="auto"/>
        <w:ind w:hanging="312"/>
        <w:jc w:val="both"/>
        <w:rPr>
          <w:rFonts w:ascii="Times New Roman" w:hAnsi="Times New Roman"/>
          <w:lang w:val="sv-SE"/>
        </w:rPr>
      </w:pPr>
      <w:r w:rsidRPr="00B9507D">
        <w:rPr>
          <w:rFonts w:ascii="Times New Roman" w:hAnsi="Times New Roman"/>
          <w:lang w:val="sv-SE"/>
        </w:rPr>
        <w:t>Mật độ xây dựng theo quy chuẩn xây dựng và đảm bảo đấu nối về hệ thống hạ tầng kỹ thuật theo các đồ án quy hoạch đã được phê duyệt.</w:t>
      </w:r>
    </w:p>
    <w:p w14:paraId="3129CD86" w14:textId="77777777" w:rsidR="00410261" w:rsidRPr="00B9507D" w:rsidRDefault="00410261" w:rsidP="00EF56E8">
      <w:pPr>
        <w:pStyle w:val="Heading1"/>
        <w:keepNext w:val="0"/>
        <w:widowControl w:val="0"/>
        <w:numPr>
          <w:ilvl w:val="2"/>
          <w:numId w:val="41"/>
        </w:numPr>
        <w:jc w:val="left"/>
        <w:rPr>
          <w:rFonts w:ascii="Times New Roman" w:hAnsi="Times New Roman"/>
          <w:bCs/>
          <w:kern w:val="28"/>
          <w:sz w:val="26"/>
          <w:lang w:val="it-IT"/>
        </w:rPr>
      </w:pPr>
      <w:bookmarkStart w:id="202" w:name="_Toc89237098"/>
      <w:r w:rsidRPr="00B9507D">
        <w:rPr>
          <w:rFonts w:ascii="Times New Roman" w:hAnsi="Times New Roman"/>
          <w:bCs/>
          <w:kern w:val="28"/>
          <w:sz w:val="26"/>
          <w:lang w:val="it-IT"/>
        </w:rPr>
        <w:t>Cơ cấu tổ chức.</w:t>
      </w:r>
      <w:bookmarkEnd w:id="197"/>
      <w:bookmarkEnd w:id="198"/>
      <w:bookmarkEnd w:id="199"/>
      <w:bookmarkEnd w:id="200"/>
      <w:bookmarkEnd w:id="201"/>
      <w:bookmarkEnd w:id="202"/>
    </w:p>
    <w:p w14:paraId="23CA9E2D" w14:textId="77777777" w:rsidR="00DD24EF" w:rsidRPr="00B9507D" w:rsidRDefault="00DD24EF" w:rsidP="00DD24EF">
      <w:pPr>
        <w:widowControl w:val="0"/>
        <w:spacing w:line="288" w:lineRule="auto"/>
        <w:ind w:firstLine="720"/>
        <w:jc w:val="both"/>
        <w:rPr>
          <w:rFonts w:ascii="Times New Roman" w:hAnsi="Times New Roman"/>
          <w:lang w:val="sv-SE"/>
        </w:rPr>
      </w:pPr>
      <w:bookmarkStart w:id="203" w:name="_Toc342660921"/>
      <w:bookmarkStart w:id="204" w:name="_Toc342982580"/>
      <w:bookmarkStart w:id="205" w:name="_Toc362958714"/>
      <w:bookmarkStart w:id="206" w:name="_Toc534370903"/>
      <w:bookmarkStart w:id="207" w:name="_Toc534371111"/>
      <w:bookmarkStart w:id="208" w:name="_Toc4143301"/>
      <w:r w:rsidRPr="00B9507D">
        <w:rPr>
          <w:rFonts w:ascii="Times New Roman" w:hAnsi="Times New Roman"/>
          <w:lang w:val="sv-SE"/>
        </w:rPr>
        <w:t>Bố trí các khu chức năng cần thiết, đảm bảo các yêu cầu về môi trường sống tiện nghi, trong lành, đáp ứng các yêu cầu về quy chuẩn, tiêu chuẩn…, đồng thời tiết kiệm chi phí đầu tư xây dựng. Trong đồ án quy hoạch này có phân khu chức năng, tính chất sử dụng đất như sau:</w:t>
      </w:r>
    </w:p>
    <w:p w14:paraId="2F22E217" w14:textId="77777777"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nhà phố thương mại liền kề;</w:t>
      </w:r>
    </w:p>
    <w:p w14:paraId="6848599B" w14:textId="77777777"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cây xanh, mặt nước;</w:t>
      </w:r>
    </w:p>
    <w:p w14:paraId="3AA27390" w14:textId="4B23CB78"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 xml:space="preserve">Đất </w:t>
      </w:r>
      <w:r w:rsidR="00C970C4" w:rsidRPr="00B9507D">
        <w:rPr>
          <w:rFonts w:ascii="Times New Roman" w:hAnsi="Times New Roman"/>
          <w:lang w:val="sv-SE"/>
        </w:rPr>
        <w:t>trường tiểu học</w:t>
      </w:r>
      <w:r w:rsidRPr="00B9507D">
        <w:rPr>
          <w:rFonts w:ascii="Times New Roman" w:hAnsi="Times New Roman"/>
          <w:lang w:val="sv-SE"/>
        </w:rPr>
        <w:t>;</w:t>
      </w:r>
    </w:p>
    <w:p w14:paraId="05383681" w14:textId="77777777"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trung tâm giáo dục thường xuyên;</w:t>
      </w:r>
    </w:p>
    <w:p w14:paraId="588FA883" w14:textId="21677672"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hỗn hợp thương mại dịch vụ;</w:t>
      </w:r>
    </w:p>
    <w:p w14:paraId="1937B0DC" w14:textId="1B99ABFE" w:rsidR="000E6B25" w:rsidRPr="00B9507D" w:rsidRDefault="000E6B25"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nhà thông tin;</w:t>
      </w:r>
    </w:p>
    <w:p w14:paraId="7167ECB6" w14:textId="2646A787" w:rsidR="000E6B25" w:rsidRPr="00B9507D" w:rsidRDefault="000E6B25"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cải tạo chỉnh trang;</w:t>
      </w:r>
    </w:p>
    <w:p w14:paraId="4BE083BC" w14:textId="1E083E82" w:rsidR="001B0AC4" w:rsidRPr="00B9507D" w:rsidRDefault="001B0AC4"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ở tái định cư</w:t>
      </w:r>
      <w:r w:rsidR="00B51B54" w:rsidRPr="00B9507D">
        <w:rPr>
          <w:rFonts w:ascii="Times New Roman" w:hAnsi="Times New Roman"/>
          <w:lang w:val="sv-SE"/>
        </w:rPr>
        <w:t>;</w:t>
      </w:r>
    </w:p>
    <w:p w14:paraId="3D52C5DD" w14:textId="1FC7E5FB" w:rsidR="00B51B54" w:rsidRPr="00B9507D" w:rsidRDefault="00B51B54"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nhà ở xã hội</w:t>
      </w:r>
      <w:r w:rsidR="00011A76" w:rsidRPr="00B9507D">
        <w:rPr>
          <w:rFonts w:ascii="Times New Roman" w:hAnsi="Times New Roman"/>
          <w:lang w:val="vi-VN"/>
        </w:rPr>
        <w:t>;</w:t>
      </w:r>
    </w:p>
    <w:p w14:paraId="1A408588" w14:textId="0ABA5796" w:rsidR="00DD24EF" w:rsidRPr="00B9507D" w:rsidRDefault="00DD24EF"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hạ tầ</w:t>
      </w:r>
      <w:r w:rsidR="000E6B25" w:rsidRPr="00B9507D">
        <w:rPr>
          <w:rFonts w:ascii="Times New Roman" w:hAnsi="Times New Roman"/>
          <w:lang w:val="sv-SE"/>
        </w:rPr>
        <w:t>ng kỹ thuật đô thị (nhóm nhà ở);</w:t>
      </w:r>
    </w:p>
    <w:p w14:paraId="5A0B2FF0" w14:textId="3CE59E7E" w:rsidR="000E6B25" w:rsidRPr="00B9507D" w:rsidRDefault="000E6B25" w:rsidP="00DD24EF">
      <w:pPr>
        <w:widowControl w:val="0"/>
        <w:numPr>
          <w:ilvl w:val="0"/>
          <w:numId w:val="19"/>
        </w:numPr>
        <w:spacing w:line="288" w:lineRule="auto"/>
        <w:ind w:left="1004"/>
        <w:jc w:val="both"/>
        <w:rPr>
          <w:rFonts w:ascii="Times New Roman" w:hAnsi="Times New Roman"/>
          <w:lang w:val="sv-SE"/>
        </w:rPr>
      </w:pPr>
      <w:r w:rsidRPr="00B9507D">
        <w:rPr>
          <w:rFonts w:ascii="Times New Roman" w:hAnsi="Times New Roman"/>
          <w:lang w:val="sv-SE"/>
        </w:rPr>
        <w:t>Đất giao thông.</w:t>
      </w:r>
    </w:p>
    <w:p w14:paraId="384F6103" w14:textId="77777777" w:rsidR="00DD24EF" w:rsidRPr="00B9507D" w:rsidRDefault="00DD24EF" w:rsidP="00DD24EF">
      <w:pPr>
        <w:widowControl w:val="0"/>
        <w:spacing w:line="288" w:lineRule="auto"/>
        <w:ind w:firstLine="720"/>
        <w:jc w:val="both"/>
        <w:rPr>
          <w:rFonts w:ascii="Times New Roman" w:hAnsi="Times New Roman"/>
          <w:lang w:val="sv-SE"/>
        </w:rPr>
      </w:pPr>
      <w:r w:rsidRPr="00B9507D">
        <w:rPr>
          <w:rFonts w:ascii="Times New Roman" w:hAnsi="Times New Roman"/>
        </w:rPr>
        <w:t>Đồng bộ kết nối với các khu chức năng khác đang thực hiện trong phạm vi nghiên cứu của đồ án, đảm bảo về mật độ xây dựng, tầng cao công trình, hình thức kiến trúc.</w:t>
      </w:r>
    </w:p>
    <w:p w14:paraId="2A4A63BF" w14:textId="77777777" w:rsidR="00410261" w:rsidRPr="00B9507D" w:rsidRDefault="00410261" w:rsidP="00EF56E8">
      <w:pPr>
        <w:pStyle w:val="Heading1"/>
        <w:keepNext w:val="0"/>
        <w:widowControl w:val="0"/>
        <w:numPr>
          <w:ilvl w:val="1"/>
          <w:numId w:val="41"/>
        </w:numPr>
        <w:jc w:val="left"/>
        <w:rPr>
          <w:rFonts w:ascii="Times New Roman" w:hAnsi="Times New Roman"/>
          <w:sz w:val="26"/>
          <w:lang w:val="nl-NL"/>
        </w:rPr>
      </w:pPr>
      <w:bookmarkStart w:id="209" w:name="_Toc89237099"/>
      <w:r w:rsidRPr="00B9507D">
        <w:rPr>
          <w:rFonts w:ascii="Times New Roman" w:hAnsi="Times New Roman"/>
          <w:sz w:val="26"/>
          <w:lang w:val="nl-NL"/>
        </w:rPr>
        <w:t>QUY HOẠCH SỬ DỤNG ĐẤT.</w:t>
      </w:r>
      <w:bookmarkEnd w:id="203"/>
      <w:bookmarkEnd w:id="204"/>
      <w:bookmarkEnd w:id="205"/>
      <w:bookmarkEnd w:id="206"/>
      <w:bookmarkEnd w:id="207"/>
      <w:bookmarkEnd w:id="208"/>
      <w:bookmarkEnd w:id="209"/>
    </w:p>
    <w:p w14:paraId="02E161C5" w14:textId="10C090A5" w:rsidR="00410261" w:rsidRPr="00B9507D" w:rsidRDefault="00410261" w:rsidP="00EF56E8">
      <w:pPr>
        <w:pStyle w:val="Heading1"/>
        <w:keepNext w:val="0"/>
        <w:widowControl w:val="0"/>
        <w:numPr>
          <w:ilvl w:val="2"/>
          <w:numId w:val="41"/>
        </w:numPr>
        <w:jc w:val="left"/>
        <w:rPr>
          <w:rFonts w:ascii="Times New Roman" w:hAnsi="Times New Roman"/>
          <w:bCs/>
          <w:kern w:val="28"/>
          <w:sz w:val="26"/>
          <w:lang w:val="it-IT"/>
        </w:rPr>
      </w:pPr>
      <w:bookmarkStart w:id="210" w:name="_Toc362958715"/>
      <w:bookmarkStart w:id="211" w:name="_Toc534370904"/>
      <w:bookmarkStart w:id="212" w:name="_Toc534371112"/>
      <w:bookmarkStart w:id="213" w:name="_Toc4143302"/>
      <w:bookmarkStart w:id="214" w:name="_Toc4412224"/>
      <w:bookmarkStart w:id="215" w:name="_Toc89237100"/>
      <w:r w:rsidRPr="00B9507D">
        <w:rPr>
          <w:rFonts w:ascii="Times New Roman" w:hAnsi="Times New Roman"/>
          <w:bCs/>
          <w:kern w:val="28"/>
          <w:sz w:val="26"/>
          <w:lang w:val="it-IT"/>
        </w:rPr>
        <w:t>Các thành phần sử dụng đất chính trong phương án quy hoạch.</w:t>
      </w:r>
      <w:bookmarkEnd w:id="210"/>
      <w:bookmarkEnd w:id="211"/>
      <w:bookmarkEnd w:id="212"/>
      <w:bookmarkEnd w:id="213"/>
      <w:bookmarkEnd w:id="214"/>
      <w:bookmarkEnd w:id="215"/>
    </w:p>
    <w:p w14:paraId="4679BEC4" w14:textId="0B470869" w:rsidR="00B1394B" w:rsidRPr="00B9507D" w:rsidRDefault="00B1394B" w:rsidP="00B1394B">
      <w:pPr>
        <w:widowControl w:val="0"/>
        <w:spacing w:line="288" w:lineRule="auto"/>
        <w:ind w:firstLine="720"/>
        <w:jc w:val="both"/>
        <w:rPr>
          <w:rFonts w:ascii="Times New Roman" w:hAnsi="Times New Roman"/>
          <w:lang w:val="sv-SE"/>
        </w:rPr>
      </w:pPr>
      <w:r w:rsidRPr="00B9507D">
        <w:rPr>
          <w:rFonts w:ascii="Times New Roman" w:hAnsi="Times New Roman"/>
          <w:lang w:val="sv-SE"/>
        </w:rPr>
        <w:t>Từ cơ cấu được phân bố như trên, quy hoạch sử dụng đất được đưa ra các chỉ tiêu cụ thể cho từng khu vực chức năng được thống kê như sau:</w:t>
      </w:r>
    </w:p>
    <w:p w14:paraId="186F2E04" w14:textId="62A8BE94" w:rsidR="00967C0D" w:rsidRPr="00B9507D" w:rsidRDefault="00B1394B" w:rsidP="00967C0D">
      <w:pPr>
        <w:pStyle w:val="ListParagraph"/>
        <w:numPr>
          <w:ilvl w:val="0"/>
          <w:numId w:val="14"/>
        </w:numPr>
        <w:spacing w:before="120"/>
        <w:ind w:left="0"/>
        <w:jc w:val="center"/>
        <w:rPr>
          <w:b/>
          <w:i/>
          <w:sz w:val="26"/>
          <w:szCs w:val="26"/>
          <w:lang w:val="vi-VN"/>
        </w:rPr>
      </w:pPr>
      <w:r w:rsidRPr="00B9507D">
        <w:rPr>
          <w:b/>
          <w:i/>
          <w:sz w:val="26"/>
          <w:szCs w:val="26"/>
          <w:lang w:val="vi-VN"/>
        </w:rPr>
        <w:lastRenderedPageBreak/>
        <w:t>Bảng cơ cấu quy hoạch sử dụng đất toàn khu</w:t>
      </w:r>
    </w:p>
    <w:tbl>
      <w:tblPr>
        <w:tblW w:w="8712" w:type="dxa"/>
        <w:jc w:val="center"/>
        <w:tblLook w:val="04A0" w:firstRow="1" w:lastRow="0" w:firstColumn="1" w:lastColumn="0" w:noHBand="0" w:noVBand="1"/>
      </w:tblPr>
      <w:tblGrid>
        <w:gridCol w:w="632"/>
        <w:gridCol w:w="5308"/>
        <w:gridCol w:w="1495"/>
        <w:gridCol w:w="1277"/>
      </w:tblGrid>
      <w:tr w:rsidR="00213BB1" w:rsidRPr="00B9507D" w14:paraId="5F0DCEBB" w14:textId="77777777" w:rsidTr="00521B81">
        <w:trPr>
          <w:trHeight w:val="600"/>
          <w:jc w:val="center"/>
        </w:trPr>
        <w:tc>
          <w:tcPr>
            <w:tcW w:w="63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F8DCAD"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STT</w:t>
            </w:r>
          </w:p>
        </w:tc>
        <w:tc>
          <w:tcPr>
            <w:tcW w:w="5308" w:type="dxa"/>
            <w:tcBorders>
              <w:top w:val="single" w:sz="8" w:space="0" w:color="auto"/>
              <w:left w:val="nil"/>
              <w:bottom w:val="single" w:sz="4" w:space="0" w:color="auto"/>
              <w:right w:val="single" w:sz="4" w:space="0" w:color="auto"/>
            </w:tcBorders>
            <w:shd w:val="clear" w:color="auto" w:fill="auto"/>
            <w:noWrap/>
            <w:vAlign w:val="center"/>
            <w:hideMark/>
          </w:tcPr>
          <w:p w14:paraId="373679AB"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CHỨC NĂNG</w:t>
            </w:r>
          </w:p>
        </w:tc>
        <w:tc>
          <w:tcPr>
            <w:tcW w:w="1495" w:type="dxa"/>
            <w:tcBorders>
              <w:top w:val="single" w:sz="8" w:space="0" w:color="auto"/>
              <w:left w:val="nil"/>
              <w:bottom w:val="single" w:sz="4" w:space="0" w:color="auto"/>
              <w:right w:val="single" w:sz="4" w:space="0" w:color="auto"/>
            </w:tcBorders>
            <w:shd w:val="clear" w:color="auto" w:fill="auto"/>
            <w:vAlign w:val="center"/>
            <w:hideMark/>
          </w:tcPr>
          <w:p w14:paraId="3FE65E07"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DIỆN TÍCH</w:t>
            </w:r>
            <w:r w:rsidRPr="00B9507D">
              <w:rPr>
                <w:rFonts w:ascii="Arial" w:hAnsi="Arial" w:cs="Arial"/>
                <w:b/>
                <w:bCs/>
                <w:sz w:val="22"/>
                <w:szCs w:val="22"/>
              </w:rPr>
              <w:br/>
              <w:t xml:space="preserve"> (m2)</w:t>
            </w:r>
          </w:p>
        </w:tc>
        <w:tc>
          <w:tcPr>
            <w:tcW w:w="1277" w:type="dxa"/>
            <w:tcBorders>
              <w:top w:val="single" w:sz="8" w:space="0" w:color="auto"/>
              <w:left w:val="nil"/>
              <w:bottom w:val="single" w:sz="4" w:space="0" w:color="auto"/>
              <w:right w:val="single" w:sz="8" w:space="0" w:color="auto"/>
            </w:tcBorders>
            <w:shd w:val="clear" w:color="auto" w:fill="auto"/>
            <w:vAlign w:val="center"/>
            <w:hideMark/>
          </w:tcPr>
          <w:p w14:paraId="03B20245"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 xml:space="preserve">TỈ LỆ </w:t>
            </w:r>
            <w:r w:rsidRPr="00B9507D">
              <w:rPr>
                <w:rFonts w:ascii="Arial" w:hAnsi="Arial" w:cs="Arial"/>
                <w:b/>
                <w:bCs/>
                <w:sz w:val="22"/>
                <w:szCs w:val="22"/>
              </w:rPr>
              <w:br/>
              <w:t>(%)</w:t>
            </w:r>
          </w:p>
        </w:tc>
      </w:tr>
      <w:tr w:rsidR="00213BB1" w:rsidRPr="00B9507D" w14:paraId="513E88F7" w14:textId="77777777" w:rsidTr="00521B81">
        <w:trPr>
          <w:trHeight w:val="360"/>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2FC0C895" w14:textId="77777777" w:rsidR="00213BB1" w:rsidRPr="00B9507D" w:rsidRDefault="00213BB1" w:rsidP="00213BB1">
            <w:pPr>
              <w:jc w:val="center"/>
              <w:rPr>
                <w:rFonts w:ascii="Arial" w:hAnsi="Arial" w:cs="Arial"/>
                <w:b/>
                <w:bCs/>
                <w:sz w:val="28"/>
                <w:szCs w:val="28"/>
              </w:rPr>
            </w:pPr>
            <w:r w:rsidRPr="00B9507D">
              <w:rPr>
                <w:rFonts w:ascii="Arial" w:hAnsi="Arial" w:cs="Arial"/>
                <w:b/>
                <w:bCs/>
                <w:sz w:val="28"/>
                <w:szCs w:val="28"/>
              </w:rPr>
              <w:t>A</w:t>
            </w:r>
          </w:p>
        </w:tc>
        <w:tc>
          <w:tcPr>
            <w:tcW w:w="5308" w:type="dxa"/>
            <w:tcBorders>
              <w:top w:val="nil"/>
              <w:left w:val="nil"/>
              <w:bottom w:val="single" w:sz="4" w:space="0" w:color="auto"/>
              <w:right w:val="single" w:sz="4" w:space="0" w:color="auto"/>
            </w:tcBorders>
            <w:shd w:val="clear" w:color="auto" w:fill="auto"/>
            <w:noWrap/>
            <w:vAlign w:val="center"/>
            <w:hideMark/>
          </w:tcPr>
          <w:p w14:paraId="11DBBE25" w14:textId="77777777" w:rsidR="00213BB1" w:rsidRPr="00B9507D" w:rsidRDefault="00213BB1" w:rsidP="00213BB1">
            <w:pPr>
              <w:rPr>
                <w:rFonts w:ascii="Arial" w:hAnsi="Arial" w:cs="Arial"/>
                <w:b/>
                <w:bCs/>
                <w:sz w:val="28"/>
                <w:szCs w:val="28"/>
              </w:rPr>
            </w:pPr>
            <w:r w:rsidRPr="00B9507D">
              <w:rPr>
                <w:rFonts w:ascii="Arial" w:hAnsi="Arial" w:cs="Arial"/>
                <w:b/>
                <w:bCs/>
                <w:sz w:val="28"/>
                <w:szCs w:val="28"/>
              </w:rPr>
              <w:t>ĐẤT TRONG PHẠM VI DỰ ÁN</w:t>
            </w:r>
          </w:p>
        </w:tc>
        <w:tc>
          <w:tcPr>
            <w:tcW w:w="1495" w:type="dxa"/>
            <w:tcBorders>
              <w:top w:val="nil"/>
              <w:left w:val="nil"/>
              <w:bottom w:val="single" w:sz="4" w:space="0" w:color="auto"/>
              <w:right w:val="single" w:sz="4" w:space="0" w:color="auto"/>
            </w:tcBorders>
            <w:shd w:val="clear" w:color="auto" w:fill="auto"/>
            <w:vAlign w:val="center"/>
            <w:hideMark/>
          </w:tcPr>
          <w:p w14:paraId="361A45E4"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56.353,94</w:t>
            </w:r>
          </w:p>
        </w:tc>
        <w:tc>
          <w:tcPr>
            <w:tcW w:w="1277" w:type="dxa"/>
            <w:tcBorders>
              <w:top w:val="nil"/>
              <w:left w:val="nil"/>
              <w:bottom w:val="single" w:sz="4" w:space="0" w:color="auto"/>
              <w:right w:val="single" w:sz="8" w:space="0" w:color="auto"/>
            </w:tcBorders>
            <w:shd w:val="clear" w:color="auto" w:fill="auto"/>
            <w:noWrap/>
            <w:vAlign w:val="center"/>
            <w:hideMark/>
          </w:tcPr>
          <w:p w14:paraId="28F81B5D"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57,75</w:t>
            </w:r>
          </w:p>
        </w:tc>
      </w:tr>
      <w:tr w:rsidR="00213BB1" w:rsidRPr="00B9507D" w14:paraId="4DA821D5"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67193ED3"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w:t>
            </w:r>
          </w:p>
        </w:tc>
        <w:tc>
          <w:tcPr>
            <w:tcW w:w="5308" w:type="dxa"/>
            <w:tcBorders>
              <w:top w:val="nil"/>
              <w:left w:val="nil"/>
              <w:bottom w:val="single" w:sz="4" w:space="0" w:color="auto"/>
              <w:right w:val="single" w:sz="4" w:space="0" w:color="auto"/>
            </w:tcBorders>
            <w:shd w:val="clear" w:color="auto" w:fill="auto"/>
            <w:noWrap/>
            <w:vAlign w:val="center"/>
            <w:hideMark/>
          </w:tcPr>
          <w:p w14:paraId="4E8C0F5A" w14:textId="77777777" w:rsidR="00213BB1" w:rsidRPr="00B9507D" w:rsidRDefault="00213BB1" w:rsidP="00213BB1">
            <w:pPr>
              <w:rPr>
                <w:rFonts w:ascii="Arial" w:hAnsi="Arial" w:cs="Arial"/>
                <w:sz w:val="24"/>
                <w:szCs w:val="24"/>
              </w:rPr>
            </w:pPr>
            <w:r w:rsidRPr="00B9507D">
              <w:rPr>
                <w:rFonts w:ascii="Arial" w:hAnsi="Arial" w:cs="Arial"/>
                <w:sz w:val="24"/>
                <w:szCs w:val="24"/>
              </w:rPr>
              <w:t>ĐẤT Ở MỚI</w:t>
            </w:r>
          </w:p>
        </w:tc>
        <w:tc>
          <w:tcPr>
            <w:tcW w:w="1495" w:type="dxa"/>
            <w:tcBorders>
              <w:top w:val="nil"/>
              <w:left w:val="nil"/>
              <w:bottom w:val="single" w:sz="4" w:space="0" w:color="auto"/>
              <w:right w:val="single" w:sz="4" w:space="0" w:color="auto"/>
            </w:tcBorders>
            <w:shd w:val="clear" w:color="auto" w:fill="auto"/>
            <w:noWrap/>
            <w:vAlign w:val="center"/>
            <w:hideMark/>
          </w:tcPr>
          <w:p w14:paraId="6E35BC58"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30.889,97</w:t>
            </w:r>
          </w:p>
        </w:tc>
        <w:tc>
          <w:tcPr>
            <w:tcW w:w="1277" w:type="dxa"/>
            <w:tcBorders>
              <w:top w:val="nil"/>
              <w:left w:val="nil"/>
              <w:bottom w:val="single" w:sz="4" w:space="0" w:color="auto"/>
              <w:right w:val="single" w:sz="8" w:space="0" w:color="auto"/>
            </w:tcBorders>
            <w:shd w:val="clear" w:color="auto" w:fill="auto"/>
            <w:noWrap/>
            <w:vAlign w:val="center"/>
            <w:hideMark/>
          </w:tcPr>
          <w:p w14:paraId="1E877535"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31,65</w:t>
            </w:r>
          </w:p>
        </w:tc>
      </w:tr>
      <w:tr w:rsidR="00213BB1" w:rsidRPr="00B9507D" w14:paraId="29109FFE" w14:textId="77777777" w:rsidTr="00521B81">
        <w:trPr>
          <w:trHeight w:val="300"/>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4626CF55"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I.1</w:t>
            </w:r>
          </w:p>
        </w:tc>
        <w:tc>
          <w:tcPr>
            <w:tcW w:w="5308" w:type="dxa"/>
            <w:tcBorders>
              <w:top w:val="nil"/>
              <w:left w:val="nil"/>
              <w:bottom w:val="single" w:sz="4" w:space="0" w:color="auto"/>
              <w:right w:val="single" w:sz="4" w:space="0" w:color="auto"/>
            </w:tcBorders>
            <w:shd w:val="clear" w:color="auto" w:fill="auto"/>
            <w:noWrap/>
            <w:vAlign w:val="center"/>
            <w:hideMark/>
          </w:tcPr>
          <w:p w14:paraId="59ECB962"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ở liền kề</w:t>
            </w:r>
          </w:p>
        </w:tc>
        <w:tc>
          <w:tcPr>
            <w:tcW w:w="1495" w:type="dxa"/>
            <w:tcBorders>
              <w:top w:val="nil"/>
              <w:left w:val="nil"/>
              <w:bottom w:val="single" w:sz="4" w:space="0" w:color="auto"/>
              <w:right w:val="single" w:sz="4" w:space="0" w:color="auto"/>
            </w:tcBorders>
            <w:shd w:val="clear" w:color="auto" w:fill="auto"/>
            <w:noWrap/>
            <w:vAlign w:val="center"/>
            <w:hideMark/>
          </w:tcPr>
          <w:p w14:paraId="6990C5B5"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21.193,51</w:t>
            </w:r>
          </w:p>
        </w:tc>
        <w:tc>
          <w:tcPr>
            <w:tcW w:w="1277" w:type="dxa"/>
            <w:tcBorders>
              <w:top w:val="nil"/>
              <w:left w:val="nil"/>
              <w:bottom w:val="single" w:sz="4" w:space="0" w:color="auto"/>
              <w:right w:val="single" w:sz="8" w:space="0" w:color="auto"/>
            </w:tcBorders>
            <w:shd w:val="clear" w:color="auto" w:fill="auto"/>
            <w:noWrap/>
            <w:vAlign w:val="center"/>
            <w:hideMark/>
          </w:tcPr>
          <w:p w14:paraId="71FD9A2D"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21,72</w:t>
            </w:r>
          </w:p>
        </w:tc>
      </w:tr>
      <w:tr w:rsidR="00213BB1" w:rsidRPr="00B9507D" w14:paraId="59D3B3BC" w14:textId="77777777" w:rsidTr="00521B81">
        <w:trPr>
          <w:trHeight w:val="300"/>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7DD69F9F"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I.2</w:t>
            </w:r>
          </w:p>
        </w:tc>
        <w:tc>
          <w:tcPr>
            <w:tcW w:w="5308" w:type="dxa"/>
            <w:tcBorders>
              <w:top w:val="nil"/>
              <w:left w:val="nil"/>
              <w:bottom w:val="single" w:sz="4" w:space="0" w:color="auto"/>
              <w:right w:val="single" w:sz="4" w:space="0" w:color="auto"/>
            </w:tcBorders>
            <w:shd w:val="clear" w:color="auto" w:fill="auto"/>
            <w:noWrap/>
            <w:vAlign w:val="center"/>
            <w:hideMark/>
          </w:tcPr>
          <w:p w14:paraId="2DB69A7D"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ở tái định cư</w:t>
            </w:r>
          </w:p>
        </w:tc>
        <w:tc>
          <w:tcPr>
            <w:tcW w:w="1495" w:type="dxa"/>
            <w:tcBorders>
              <w:top w:val="nil"/>
              <w:left w:val="nil"/>
              <w:bottom w:val="single" w:sz="4" w:space="0" w:color="auto"/>
              <w:right w:val="single" w:sz="4" w:space="0" w:color="auto"/>
            </w:tcBorders>
            <w:shd w:val="clear" w:color="auto" w:fill="auto"/>
            <w:noWrap/>
            <w:vAlign w:val="center"/>
            <w:hideMark/>
          </w:tcPr>
          <w:p w14:paraId="51516D79"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3.506,26</w:t>
            </w:r>
          </w:p>
        </w:tc>
        <w:tc>
          <w:tcPr>
            <w:tcW w:w="1277" w:type="dxa"/>
            <w:tcBorders>
              <w:top w:val="nil"/>
              <w:left w:val="nil"/>
              <w:bottom w:val="single" w:sz="4" w:space="0" w:color="auto"/>
              <w:right w:val="single" w:sz="8" w:space="0" w:color="auto"/>
            </w:tcBorders>
            <w:shd w:val="clear" w:color="auto" w:fill="auto"/>
            <w:noWrap/>
            <w:vAlign w:val="center"/>
            <w:hideMark/>
          </w:tcPr>
          <w:p w14:paraId="3BE1A069"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3,59</w:t>
            </w:r>
          </w:p>
        </w:tc>
      </w:tr>
      <w:tr w:rsidR="00213BB1" w:rsidRPr="00B9507D" w14:paraId="315267DA"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29A31A1A"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I.3</w:t>
            </w:r>
          </w:p>
        </w:tc>
        <w:tc>
          <w:tcPr>
            <w:tcW w:w="5308" w:type="dxa"/>
            <w:tcBorders>
              <w:top w:val="nil"/>
              <w:left w:val="nil"/>
              <w:bottom w:val="single" w:sz="4" w:space="0" w:color="auto"/>
              <w:right w:val="single" w:sz="4" w:space="0" w:color="auto"/>
            </w:tcBorders>
            <w:shd w:val="clear" w:color="auto" w:fill="auto"/>
            <w:noWrap/>
            <w:vAlign w:val="center"/>
            <w:hideMark/>
          </w:tcPr>
          <w:p w14:paraId="712D1303"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nhà ở xã hội</w:t>
            </w:r>
          </w:p>
        </w:tc>
        <w:tc>
          <w:tcPr>
            <w:tcW w:w="1495" w:type="dxa"/>
            <w:tcBorders>
              <w:top w:val="nil"/>
              <w:left w:val="nil"/>
              <w:bottom w:val="single" w:sz="4" w:space="0" w:color="auto"/>
              <w:right w:val="single" w:sz="4" w:space="0" w:color="auto"/>
            </w:tcBorders>
            <w:shd w:val="clear" w:color="auto" w:fill="auto"/>
            <w:noWrap/>
            <w:vAlign w:val="center"/>
            <w:hideMark/>
          </w:tcPr>
          <w:p w14:paraId="693F4370"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6.190,20</w:t>
            </w:r>
          </w:p>
        </w:tc>
        <w:tc>
          <w:tcPr>
            <w:tcW w:w="1277" w:type="dxa"/>
            <w:tcBorders>
              <w:top w:val="nil"/>
              <w:left w:val="nil"/>
              <w:bottom w:val="single" w:sz="4" w:space="0" w:color="auto"/>
              <w:right w:val="single" w:sz="8" w:space="0" w:color="auto"/>
            </w:tcBorders>
            <w:shd w:val="clear" w:color="auto" w:fill="auto"/>
            <w:noWrap/>
            <w:vAlign w:val="center"/>
            <w:hideMark/>
          </w:tcPr>
          <w:p w14:paraId="3B0B0883"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6,34</w:t>
            </w:r>
          </w:p>
        </w:tc>
      </w:tr>
      <w:tr w:rsidR="00213BB1" w:rsidRPr="00B9507D" w14:paraId="39FC3552"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4166DD01"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III</w:t>
            </w:r>
          </w:p>
        </w:tc>
        <w:tc>
          <w:tcPr>
            <w:tcW w:w="5308" w:type="dxa"/>
            <w:tcBorders>
              <w:top w:val="nil"/>
              <w:left w:val="nil"/>
              <w:bottom w:val="single" w:sz="4" w:space="0" w:color="auto"/>
              <w:right w:val="single" w:sz="4" w:space="0" w:color="auto"/>
            </w:tcBorders>
            <w:shd w:val="clear" w:color="auto" w:fill="auto"/>
            <w:noWrap/>
            <w:vAlign w:val="center"/>
            <w:hideMark/>
          </w:tcPr>
          <w:p w14:paraId="22393BCB" w14:textId="77777777" w:rsidR="00213BB1" w:rsidRPr="00B9507D" w:rsidRDefault="00213BB1" w:rsidP="00213BB1">
            <w:pPr>
              <w:rPr>
                <w:rFonts w:ascii="Arial" w:hAnsi="Arial" w:cs="Arial"/>
                <w:sz w:val="24"/>
                <w:szCs w:val="24"/>
              </w:rPr>
            </w:pPr>
            <w:r w:rsidRPr="00B9507D">
              <w:rPr>
                <w:rFonts w:ascii="Arial" w:hAnsi="Arial" w:cs="Arial"/>
                <w:sz w:val="24"/>
                <w:szCs w:val="24"/>
              </w:rPr>
              <w:t>ĐẤT THƯƠNG MẠI DỊCH VỤ</w:t>
            </w:r>
          </w:p>
        </w:tc>
        <w:tc>
          <w:tcPr>
            <w:tcW w:w="1495" w:type="dxa"/>
            <w:tcBorders>
              <w:top w:val="nil"/>
              <w:left w:val="nil"/>
              <w:bottom w:val="single" w:sz="4" w:space="0" w:color="auto"/>
              <w:right w:val="single" w:sz="4" w:space="0" w:color="auto"/>
            </w:tcBorders>
            <w:shd w:val="clear" w:color="auto" w:fill="auto"/>
            <w:noWrap/>
            <w:vAlign w:val="center"/>
            <w:hideMark/>
          </w:tcPr>
          <w:p w14:paraId="08B798B7"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1.148,26</w:t>
            </w:r>
          </w:p>
        </w:tc>
        <w:tc>
          <w:tcPr>
            <w:tcW w:w="1277" w:type="dxa"/>
            <w:tcBorders>
              <w:top w:val="nil"/>
              <w:left w:val="nil"/>
              <w:bottom w:val="single" w:sz="4" w:space="0" w:color="auto"/>
              <w:right w:val="single" w:sz="8" w:space="0" w:color="auto"/>
            </w:tcBorders>
            <w:shd w:val="clear" w:color="auto" w:fill="auto"/>
            <w:noWrap/>
            <w:vAlign w:val="center"/>
            <w:hideMark/>
          </w:tcPr>
          <w:p w14:paraId="066A6047"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1,18</w:t>
            </w:r>
          </w:p>
        </w:tc>
      </w:tr>
      <w:tr w:rsidR="00213BB1" w:rsidRPr="00B9507D" w14:paraId="7FFAC021"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1B96671A"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IV</w:t>
            </w:r>
          </w:p>
        </w:tc>
        <w:tc>
          <w:tcPr>
            <w:tcW w:w="5308" w:type="dxa"/>
            <w:tcBorders>
              <w:top w:val="nil"/>
              <w:left w:val="nil"/>
              <w:bottom w:val="single" w:sz="4" w:space="0" w:color="auto"/>
              <w:right w:val="single" w:sz="4" w:space="0" w:color="auto"/>
            </w:tcBorders>
            <w:shd w:val="clear" w:color="auto" w:fill="auto"/>
            <w:noWrap/>
            <w:vAlign w:val="center"/>
            <w:hideMark/>
          </w:tcPr>
          <w:p w14:paraId="73FE21E4" w14:textId="77777777" w:rsidR="00213BB1" w:rsidRPr="00B9507D" w:rsidRDefault="00213BB1" w:rsidP="00213BB1">
            <w:pPr>
              <w:rPr>
                <w:rFonts w:ascii="Arial" w:hAnsi="Arial" w:cs="Arial"/>
                <w:sz w:val="24"/>
                <w:szCs w:val="24"/>
              </w:rPr>
            </w:pPr>
            <w:r w:rsidRPr="00B9507D">
              <w:rPr>
                <w:rFonts w:ascii="Arial" w:hAnsi="Arial" w:cs="Arial"/>
                <w:sz w:val="24"/>
                <w:szCs w:val="24"/>
              </w:rPr>
              <w:t>ĐẤT CÂY XANH</w:t>
            </w:r>
          </w:p>
        </w:tc>
        <w:tc>
          <w:tcPr>
            <w:tcW w:w="1495" w:type="dxa"/>
            <w:tcBorders>
              <w:top w:val="nil"/>
              <w:left w:val="nil"/>
              <w:bottom w:val="single" w:sz="4" w:space="0" w:color="auto"/>
              <w:right w:val="single" w:sz="4" w:space="0" w:color="auto"/>
            </w:tcBorders>
            <w:shd w:val="clear" w:color="auto" w:fill="auto"/>
            <w:noWrap/>
            <w:vAlign w:val="center"/>
            <w:hideMark/>
          </w:tcPr>
          <w:p w14:paraId="776712AC"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1.233,86</w:t>
            </w:r>
          </w:p>
        </w:tc>
        <w:tc>
          <w:tcPr>
            <w:tcW w:w="1277" w:type="dxa"/>
            <w:tcBorders>
              <w:top w:val="nil"/>
              <w:left w:val="nil"/>
              <w:bottom w:val="single" w:sz="4" w:space="0" w:color="auto"/>
              <w:right w:val="single" w:sz="8" w:space="0" w:color="auto"/>
            </w:tcBorders>
            <w:shd w:val="clear" w:color="auto" w:fill="auto"/>
            <w:noWrap/>
            <w:vAlign w:val="center"/>
            <w:hideMark/>
          </w:tcPr>
          <w:p w14:paraId="48445196"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1,26</w:t>
            </w:r>
          </w:p>
        </w:tc>
      </w:tr>
      <w:tr w:rsidR="00213BB1" w:rsidRPr="00B9507D" w14:paraId="7B7B8E56"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1A9AD9F"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w:t>
            </w:r>
          </w:p>
        </w:tc>
        <w:tc>
          <w:tcPr>
            <w:tcW w:w="5308" w:type="dxa"/>
            <w:tcBorders>
              <w:top w:val="nil"/>
              <w:left w:val="nil"/>
              <w:bottom w:val="single" w:sz="4" w:space="0" w:color="auto"/>
              <w:right w:val="single" w:sz="4" w:space="0" w:color="auto"/>
            </w:tcBorders>
            <w:shd w:val="clear" w:color="auto" w:fill="auto"/>
            <w:noWrap/>
            <w:vAlign w:val="center"/>
            <w:hideMark/>
          </w:tcPr>
          <w:p w14:paraId="75767B82" w14:textId="77777777" w:rsidR="00213BB1" w:rsidRPr="00B9507D" w:rsidRDefault="00213BB1" w:rsidP="00213BB1">
            <w:pPr>
              <w:rPr>
                <w:rFonts w:ascii="Arial" w:hAnsi="Arial" w:cs="Arial"/>
                <w:sz w:val="24"/>
                <w:szCs w:val="24"/>
              </w:rPr>
            </w:pPr>
            <w:r w:rsidRPr="00B9507D">
              <w:rPr>
                <w:rFonts w:ascii="Arial" w:hAnsi="Arial" w:cs="Arial"/>
                <w:sz w:val="24"/>
                <w:szCs w:val="24"/>
              </w:rPr>
              <w:t>ĐẤT ĐẦU MỐI HTKT</w:t>
            </w:r>
          </w:p>
        </w:tc>
        <w:tc>
          <w:tcPr>
            <w:tcW w:w="1495" w:type="dxa"/>
            <w:tcBorders>
              <w:top w:val="nil"/>
              <w:left w:val="nil"/>
              <w:bottom w:val="single" w:sz="4" w:space="0" w:color="auto"/>
              <w:right w:val="single" w:sz="4" w:space="0" w:color="auto"/>
            </w:tcBorders>
            <w:shd w:val="clear" w:color="auto" w:fill="auto"/>
            <w:noWrap/>
            <w:vAlign w:val="center"/>
            <w:hideMark/>
          </w:tcPr>
          <w:p w14:paraId="5D6D26C2"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225,00</w:t>
            </w:r>
          </w:p>
        </w:tc>
        <w:tc>
          <w:tcPr>
            <w:tcW w:w="1277" w:type="dxa"/>
            <w:tcBorders>
              <w:top w:val="nil"/>
              <w:left w:val="nil"/>
              <w:bottom w:val="single" w:sz="4" w:space="0" w:color="auto"/>
              <w:right w:val="single" w:sz="8" w:space="0" w:color="auto"/>
            </w:tcBorders>
            <w:shd w:val="clear" w:color="auto" w:fill="auto"/>
            <w:noWrap/>
            <w:vAlign w:val="center"/>
            <w:hideMark/>
          </w:tcPr>
          <w:p w14:paraId="3F74B61F"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0,23</w:t>
            </w:r>
          </w:p>
        </w:tc>
      </w:tr>
      <w:tr w:rsidR="00213BB1" w:rsidRPr="00B9507D" w14:paraId="247251C9"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4E107998"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VI</w:t>
            </w:r>
          </w:p>
        </w:tc>
        <w:tc>
          <w:tcPr>
            <w:tcW w:w="5308" w:type="dxa"/>
            <w:tcBorders>
              <w:top w:val="nil"/>
              <w:left w:val="nil"/>
              <w:bottom w:val="single" w:sz="4" w:space="0" w:color="auto"/>
              <w:right w:val="single" w:sz="4" w:space="0" w:color="auto"/>
            </w:tcBorders>
            <w:shd w:val="clear" w:color="auto" w:fill="auto"/>
            <w:noWrap/>
            <w:vAlign w:val="center"/>
            <w:hideMark/>
          </w:tcPr>
          <w:p w14:paraId="69159BE6" w14:textId="77777777" w:rsidR="00213BB1" w:rsidRPr="00B9507D" w:rsidRDefault="00213BB1" w:rsidP="00213BB1">
            <w:pPr>
              <w:rPr>
                <w:rFonts w:ascii="Arial" w:hAnsi="Arial" w:cs="Arial"/>
                <w:sz w:val="24"/>
                <w:szCs w:val="24"/>
              </w:rPr>
            </w:pPr>
            <w:r w:rsidRPr="00B9507D">
              <w:rPr>
                <w:rFonts w:ascii="Arial" w:hAnsi="Arial" w:cs="Arial"/>
                <w:sz w:val="24"/>
                <w:szCs w:val="24"/>
              </w:rPr>
              <w:t>ĐẤT GIAO THÔNG</w:t>
            </w:r>
          </w:p>
        </w:tc>
        <w:tc>
          <w:tcPr>
            <w:tcW w:w="1495" w:type="dxa"/>
            <w:tcBorders>
              <w:top w:val="nil"/>
              <w:left w:val="nil"/>
              <w:bottom w:val="single" w:sz="4" w:space="0" w:color="auto"/>
              <w:right w:val="single" w:sz="4" w:space="0" w:color="auto"/>
            </w:tcBorders>
            <w:shd w:val="clear" w:color="auto" w:fill="auto"/>
            <w:noWrap/>
            <w:vAlign w:val="center"/>
            <w:hideMark/>
          </w:tcPr>
          <w:p w14:paraId="7D0AC508"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22.856,85</w:t>
            </w:r>
          </w:p>
        </w:tc>
        <w:tc>
          <w:tcPr>
            <w:tcW w:w="1277" w:type="dxa"/>
            <w:tcBorders>
              <w:top w:val="nil"/>
              <w:left w:val="nil"/>
              <w:bottom w:val="single" w:sz="4" w:space="0" w:color="auto"/>
              <w:right w:val="single" w:sz="8" w:space="0" w:color="auto"/>
            </w:tcBorders>
            <w:shd w:val="clear" w:color="auto" w:fill="auto"/>
            <w:noWrap/>
            <w:vAlign w:val="center"/>
            <w:hideMark/>
          </w:tcPr>
          <w:p w14:paraId="2135B520"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23,4</w:t>
            </w:r>
          </w:p>
        </w:tc>
      </w:tr>
      <w:tr w:rsidR="00213BB1" w:rsidRPr="00B9507D" w14:paraId="6C2612FE" w14:textId="77777777" w:rsidTr="00521B81">
        <w:trPr>
          <w:trHeight w:val="37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50B85898" w14:textId="77777777" w:rsidR="00213BB1" w:rsidRPr="00B9507D" w:rsidRDefault="00213BB1" w:rsidP="00213BB1">
            <w:pPr>
              <w:jc w:val="center"/>
              <w:rPr>
                <w:rFonts w:ascii="Arial" w:hAnsi="Arial" w:cs="Arial"/>
                <w:b/>
                <w:bCs/>
                <w:sz w:val="28"/>
                <w:szCs w:val="28"/>
              </w:rPr>
            </w:pPr>
            <w:r w:rsidRPr="00B9507D">
              <w:rPr>
                <w:rFonts w:ascii="Arial" w:hAnsi="Arial" w:cs="Arial"/>
                <w:b/>
                <w:bCs/>
                <w:sz w:val="28"/>
                <w:szCs w:val="28"/>
              </w:rPr>
              <w:t>B</w:t>
            </w:r>
          </w:p>
        </w:tc>
        <w:tc>
          <w:tcPr>
            <w:tcW w:w="5308" w:type="dxa"/>
            <w:tcBorders>
              <w:top w:val="nil"/>
              <w:left w:val="nil"/>
              <w:bottom w:val="single" w:sz="4" w:space="0" w:color="auto"/>
              <w:right w:val="single" w:sz="4" w:space="0" w:color="auto"/>
            </w:tcBorders>
            <w:shd w:val="clear" w:color="auto" w:fill="auto"/>
            <w:noWrap/>
            <w:vAlign w:val="center"/>
            <w:hideMark/>
          </w:tcPr>
          <w:p w14:paraId="4B2BB17C" w14:textId="77777777" w:rsidR="00213BB1" w:rsidRPr="00B9507D" w:rsidRDefault="00213BB1" w:rsidP="00213BB1">
            <w:pPr>
              <w:rPr>
                <w:rFonts w:ascii="Arial" w:hAnsi="Arial" w:cs="Arial"/>
                <w:b/>
                <w:bCs/>
                <w:sz w:val="28"/>
                <w:szCs w:val="28"/>
              </w:rPr>
            </w:pPr>
            <w:r w:rsidRPr="00B9507D">
              <w:rPr>
                <w:rFonts w:ascii="Arial" w:hAnsi="Arial" w:cs="Arial"/>
                <w:b/>
                <w:bCs/>
                <w:sz w:val="28"/>
                <w:szCs w:val="28"/>
              </w:rPr>
              <w:t>ĐẤT NGOÀI PHẠM VI DỰ ÁN</w:t>
            </w:r>
          </w:p>
        </w:tc>
        <w:tc>
          <w:tcPr>
            <w:tcW w:w="1495" w:type="dxa"/>
            <w:tcBorders>
              <w:top w:val="nil"/>
              <w:left w:val="nil"/>
              <w:bottom w:val="single" w:sz="4" w:space="0" w:color="auto"/>
              <w:right w:val="single" w:sz="4" w:space="0" w:color="auto"/>
            </w:tcBorders>
            <w:shd w:val="clear" w:color="auto" w:fill="auto"/>
            <w:noWrap/>
            <w:vAlign w:val="center"/>
            <w:hideMark/>
          </w:tcPr>
          <w:p w14:paraId="6644BBF5"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41.233,13</w:t>
            </w:r>
          </w:p>
        </w:tc>
        <w:tc>
          <w:tcPr>
            <w:tcW w:w="1277" w:type="dxa"/>
            <w:tcBorders>
              <w:top w:val="nil"/>
              <w:left w:val="nil"/>
              <w:bottom w:val="single" w:sz="4" w:space="0" w:color="auto"/>
              <w:right w:val="single" w:sz="8" w:space="0" w:color="auto"/>
            </w:tcBorders>
            <w:shd w:val="clear" w:color="auto" w:fill="auto"/>
            <w:noWrap/>
            <w:vAlign w:val="center"/>
            <w:hideMark/>
          </w:tcPr>
          <w:p w14:paraId="75EBA501"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42,25</w:t>
            </w:r>
          </w:p>
        </w:tc>
      </w:tr>
      <w:tr w:rsidR="00213BB1" w:rsidRPr="00B9507D" w14:paraId="1BAC66E4"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0BB38F64"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w:t>
            </w:r>
          </w:p>
        </w:tc>
        <w:tc>
          <w:tcPr>
            <w:tcW w:w="5308" w:type="dxa"/>
            <w:tcBorders>
              <w:top w:val="nil"/>
              <w:left w:val="nil"/>
              <w:bottom w:val="single" w:sz="4" w:space="0" w:color="auto"/>
              <w:right w:val="single" w:sz="4" w:space="0" w:color="auto"/>
            </w:tcBorders>
            <w:shd w:val="clear" w:color="auto" w:fill="auto"/>
            <w:noWrap/>
            <w:vAlign w:val="center"/>
            <w:hideMark/>
          </w:tcPr>
          <w:p w14:paraId="02909F36" w14:textId="77777777" w:rsidR="00213BB1" w:rsidRPr="00B9507D" w:rsidRDefault="00213BB1" w:rsidP="00213BB1">
            <w:pPr>
              <w:rPr>
                <w:rFonts w:ascii="Arial" w:hAnsi="Arial" w:cs="Arial"/>
                <w:sz w:val="24"/>
                <w:szCs w:val="24"/>
              </w:rPr>
            </w:pPr>
            <w:r w:rsidRPr="00B9507D">
              <w:rPr>
                <w:rFonts w:ascii="Arial" w:hAnsi="Arial" w:cs="Arial"/>
                <w:sz w:val="24"/>
                <w:szCs w:val="24"/>
              </w:rPr>
              <w:t>ĐẤT Ở CẢI TẠO CHỈNH TRANG</w:t>
            </w:r>
          </w:p>
        </w:tc>
        <w:tc>
          <w:tcPr>
            <w:tcW w:w="1495" w:type="dxa"/>
            <w:tcBorders>
              <w:top w:val="nil"/>
              <w:left w:val="nil"/>
              <w:bottom w:val="single" w:sz="4" w:space="0" w:color="auto"/>
              <w:right w:val="single" w:sz="4" w:space="0" w:color="auto"/>
            </w:tcBorders>
            <w:shd w:val="clear" w:color="auto" w:fill="auto"/>
            <w:noWrap/>
            <w:vAlign w:val="center"/>
            <w:hideMark/>
          </w:tcPr>
          <w:p w14:paraId="013890B8"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26.600,10</w:t>
            </w:r>
          </w:p>
        </w:tc>
        <w:tc>
          <w:tcPr>
            <w:tcW w:w="1277" w:type="dxa"/>
            <w:tcBorders>
              <w:top w:val="nil"/>
              <w:left w:val="nil"/>
              <w:bottom w:val="single" w:sz="4" w:space="0" w:color="auto"/>
              <w:right w:val="single" w:sz="8" w:space="0" w:color="auto"/>
            </w:tcBorders>
            <w:shd w:val="clear" w:color="auto" w:fill="auto"/>
            <w:noWrap/>
            <w:vAlign w:val="center"/>
            <w:hideMark/>
          </w:tcPr>
          <w:p w14:paraId="72149BDD"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27,26</w:t>
            </w:r>
          </w:p>
        </w:tc>
      </w:tr>
      <w:tr w:rsidR="00213BB1" w:rsidRPr="00B9507D" w14:paraId="054ED9F2"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FF3F7FE"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II</w:t>
            </w:r>
          </w:p>
        </w:tc>
        <w:tc>
          <w:tcPr>
            <w:tcW w:w="5308" w:type="dxa"/>
            <w:tcBorders>
              <w:top w:val="nil"/>
              <w:left w:val="nil"/>
              <w:bottom w:val="single" w:sz="4" w:space="0" w:color="auto"/>
              <w:right w:val="single" w:sz="4" w:space="0" w:color="auto"/>
            </w:tcBorders>
            <w:shd w:val="clear" w:color="auto" w:fill="auto"/>
            <w:noWrap/>
            <w:vAlign w:val="center"/>
            <w:hideMark/>
          </w:tcPr>
          <w:p w14:paraId="0D7DA9D6" w14:textId="77777777" w:rsidR="00213BB1" w:rsidRPr="00B9507D" w:rsidRDefault="00213BB1" w:rsidP="00213BB1">
            <w:pPr>
              <w:rPr>
                <w:rFonts w:ascii="Arial" w:hAnsi="Arial" w:cs="Arial"/>
                <w:sz w:val="24"/>
                <w:szCs w:val="24"/>
              </w:rPr>
            </w:pPr>
            <w:r w:rsidRPr="00B9507D">
              <w:rPr>
                <w:rFonts w:ascii="Arial" w:hAnsi="Arial" w:cs="Arial"/>
                <w:sz w:val="24"/>
                <w:szCs w:val="24"/>
              </w:rPr>
              <w:t>ĐẤT NHÀ THÔNG TIN</w:t>
            </w:r>
          </w:p>
        </w:tc>
        <w:tc>
          <w:tcPr>
            <w:tcW w:w="1495" w:type="dxa"/>
            <w:tcBorders>
              <w:top w:val="nil"/>
              <w:left w:val="nil"/>
              <w:bottom w:val="single" w:sz="4" w:space="0" w:color="auto"/>
              <w:right w:val="single" w:sz="4" w:space="0" w:color="auto"/>
            </w:tcBorders>
            <w:shd w:val="clear" w:color="auto" w:fill="auto"/>
            <w:noWrap/>
            <w:vAlign w:val="center"/>
            <w:hideMark/>
          </w:tcPr>
          <w:p w14:paraId="28E93310"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314,40</w:t>
            </w:r>
          </w:p>
        </w:tc>
        <w:tc>
          <w:tcPr>
            <w:tcW w:w="1277" w:type="dxa"/>
            <w:tcBorders>
              <w:top w:val="nil"/>
              <w:left w:val="nil"/>
              <w:bottom w:val="single" w:sz="4" w:space="0" w:color="auto"/>
              <w:right w:val="single" w:sz="8" w:space="0" w:color="auto"/>
            </w:tcBorders>
            <w:shd w:val="clear" w:color="auto" w:fill="auto"/>
            <w:noWrap/>
            <w:vAlign w:val="center"/>
            <w:hideMark/>
          </w:tcPr>
          <w:p w14:paraId="1558A8C2"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0,32</w:t>
            </w:r>
          </w:p>
        </w:tc>
      </w:tr>
      <w:tr w:rsidR="00213BB1" w:rsidRPr="00B9507D" w14:paraId="5651A0ED"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3D0BC69F"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III</w:t>
            </w:r>
          </w:p>
        </w:tc>
        <w:tc>
          <w:tcPr>
            <w:tcW w:w="5308" w:type="dxa"/>
            <w:tcBorders>
              <w:top w:val="nil"/>
              <w:left w:val="nil"/>
              <w:bottom w:val="single" w:sz="4" w:space="0" w:color="auto"/>
              <w:right w:val="single" w:sz="4" w:space="0" w:color="auto"/>
            </w:tcBorders>
            <w:shd w:val="clear" w:color="auto" w:fill="auto"/>
            <w:noWrap/>
            <w:vAlign w:val="center"/>
            <w:hideMark/>
          </w:tcPr>
          <w:p w14:paraId="07CF93F6" w14:textId="77777777" w:rsidR="00213BB1" w:rsidRPr="00B9507D" w:rsidRDefault="00213BB1" w:rsidP="00213BB1">
            <w:pPr>
              <w:rPr>
                <w:rFonts w:ascii="Arial" w:hAnsi="Arial" w:cs="Arial"/>
                <w:sz w:val="24"/>
                <w:szCs w:val="24"/>
              </w:rPr>
            </w:pPr>
            <w:r w:rsidRPr="00B9507D">
              <w:rPr>
                <w:rFonts w:ascii="Arial" w:hAnsi="Arial" w:cs="Arial"/>
                <w:sz w:val="24"/>
                <w:szCs w:val="24"/>
              </w:rPr>
              <w:t>ĐẤT TRUNG TÂM GIÁO DỤC THƯỜNG XUYÊN</w:t>
            </w:r>
          </w:p>
        </w:tc>
        <w:tc>
          <w:tcPr>
            <w:tcW w:w="1495" w:type="dxa"/>
            <w:tcBorders>
              <w:top w:val="nil"/>
              <w:left w:val="nil"/>
              <w:bottom w:val="single" w:sz="4" w:space="0" w:color="auto"/>
              <w:right w:val="single" w:sz="4" w:space="0" w:color="auto"/>
            </w:tcBorders>
            <w:shd w:val="clear" w:color="auto" w:fill="auto"/>
            <w:noWrap/>
            <w:vAlign w:val="center"/>
            <w:hideMark/>
          </w:tcPr>
          <w:p w14:paraId="416C01CF"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2.913,00</w:t>
            </w:r>
          </w:p>
        </w:tc>
        <w:tc>
          <w:tcPr>
            <w:tcW w:w="1277" w:type="dxa"/>
            <w:tcBorders>
              <w:top w:val="nil"/>
              <w:left w:val="nil"/>
              <w:bottom w:val="single" w:sz="4" w:space="0" w:color="auto"/>
              <w:right w:val="single" w:sz="8" w:space="0" w:color="auto"/>
            </w:tcBorders>
            <w:shd w:val="clear" w:color="auto" w:fill="auto"/>
            <w:noWrap/>
            <w:vAlign w:val="center"/>
            <w:hideMark/>
          </w:tcPr>
          <w:p w14:paraId="678E39F0"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2,99</w:t>
            </w:r>
          </w:p>
        </w:tc>
      </w:tr>
      <w:tr w:rsidR="00213BB1" w:rsidRPr="00B9507D" w14:paraId="0C6C00E7" w14:textId="77777777" w:rsidTr="00521B81">
        <w:trPr>
          <w:trHeight w:val="315"/>
          <w:jc w:val="center"/>
        </w:trPr>
        <w:tc>
          <w:tcPr>
            <w:tcW w:w="632" w:type="dxa"/>
            <w:tcBorders>
              <w:top w:val="nil"/>
              <w:left w:val="single" w:sz="8" w:space="0" w:color="auto"/>
              <w:bottom w:val="single" w:sz="4" w:space="0" w:color="auto"/>
              <w:right w:val="single" w:sz="4" w:space="0" w:color="auto"/>
            </w:tcBorders>
            <w:shd w:val="clear" w:color="auto" w:fill="auto"/>
            <w:noWrap/>
            <w:vAlign w:val="center"/>
            <w:hideMark/>
          </w:tcPr>
          <w:p w14:paraId="14977DCA"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IV</w:t>
            </w:r>
          </w:p>
        </w:tc>
        <w:tc>
          <w:tcPr>
            <w:tcW w:w="5308" w:type="dxa"/>
            <w:tcBorders>
              <w:top w:val="nil"/>
              <w:left w:val="nil"/>
              <w:bottom w:val="single" w:sz="4" w:space="0" w:color="auto"/>
              <w:right w:val="single" w:sz="4" w:space="0" w:color="auto"/>
            </w:tcBorders>
            <w:shd w:val="clear" w:color="auto" w:fill="auto"/>
            <w:noWrap/>
            <w:vAlign w:val="center"/>
            <w:hideMark/>
          </w:tcPr>
          <w:p w14:paraId="12C1721F" w14:textId="77777777" w:rsidR="00213BB1" w:rsidRPr="00B9507D" w:rsidRDefault="00213BB1" w:rsidP="00213BB1">
            <w:pPr>
              <w:rPr>
                <w:rFonts w:ascii="Arial" w:hAnsi="Arial" w:cs="Arial"/>
                <w:sz w:val="24"/>
                <w:szCs w:val="24"/>
              </w:rPr>
            </w:pPr>
            <w:r w:rsidRPr="00B9507D">
              <w:rPr>
                <w:rFonts w:ascii="Arial" w:hAnsi="Arial" w:cs="Arial"/>
                <w:sz w:val="24"/>
                <w:szCs w:val="24"/>
              </w:rPr>
              <w:t>ĐẤT TRƯỜNG TIỂU HỌC</w:t>
            </w:r>
          </w:p>
        </w:tc>
        <w:tc>
          <w:tcPr>
            <w:tcW w:w="1495" w:type="dxa"/>
            <w:tcBorders>
              <w:top w:val="nil"/>
              <w:left w:val="nil"/>
              <w:bottom w:val="single" w:sz="4" w:space="0" w:color="auto"/>
              <w:right w:val="single" w:sz="4" w:space="0" w:color="auto"/>
            </w:tcBorders>
            <w:shd w:val="clear" w:color="auto" w:fill="auto"/>
            <w:noWrap/>
            <w:vAlign w:val="center"/>
            <w:hideMark/>
          </w:tcPr>
          <w:p w14:paraId="2243CA88"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1.522,95</w:t>
            </w:r>
          </w:p>
        </w:tc>
        <w:tc>
          <w:tcPr>
            <w:tcW w:w="1277" w:type="dxa"/>
            <w:tcBorders>
              <w:top w:val="nil"/>
              <w:left w:val="nil"/>
              <w:bottom w:val="single" w:sz="4" w:space="0" w:color="auto"/>
              <w:right w:val="single" w:sz="8" w:space="0" w:color="auto"/>
            </w:tcBorders>
            <w:shd w:val="clear" w:color="auto" w:fill="auto"/>
            <w:noWrap/>
            <w:vAlign w:val="center"/>
            <w:hideMark/>
          </w:tcPr>
          <w:p w14:paraId="1DBD90E2"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1,56</w:t>
            </w:r>
          </w:p>
        </w:tc>
      </w:tr>
      <w:tr w:rsidR="00213BB1" w:rsidRPr="00B9507D" w14:paraId="347B79A8" w14:textId="77777777" w:rsidTr="00521B81">
        <w:trPr>
          <w:trHeight w:val="315"/>
          <w:jc w:val="center"/>
        </w:trPr>
        <w:tc>
          <w:tcPr>
            <w:tcW w:w="632" w:type="dxa"/>
            <w:tcBorders>
              <w:top w:val="nil"/>
              <w:left w:val="single" w:sz="8" w:space="0" w:color="auto"/>
              <w:bottom w:val="nil"/>
              <w:right w:val="single" w:sz="4" w:space="0" w:color="auto"/>
            </w:tcBorders>
            <w:shd w:val="clear" w:color="auto" w:fill="auto"/>
            <w:noWrap/>
            <w:vAlign w:val="center"/>
            <w:hideMark/>
          </w:tcPr>
          <w:p w14:paraId="266B4662"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w:t>
            </w:r>
          </w:p>
        </w:tc>
        <w:tc>
          <w:tcPr>
            <w:tcW w:w="5308" w:type="dxa"/>
            <w:tcBorders>
              <w:top w:val="nil"/>
              <w:left w:val="nil"/>
              <w:bottom w:val="nil"/>
              <w:right w:val="single" w:sz="4" w:space="0" w:color="auto"/>
            </w:tcBorders>
            <w:shd w:val="clear" w:color="auto" w:fill="auto"/>
            <w:noWrap/>
            <w:vAlign w:val="center"/>
            <w:hideMark/>
          </w:tcPr>
          <w:p w14:paraId="7C77D45F" w14:textId="77777777" w:rsidR="00213BB1" w:rsidRPr="00B9507D" w:rsidRDefault="00213BB1" w:rsidP="00213BB1">
            <w:pPr>
              <w:rPr>
                <w:rFonts w:ascii="Arial" w:hAnsi="Arial" w:cs="Arial"/>
                <w:sz w:val="24"/>
                <w:szCs w:val="24"/>
              </w:rPr>
            </w:pPr>
            <w:r w:rsidRPr="00B9507D">
              <w:rPr>
                <w:rFonts w:ascii="Arial" w:hAnsi="Arial" w:cs="Arial"/>
                <w:sz w:val="24"/>
                <w:szCs w:val="24"/>
              </w:rPr>
              <w:t>ĐẤT CÂY XANH</w:t>
            </w:r>
          </w:p>
        </w:tc>
        <w:tc>
          <w:tcPr>
            <w:tcW w:w="1495" w:type="dxa"/>
            <w:tcBorders>
              <w:top w:val="nil"/>
              <w:left w:val="nil"/>
              <w:bottom w:val="nil"/>
              <w:right w:val="single" w:sz="4" w:space="0" w:color="auto"/>
            </w:tcBorders>
            <w:shd w:val="clear" w:color="auto" w:fill="auto"/>
            <w:noWrap/>
            <w:vAlign w:val="center"/>
            <w:hideMark/>
          </w:tcPr>
          <w:p w14:paraId="1C1B3840"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4.142,69</w:t>
            </w:r>
          </w:p>
        </w:tc>
        <w:tc>
          <w:tcPr>
            <w:tcW w:w="1277" w:type="dxa"/>
            <w:tcBorders>
              <w:top w:val="nil"/>
              <w:left w:val="nil"/>
              <w:bottom w:val="single" w:sz="4" w:space="0" w:color="auto"/>
              <w:right w:val="single" w:sz="8" w:space="0" w:color="auto"/>
            </w:tcBorders>
            <w:shd w:val="clear" w:color="auto" w:fill="auto"/>
            <w:noWrap/>
            <w:vAlign w:val="center"/>
            <w:hideMark/>
          </w:tcPr>
          <w:p w14:paraId="5B49ACEA"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4,25</w:t>
            </w:r>
          </w:p>
        </w:tc>
      </w:tr>
      <w:tr w:rsidR="00213BB1" w:rsidRPr="00B9507D" w14:paraId="0FE32192" w14:textId="77777777" w:rsidTr="00521B81">
        <w:trPr>
          <w:trHeight w:val="315"/>
          <w:jc w:val="center"/>
        </w:trPr>
        <w:tc>
          <w:tcPr>
            <w:tcW w:w="632" w:type="dxa"/>
            <w:tcBorders>
              <w:top w:val="single" w:sz="4" w:space="0" w:color="auto"/>
              <w:left w:val="single" w:sz="8" w:space="0" w:color="auto"/>
              <w:bottom w:val="nil"/>
              <w:right w:val="single" w:sz="4" w:space="0" w:color="auto"/>
            </w:tcBorders>
            <w:shd w:val="clear" w:color="auto" w:fill="auto"/>
            <w:noWrap/>
            <w:vAlign w:val="center"/>
            <w:hideMark/>
          </w:tcPr>
          <w:p w14:paraId="7FF6E40A"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VI</w:t>
            </w:r>
          </w:p>
        </w:tc>
        <w:tc>
          <w:tcPr>
            <w:tcW w:w="5308" w:type="dxa"/>
            <w:tcBorders>
              <w:top w:val="single" w:sz="4" w:space="0" w:color="auto"/>
              <w:left w:val="nil"/>
              <w:bottom w:val="nil"/>
              <w:right w:val="single" w:sz="4" w:space="0" w:color="auto"/>
            </w:tcBorders>
            <w:shd w:val="clear" w:color="auto" w:fill="auto"/>
            <w:noWrap/>
            <w:vAlign w:val="center"/>
            <w:hideMark/>
          </w:tcPr>
          <w:p w14:paraId="3D9754CF" w14:textId="77777777" w:rsidR="00213BB1" w:rsidRPr="00B9507D" w:rsidRDefault="00213BB1" w:rsidP="00213BB1">
            <w:pPr>
              <w:rPr>
                <w:rFonts w:ascii="Arial" w:hAnsi="Arial" w:cs="Arial"/>
                <w:sz w:val="24"/>
                <w:szCs w:val="24"/>
              </w:rPr>
            </w:pPr>
            <w:r w:rsidRPr="00B9507D">
              <w:rPr>
                <w:rFonts w:ascii="Arial" w:hAnsi="Arial" w:cs="Arial"/>
                <w:sz w:val="24"/>
                <w:szCs w:val="24"/>
              </w:rPr>
              <w:t>ĐẤT GIAO THÔNG</w:t>
            </w:r>
          </w:p>
        </w:tc>
        <w:tc>
          <w:tcPr>
            <w:tcW w:w="1495" w:type="dxa"/>
            <w:tcBorders>
              <w:top w:val="single" w:sz="4" w:space="0" w:color="auto"/>
              <w:left w:val="nil"/>
              <w:bottom w:val="nil"/>
              <w:right w:val="single" w:sz="4" w:space="0" w:color="auto"/>
            </w:tcBorders>
            <w:shd w:val="clear" w:color="auto" w:fill="auto"/>
            <w:noWrap/>
            <w:vAlign w:val="center"/>
            <w:hideMark/>
          </w:tcPr>
          <w:p w14:paraId="719D68BB"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5.739,99</w:t>
            </w:r>
          </w:p>
        </w:tc>
        <w:tc>
          <w:tcPr>
            <w:tcW w:w="1277" w:type="dxa"/>
            <w:tcBorders>
              <w:top w:val="nil"/>
              <w:left w:val="nil"/>
              <w:bottom w:val="single" w:sz="4" w:space="0" w:color="auto"/>
              <w:right w:val="single" w:sz="8" w:space="0" w:color="auto"/>
            </w:tcBorders>
            <w:shd w:val="clear" w:color="auto" w:fill="auto"/>
            <w:noWrap/>
            <w:vAlign w:val="center"/>
            <w:hideMark/>
          </w:tcPr>
          <w:p w14:paraId="3EC7BE7A" w14:textId="77777777" w:rsidR="00213BB1" w:rsidRPr="00B9507D" w:rsidRDefault="00213BB1" w:rsidP="00213BB1">
            <w:pPr>
              <w:jc w:val="right"/>
              <w:rPr>
                <w:rFonts w:ascii="Arial" w:hAnsi="Arial" w:cs="Arial"/>
                <w:sz w:val="24"/>
                <w:szCs w:val="24"/>
              </w:rPr>
            </w:pPr>
            <w:r w:rsidRPr="00B9507D">
              <w:rPr>
                <w:rFonts w:ascii="Arial" w:hAnsi="Arial" w:cs="Arial"/>
                <w:sz w:val="24"/>
                <w:szCs w:val="24"/>
              </w:rPr>
              <w:t>5,88</w:t>
            </w:r>
          </w:p>
        </w:tc>
      </w:tr>
      <w:tr w:rsidR="00213BB1" w:rsidRPr="00B9507D" w14:paraId="28468EB3" w14:textId="77777777" w:rsidTr="00521B81">
        <w:trPr>
          <w:trHeight w:val="390"/>
          <w:jc w:val="center"/>
        </w:trPr>
        <w:tc>
          <w:tcPr>
            <w:tcW w:w="594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78B89F3" w14:textId="77777777" w:rsidR="00213BB1" w:rsidRPr="00B9507D" w:rsidRDefault="00213BB1" w:rsidP="00213BB1">
            <w:pPr>
              <w:jc w:val="center"/>
              <w:rPr>
                <w:rFonts w:ascii="Arial" w:hAnsi="Arial" w:cs="Arial"/>
                <w:b/>
                <w:bCs/>
                <w:sz w:val="28"/>
                <w:szCs w:val="28"/>
              </w:rPr>
            </w:pPr>
            <w:r w:rsidRPr="00B9507D">
              <w:rPr>
                <w:rFonts w:ascii="Arial" w:hAnsi="Arial" w:cs="Arial"/>
                <w:b/>
                <w:bCs/>
                <w:sz w:val="28"/>
                <w:szCs w:val="28"/>
              </w:rPr>
              <w:t>Tổng</w:t>
            </w:r>
          </w:p>
        </w:tc>
        <w:tc>
          <w:tcPr>
            <w:tcW w:w="1495" w:type="dxa"/>
            <w:tcBorders>
              <w:top w:val="single" w:sz="4" w:space="0" w:color="auto"/>
              <w:left w:val="nil"/>
              <w:bottom w:val="single" w:sz="8" w:space="0" w:color="auto"/>
              <w:right w:val="single" w:sz="4" w:space="0" w:color="auto"/>
            </w:tcBorders>
            <w:shd w:val="clear" w:color="auto" w:fill="auto"/>
            <w:noWrap/>
            <w:vAlign w:val="center"/>
            <w:hideMark/>
          </w:tcPr>
          <w:p w14:paraId="5F37F3AF"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97.587,07</w:t>
            </w:r>
          </w:p>
        </w:tc>
        <w:tc>
          <w:tcPr>
            <w:tcW w:w="1277" w:type="dxa"/>
            <w:tcBorders>
              <w:top w:val="nil"/>
              <w:left w:val="nil"/>
              <w:bottom w:val="single" w:sz="8" w:space="0" w:color="auto"/>
              <w:right w:val="single" w:sz="8" w:space="0" w:color="auto"/>
            </w:tcBorders>
            <w:shd w:val="clear" w:color="auto" w:fill="auto"/>
            <w:noWrap/>
            <w:vAlign w:val="center"/>
            <w:hideMark/>
          </w:tcPr>
          <w:p w14:paraId="008C7A90"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100,0</w:t>
            </w:r>
          </w:p>
        </w:tc>
      </w:tr>
    </w:tbl>
    <w:p w14:paraId="0A6465DB" w14:textId="7FDA90B3" w:rsidR="00213BB1" w:rsidRPr="00B9507D" w:rsidRDefault="00213BB1" w:rsidP="00213BB1">
      <w:pPr>
        <w:pStyle w:val="ListParagraph"/>
        <w:numPr>
          <w:ilvl w:val="0"/>
          <w:numId w:val="14"/>
        </w:numPr>
        <w:spacing w:before="120"/>
        <w:ind w:left="0"/>
        <w:jc w:val="center"/>
        <w:rPr>
          <w:b/>
          <w:i/>
          <w:sz w:val="26"/>
          <w:szCs w:val="26"/>
          <w:lang w:val="vi-VN"/>
        </w:rPr>
      </w:pPr>
      <w:r w:rsidRPr="00B9507D">
        <w:rPr>
          <w:b/>
          <w:i/>
          <w:sz w:val="26"/>
          <w:szCs w:val="26"/>
          <w:lang w:val="vi-VN"/>
        </w:rPr>
        <w:t xml:space="preserve">Bảng cơ cấu quy hoạch sử dụng đất </w:t>
      </w:r>
      <w:r w:rsidRPr="00B9507D">
        <w:rPr>
          <w:b/>
          <w:i/>
          <w:sz w:val="26"/>
          <w:szCs w:val="26"/>
        </w:rPr>
        <w:t>phạm vi dự án</w:t>
      </w:r>
    </w:p>
    <w:tbl>
      <w:tblPr>
        <w:tblW w:w="8702" w:type="dxa"/>
        <w:jc w:val="center"/>
        <w:tblLook w:val="04A0" w:firstRow="1" w:lastRow="0" w:firstColumn="1" w:lastColumn="0" w:noHBand="0" w:noVBand="1"/>
      </w:tblPr>
      <w:tblGrid>
        <w:gridCol w:w="1002"/>
        <w:gridCol w:w="4840"/>
        <w:gridCol w:w="1520"/>
        <w:gridCol w:w="1340"/>
      </w:tblGrid>
      <w:tr w:rsidR="00213BB1" w:rsidRPr="00B9507D" w14:paraId="47A3213C" w14:textId="77777777" w:rsidTr="00521B81">
        <w:trPr>
          <w:trHeight w:val="600"/>
          <w:jc w:val="center"/>
        </w:trPr>
        <w:tc>
          <w:tcPr>
            <w:tcW w:w="100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BC0B7A"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STT</w:t>
            </w:r>
          </w:p>
        </w:tc>
        <w:tc>
          <w:tcPr>
            <w:tcW w:w="4840" w:type="dxa"/>
            <w:tcBorders>
              <w:top w:val="single" w:sz="8" w:space="0" w:color="auto"/>
              <w:left w:val="nil"/>
              <w:bottom w:val="single" w:sz="4" w:space="0" w:color="auto"/>
              <w:right w:val="single" w:sz="4" w:space="0" w:color="auto"/>
            </w:tcBorders>
            <w:shd w:val="clear" w:color="auto" w:fill="auto"/>
            <w:noWrap/>
            <w:vAlign w:val="center"/>
            <w:hideMark/>
          </w:tcPr>
          <w:p w14:paraId="60110C67"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CHỨC NĂNG</w:t>
            </w:r>
          </w:p>
        </w:tc>
        <w:tc>
          <w:tcPr>
            <w:tcW w:w="1520" w:type="dxa"/>
            <w:tcBorders>
              <w:top w:val="single" w:sz="8" w:space="0" w:color="auto"/>
              <w:left w:val="nil"/>
              <w:bottom w:val="single" w:sz="4" w:space="0" w:color="auto"/>
              <w:right w:val="single" w:sz="4" w:space="0" w:color="auto"/>
            </w:tcBorders>
            <w:shd w:val="clear" w:color="auto" w:fill="auto"/>
            <w:vAlign w:val="center"/>
            <w:hideMark/>
          </w:tcPr>
          <w:p w14:paraId="0915B765"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DIỆN TÍCH</w:t>
            </w:r>
            <w:r w:rsidRPr="00B9507D">
              <w:rPr>
                <w:rFonts w:ascii="Arial" w:hAnsi="Arial" w:cs="Arial"/>
                <w:b/>
                <w:bCs/>
                <w:sz w:val="22"/>
                <w:szCs w:val="22"/>
              </w:rPr>
              <w:br/>
              <w:t xml:space="preserve"> (m2)</w:t>
            </w:r>
          </w:p>
        </w:tc>
        <w:tc>
          <w:tcPr>
            <w:tcW w:w="1340" w:type="dxa"/>
            <w:tcBorders>
              <w:top w:val="single" w:sz="8" w:space="0" w:color="auto"/>
              <w:left w:val="nil"/>
              <w:bottom w:val="single" w:sz="4" w:space="0" w:color="auto"/>
              <w:right w:val="single" w:sz="8" w:space="0" w:color="auto"/>
            </w:tcBorders>
            <w:shd w:val="clear" w:color="auto" w:fill="auto"/>
            <w:vAlign w:val="center"/>
            <w:hideMark/>
          </w:tcPr>
          <w:p w14:paraId="2129475B" w14:textId="77777777" w:rsidR="00213BB1" w:rsidRPr="00B9507D" w:rsidRDefault="00213BB1" w:rsidP="00213BB1">
            <w:pPr>
              <w:jc w:val="center"/>
              <w:rPr>
                <w:rFonts w:ascii="Arial" w:hAnsi="Arial" w:cs="Arial"/>
                <w:b/>
                <w:bCs/>
                <w:sz w:val="22"/>
                <w:szCs w:val="22"/>
              </w:rPr>
            </w:pPr>
            <w:r w:rsidRPr="00B9507D">
              <w:rPr>
                <w:rFonts w:ascii="Arial" w:hAnsi="Arial" w:cs="Arial"/>
                <w:b/>
                <w:bCs/>
                <w:sz w:val="22"/>
                <w:szCs w:val="22"/>
              </w:rPr>
              <w:t xml:space="preserve">TỈ LỆ </w:t>
            </w:r>
            <w:r w:rsidRPr="00B9507D">
              <w:rPr>
                <w:rFonts w:ascii="Arial" w:hAnsi="Arial" w:cs="Arial"/>
                <w:b/>
                <w:bCs/>
                <w:sz w:val="22"/>
                <w:szCs w:val="22"/>
              </w:rPr>
              <w:br/>
              <w:t>(%)</w:t>
            </w:r>
          </w:p>
        </w:tc>
      </w:tr>
      <w:tr w:rsidR="00213BB1" w:rsidRPr="00B9507D" w14:paraId="6E879135" w14:textId="77777777" w:rsidTr="00521B81">
        <w:trPr>
          <w:trHeight w:val="360"/>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583ED6F5" w14:textId="77777777" w:rsidR="00213BB1" w:rsidRPr="00B9507D" w:rsidRDefault="00213BB1" w:rsidP="00213BB1">
            <w:pPr>
              <w:jc w:val="center"/>
              <w:rPr>
                <w:rFonts w:ascii="Arial" w:hAnsi="Arial" w:cs="Arial"/>
                <w:b/>
                <w:bCs/>
                <w:sz w:val="28"/>
                <w:szCs w:val="28"/>
              </w:rPr>
            </w:pPr>
            <w:r w:rsidRPr="00B9507D">
              <w:rPr>
                <w:rFonts w:ascii="Arial" w:hAnsi="Arial" w:cs="Arial"/>
                <w:b/>
                <w:bCs/>
                <w:sz w:val="28"/>
                <w:szCs w:val="28"/>
              </w:rPr>
              <w:t>A</w:t>
            </w:r>
          </w:p>
        </w:tc>
        <w:tc>
          <w:tcPr>
            <w:tcW w:w="4840" w:type="dxa"/>
            <w:tcBorders>
              <w:top w:val="nil"/>
              <w:left w:val="nil"/>
              <w:bottom w:val="single" w:sz="4" w:space="0" w:color="auto"/>
              <w:right w:val="single" w:sz="4" w:space="0" w:color="auto"/>
            </w:tcBorders>
            <w:shd w:val="clear" w:color="auto" w:fill="auto"/>
            <w:noWrap/>
            <w:vAlign w:val="center"/>
            <w:hideMark/>
          </w:tcPr>
          <w:p w14:paraId="7DC95EE0" w14:textId="77777777" w:rsidR="00213BB1" w:rsidRPr="00B9507D" w:rsidRDefault="00213BB1" w:rsidP="00213BB1">
            <w:pPr>
              <w:rPr>
                <w:rFonts w:ascii="Arial" w:hAnsi="Arial" w:cs="Arial"/>
                <w:b/>
                <w:bCs/>
                <w:sz w:val="28"/>
                <w:szCs w:val="28"/>
              </w:rPr>
            </w:pPr>
            <w:r w:rsidRPr="00B9507D">
              <w:rPr>
                <w:rFonts w:ascii="Arial" w:hAnsi="Arial" w:cs="Arial"/>
                <w:b/>
                <w:bCs/>
                <w:sz w:val="28"/>
                <w:szCs w:val="28"/>
              </w:rPr>
              <w:t>ĐẤT TRONG PHẠM VI DỰ ÁN</w:t>
            </w:r>
          </w:p>
        </w:tc>
        <w:tc>
          <w:tcPr>
            <w:tcW w:w="1520" w:type="dxa"/>
            <w:tcBorders>
              <w:top w:val="nil"/>
              <w:left w:val="nil"/>
              <w:bottom w:val="single" w:sz="4" w:space="0" w:color="auto"/>
              <w:right w:val="single" w:sz="4" w:space="0" w:color="auto"/>
            </w:tcBorders>
            <w:shd w:val="clear" w:color="auto" w:fill="auto"/>
            <w:vAlign w:val="center"/>
            <w:hideMark/>
          </w:tcPr>
          <w:p w14:paraId="3149AA77"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 </w:t>
            </w:r>
          </w:p>
        </w:tc>
        <w:tc>
          <w:tcPr>
            <w:tcW w:w="1340" w:type="dxa"/>
            <w:tcBorders>
              <w:top w:val="nil"/>
              <w:left w:val="nil"/>
              <w:bottom w:val="single" w:sz="4" w:space="0" w:color="auto"/>
              <w:right w:val="single" w:sz="8" w:space="0" w:color="auto"/>
            </w:tcBorders>
            <w:shd w:val="clear" w:color="auto" w:fill="auto"/>
            <w:noWrap/>
            <w:vAlign w:val="center"/>
            <w:hideMark/>
          </w:tcPr>
          <w:p w14:paraId="721D7111"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 </w:t>
            </w:r>
          </w:p>
        </w:tc>
      </w:tr>
      <w:tr w:rsidR="00213BB1" w:rsidRPr="00B9507D" w14:paraId="6379B1F1"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61DA9E28"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w:t>
            </w:r>
          </w:p>
        </w:tc>
        <w:tc>
          <w:tcPr>
            <w:tcW w:w="4840" w:type="dxa"/>
            <w:tcBorders>
              <w:top w:val="nil"/>
              <w:left w:val="nil"/>
              <w:bottom w:val="single" w:sz="4" w:space="0" w:color="auto"/>
              <w:right w:val="single" w:sz="4" w:space="0" w:color="auto"/>
            </w:tcBorders>
            <w:shd w:val="clear" w:color="auto" w:fill="auto"/>
            <w:noWrap/>
            <w:vAlign w:val="center"/>
            <w:hideMark/>
          </w:tcPr>
          <w:p w14:paraId="1AF240C5" w14:textId="77777777" w:rsidR="00213BB1" w:rsidRPr="00B9507D" w:rsidRDefault="00213BB1" w:rsidP="00213BB1">
            <w:pPr>
              <w:rPr>
                <w:rFonts w:ascii="Arial" w:hAnsi="Arial" w:cs="Arial"/>
                <w:sz w:val="24"/>
                <w:szCs w:val="24"/>
              </w:rPr>
            </w:pPr>
            <w:r w:rsidRPr="00B9507D">
              <w:rPr>
                <w:rFonts w:ascii="Arial" w:hAnsi="Arial" w:cs="Arial"/>
                <w:sz w:val="24"/>
                <w:szCs w:val="24"/>
              </w:rPr>
              <w:t>ĐẤT Ở MỚI</w:t>
            </w:r>
          </w:p>
        </w:tc>
        <w:tc>
          <w:tcPr>
            <w:tcW w:w="1520" w:type="dxa"/>
            <w:tcBorders>
              <w:top w:val="nil"/>
              <w:left w:val="nil"/>
              <w:bottom w:val="single" w:sz="4" w:space="0" w:color="auto"/>
              <w:right w:val="single" w:sz="4" w:space="0" w:color="auto"/>
            </w:tcBorders>
            <w:shd w:val="clear" w:color="auto" w:fill="auto"/>
            <w:noWrap/>
            <w:vAlign w:val="center"/>
            <w:hideMark/>
          </w:tcPr>
          <w:p w14:paraId="5AAB900B"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30.889,97</w:t>
            </w:r>
          </w:p>
        </w:tc>
        <w:tc>
          <w:tcPr>
            <w:tcW w:w="1340" w:type="dxa"/>
            <w:tcBorders>
              <w:top w:val="nil"/>
              <w:left w:val="nil"/>
              <w:bottom w:val="single" w:sz="4" w:space="0" w:color="auto"/>
              <w:right w:val="single" w:sz="8" w:space="0" w:color="auto"/>
            </w:tcBorders>
            <w:shd w:val="clear" w:color="auto" w:fill="auto"/>
            <w:noWrap/>
            <w:vAlign w:val="center"/>
            <w:hideMark/>
          </w:tcPr>
          <w:p w14:paraId="02C1E4F8"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54,81</w:t>
            </w:r>
          </w:p>
        </w:tc>
      </w:tr>
      <w:tr w:rsidR="00213BB1" w:rsidRPr="00B9507D" w14:paraId="752C0DF3" w14:textId="77777777" w:rsidTr="00521B81">
        <w:trPr>
          <w:trHeight w:val="300"/>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EAC5F11"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I.1</w:t>
            </w:r>
          </w:p>
        </w:tc>
        <w:tc>
          <w:tcPr>
            <w:tcW w:w="4840" w:type="dxa"/>
            <w:tcBorders>
              <w:top w:val="nil"/>
              <w:left w:val="nil"/>
              <w:bottom w:val="single" w:sz="4" w:space="0" w:color="auto"/>
              <w:right w:val="single" w:sz="4" w:space="0" w:color="auto"/>
            </w:tcBorders>
            <w:shd w:val="clear" w:color="auto" w:fill="auto"/>
            <w:noWrap/>
            <w:vAlign w:val="center"/>
            <w:hideMark/>
          </w:tcPr>
          <w:p w14:paraId="45C7EAF7"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ở liền kề</w:t>
            </w:r>
          </w:p>
        </w:tc>
        <w:tc>
          <w:tcPr>
            <w:tcW w:w="1520" w:type="dxa"/>
            <w:tcBorders>
              <w:top w:val="nil"/>
              <w:left w:val="nil"/>
              <w:bottom w:val="single" w:sz="4" w:space="0" w:color="auto"/>
              <w:right w:val="single" w:sz="4" w:space="0" w:color="auto"/>
            </w:tcBorders>
            <w:shd w:val="clear" w:color="auto" w:fill="auto"/>
            <w:noWrap/>
            <w:vAlign w:val="center"/>
            <w:hideMark/>
          </w:tcPr>
          <w:p w14:paraId="218DCCC4"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21.193,51</w:t>
            </w:r>
          </w:p>
        </w:tc>
        <w:tc>
          <w:tcPr>
            <w:tcW w:w="1340" w:type="dxa"/>
            <w:tcBorders>
              <w:top w:val="nil"/>
              <w:left w:val="nil"/>
              <w:bottom w:val="single" w:sz="4" w:space="0" w:color="auto"/>
              <w:right w:val="single" w:sz="8" w:space="0" w:color="auto"/>
            </w:tcBorders>
            <w:shd w:val="clear" w:color="auto" w:fill="auto"/>
            <w:noWrap/>
            <w:vAlign w:val="center"/>
            <w:hideMark/>
          </w:tcPr>
          <w:p w14:paraId="57F5362C"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37,61</w:t>
            </w:r>
          </w:p>
        </w:tc>
      </w:tr>
      <w:tr w:rsidR="00213BB1" w:rsidRPr="00B9507D" w14:paraId="787F56E2" w14:textId="77777777" w:rsidTr="00521B81">
        <w:trPr>
          <w:trHeight w:val="300"/>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3620068F"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I.2</w:t>
            </w:r>
          </w:p>
        </w:tc>
        <w:tc>
          <w:tcPr>
            <w:tcW w:w="4840" w:type="dxa"/>
            <w:tcBorders>
              <w:top w:val="nil"/>
              <w:left w:val="nil"/>
              <w:bottom w:val="single" w:sz="4" w:space="0" w:color="auto"/>
              <w:right w:val="single" w:sz="4" w:space="0" w:color="auto"/>
            </w:tcBorders>
            <w:shd w:val="clear" w:color="auto" w:fill="auto"/>
            <w:noWrap/>
            <w:vAlign w:val="center"/>
            <w:hideMark/>
          </w:tcPr>
          <w:p w14:paraId="05A8695B"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ở tái định cư</w:t>
            </w:r>
          </w:p>
        </w:tc>
        <w:tc>
          <w:tcPr>
            <w:tcW w:w="1520" w:type="dxa"/>
            <w:tcBorders>
              <w:top w:val="nil"/>
              <w:left w:val="nil"/>
              <w:bottom w:val="single" w:sz="4" w:space="0" w:color="auto"/>
              <w:right w:val="single" w:sz="4" w:space="0" w:color="auto"/>
            </w:tcBorders>
            <w:shd w:val="clear" w:color="auto" w:fill="auto"/>
            <w:noWrap/>
            <w:vAlign w:val="center"/>
            <w:hideMark/>
          </w:tcPr>
          <w:p w14:paraId="28DE6D86"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3.506,26</w:t>
            </w:r>
          </w:p>
        </w:tc>
        <w:tc>
          <w:tcPr>
            <w:tcW w:w="1340" w:type="dxa"/>
            <w:tcBorders>
              <w:top w:val="nil"/>
              <w:left w:val="nil"/>
              <w:bottom w:val="single" w:sz="4" w:space="0" w:color="auto"/>
              <w:right w:val="single" w:sz="8" w:space="0" w:color="auto"/>
            </w:tcBorders>
            <w:shd w:val="clear" w:color="auto" w:fill="auto"/>
            <w:noWrap/>
            <w:vAlign w:val="center"/>
            <w:hideMark/>
          </w:tcPr>
          <w:p w14:paraId="781C809F"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6,22</w:t>
            </w:r>
          </w:p>
        </w:tc>
      </w:tr>
      <w:tr w:rsidR="00213BB1" w:rsidRPr="00B9507D" w14:paraId="4DEA44F7"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8351782"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I.3</w:t>
            </w:r>
          </w:p>
        </w:tc>
        <w:tc>
          <w:tcPr>
            <w:tcW w:w="4840" w:type="dxa"/>
            <w:tcBorders>
              <w:top w:val="nil"/>
              <w:left w:val="nil"/>
              <w:bottom w:val="single" w:sz="4" w:space="0" w:color="auto"/>
              <w:right w:val="single" w:sz="4" w:space="0" w:color="auto"/>
            </w:tcBorders>
            <w:shd w:val="clear" w:color="auto" w:fill="auto"/>
            <w:noWrap/>
            <w:vAlign w:val="center"/>
            <w:hideMark/>
          </w:tcPr>
          <w:p w14:paraId="37D3B65C"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Đất nhà ở xã hội</w:t>
            </w:r>
          </w:p>
        </w:tc>
        <w:tc>
          <w:tcPr>
            <w:tcW w:w="1520" w:type="dxa"/>
            <w:tcBorders>
              <w:top w:val="nil"/>
              <w:left w:val="nil"/>
              <w:bottom w:val="single" w:sz="4" w:space="0" w:color="auto"/>
              <w:right w:val="single" w:sz="4" w:space="0" w:color="auto"/>
            </w:tcBorders>
            <w:shd w:val="clear" w:color="auto" w:fill="auto"/>
            <w:noWrap/>
            <w:vAlign w:val="center"/>
            <w:hideMark/>
          </w:tcPr>
          <w:p w14:paraId="5007C2FC"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6.190,20</w:t>
            </w:r>
          </w:p>
        </w:tc>
        <w:tc>
          <w:tcPr>
            <w:tcW w:w="1340" w:type="dxa"/>
            <w:tcBorders>
              <w:top w:val="nil"/>
              <w:left w:val="nil"/>
              <w:bottom w:val="single" w:sz="4" w:space="0" w:color="auto"/>
              <w:right w:val="single" w:sz="8" w:space="0" w:color="auto"/>
            </w:tcBorders>
            <w:shd w:val="clear" w:color="auto" w:fill="auto"/>
            <w:noWrap/>
            <w:vAlign w:val="center"/>
            <w:hideMark/>
          </w:tcPr>
          <w:p w14:paraId="54D01609" w14:textId="77777777" w:rsidR="00213BB1" w:rsidRPr="00B9507D" w:rsidRDefault="00213BB1" w:rsidP="00213BB1">
            <w:pPr>
              <w:jc w:val="right"/>
              <w:rPr>
                <w:rFonts w:ascii="Arial" w:hAnsi="Arial" w:cs="Arial"/>
                <w:i/>
                <w:iCs/>
                <w:sz w:val="20"/>
                <w:szCs w:val="20"/>
              </w:rPr>
            </w:pPr>
            <w:r w:rsidRPr="00B9507D">
              <w:rPr>
                <w:rFonts w:ascii="Arial" w:hAnsi="Arial" w:cs="Arial"/>
                <w:i/>
                <w:iCs/>
                <w:sz w:val="20"/>
                <w:szCs w:val="20"/>
              </w:rPr>
              <w:t>10,98</w:t>
            </w:r>
          </w:p>
        </w:tc>
      </w:tr>
      <w:tr w:rsidR="00213BB1" w:rsidRPr="00B9507D" w14:paraId="6A1F3E22"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2F648E93"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III</w:t>
            </w:r>
          </w:p>
        </w:tc>
        <w:tc>
          <w:tcPr>
            <w:tcW w:w="4840" w:type="dxa"/>
            <w:tcBorders>
              <w:top w:val="nil"/>
              <w:left w:val="nil"/>
              <w:bottom w:val="single" w:sz="4" w:space="0" w:color="auto"/>
              <w:right w:val="single" w:sz="4" w:space="0" w:color="auto"/>
            </w:tcBorders>
            <w:shd w:val="clear" w:color="auto" w:fill="auto"/>
            <w:noWrap/>
            <w:vAlign w:val="center"/>
            <w:hideMark/>
          </w:tcPr>
          <w:p w14:paraId="3FBE64E2" w14:textId="77777777" w:rsidR="00213BB1" w:rsidRPr="00B9507D" w:rsidRDefault="00213BB1" w:rsidP="00213BB1">
            <w:pPr>
              <w:rPr>
                <w:rFonts w:ascii="Arial" w:hAnsi="Arial" w:cs="Arial"/>
                <w:sz w:val="24"/>
                <w:szCs w:val="24"/>
              </w:rPr>
            </w:pPr>
            <w:r w:rsidRPr="00B9507D">
              <w:rPr>
                <w:rFonts w:ascii="Arial" w:hAnsi="Arial" w:cs="Arial"/>
                <w:sz w:val="24"/>
                <w:szCs w:val="24"/>
              </w:rPr>
              <w:t>ĐẤT THƯƠNG MẠI DỊCH VỤ</w:t>
            </w:r>
          </w:p>
        </w:tc>
        <w:tc>
          <w:tcPr>
            <w:tcW w:w="1520" w:type="dxa"/>
            <w:tcBorders>
              <w:top w:val="nil"/>
              <w:left w:val="nil"/>
              <w:bottom w:val="single" w:sz="4" w:space="0" w:color="auto"/>
              <w:right w:val="single" w:sz="4" w:space="0" w:color="auto"/>
            </w:tcBorders>
            <w:shd w:val="clear" w:color="auto" w:fill="auto"/>
            <w:noWrap/>
            <w:vAlign w:val="center"/>
            <w:hideMark/>
          </w:tcPr>
          <w:p w14:paraId="063116E2"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1.148,26</w:t>
            </w:r>
          </w:p>
        </w:tc>
        <w:tc>
          <w:tcPr>
            <w:tcW w:w="1340" w:type="dxa"/>
            <w:tcBorders>
              <w:top w:val="nil"/>
              <w:left w:val="nil"/>
              <w:bottom w:val="single" w:sz="4" w:space="0" w:color="auto"/>
              <w:right w:val="single" w:sz="8" w:space="0" w:color="auto"/>
            </w:tcBorders>
            <w:shd w:val="clear" w:color="auto" w:fill="auto"/>
            <w:noWrap/>
            <w:vAlign w:val="center"/>
            <w:hideMark/>
          </w:tcPr>
          <w:p w14:paraId="24479B58"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2,04</w:t>
            </w:r>
          </w:p>
        </w:tc>
      </w:tr>
      <w:tr w:rsidR="00213BB1" w:rsidRPr="00B9507D" w14:paraId="5F1625F2"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B9F7CE9"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IV</w:t>
            </w:r>
          </w:p>
        </w:tc>
        <w:tc>
          <w:tcPr>
            <w:tcW w:w="4840" w:type="dxa"/>
            <w:tcBorders>
              <w:top w:val="nil"/>
              <w:left w:val="nil"/>
              <w:bottom w:val="single" w:sz="4" w:space="0" w:color="auto"/>
              <w:right w:val="single" w:sz="4" w:space="0" w:color="auto"/>
            </w:tcBorders>
            <w:shd w:val="clear" w:color="auto" w:fill="auto"/>
            <w:noWrap/>
            <w:vAlign w:val="center"/>
            <w:hideMark/>
          </w:tcPr>
          <w:p w14:paraId="4087D953" w14:textId="77777777" w:rsidR="00213BB1" w:rsidRPr="00B9507D" w:rsidRDefault="00213BB1" w:rsidP="00213BB1">
            <w:pPr>
              <w:rPr>
                <w:rFonts w:ascii="Arial" w:hAnsi="Arial" w:cs="Arial"/>
                <w:sz w:val="24"/>
                <w:szCs w:val="24"/>
              </w:rPr>
            </w:pPr>
            <w:r w:rsidRPr="00B9507D">
              <w:rPr>
                <w:rFonts w:ascii="Arial" w:hAnsi="Arial" w:cs="Arial"/>
                <w:sz w:val="24"/>
                <w:szCs w:val="24"/>
              </w:rPr>
              <w:t>ĐẤT CÂY XANH</w:t>
            </w:r>
          </w:p>
        </w:tc>
        <w:tc>
          <w:tcPr>
            <w:tcW w:w="1520" w:type="dxa"/>
            <w:tcBorders>
              <w:top w:val="nil"/>
              <w:left w:val="nil"/>
              <w:bottom w:val="single" w:sz="4" w:space="0" w:color="auto"/>
              <w:right w:val="single" w:sz="4" w:space="0" w:color="auto"/>
            </w:tcBorders>
            <w:shd w:val="clear" w:color="auto" w:fill="auto"/>
            <w:noWrap/>
            <w:vAlign w:val="center"/>
            <w:hideMark/>
          </w:tcPr>
          <w:p w14:paraId="36A92776"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1.233,86</w:t>
            </w:r>
          </w:p>
        </w:tc>
        <w:tc>
          <w:tcPr>
            <w:tcW w:w="1340" w:type="dxa"/>
            <w:tcBorders>
              <w:top w:val="nil"/>
              <w:left w:val="nil"/>
              <w:bottom w:val="single" w:sz="4" w:space="0" w:color="auto"/>
              <w:right w:val="single" w:sz="8" w:space="0" w:color="auto"/>
            </w:tcBorders>
            <w:shd w:val="clear" w:color="auto" w:fill="auto"/>
            <w:noWrap/>
            <w:vAlign w:val="center"/>
            <w:hideMark/>
          </w:tcPr>
          <w:p w14:paraId="125B9956"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2,19</w:t>
            </w:r>
          </w:p>
        </w:tc>
      </w:tr>
      <w:tr w:rsidR="00213BB1" w:rsidRPr="00B9507D" w14:paraId="554B6E8D"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6FBAAD79"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w:t>
            </w:r>
          </w:p>
        </w:tc>
        <w:tc>
          <w:tcPr>
            <w:tcW w:w="4840" w:type="dxa"/>
            <w:tcBorders>
              <w:top w:val="nil"/>
              <w:left w:val="nil"/>
              <w:bottom w:val="single" w:sz="4" w:space="0" w:color="auto"/>
              <w:right w:val="single" w:sz="4" w:space="0" w:color="auto"/>
            </w:tcBorders>
            <w:shd w:val="clear" w:color="auto" w:fill="auto"/>
            <w:noWrap/>
            <w:vAlign w:val="center"/>
            <w:hideMark/>
          </w:tcPr>
          <w:p w14:paraId="679DDEC2" w14:textId="77777777" w:rsidR="00213BB1" w:rsidRPr="00B9507D" w:rsidRDefault="00213BB1" w:rsidP="00213BB1">
            <w:pPr>
              <w:rPr>
                <w:rFonts w:ascii="Arial" w:hAnsi="Arial" w:cs="Arial"/>
                <w:sz w:val="24"/>
                <w:szCs w:val="24"/>
              </w:rPr>
            </w:pPr>
            <w:r w:rsidRPr="00B9507D">
              <w:rPr>
                <w:rFonts w:ascii="Arial" w:hAnsi="Arial" w:cs="Arial"/>
                <w:sz w:val="24"/>
                <w:szCs w:val="24"/>
              </w:rPr>
              <w:t>ĐẤT ĐẦU MỐI HTKT</w:t>
            </w:r>
          </w:p>
        </w:tc>
        <w:tc>
          <w:tcPr>
            <w:tcW w:w="1520" w:type="dxa"/>
            <w:tcBorders>
              <w:top w:val="nil"/>
              <w:left w:val="nil"/>
              <w:bottom w:val="single" w:sz="4" w:space="0" w:color="auto"/>
              <w:right w:val="single" w:sz="4" w:space="0" w:color="auto"/>
            </w:tcBorders>
            <w:shd w:val="clear" w:color="auto" w:fill="auto"/>
            <w:noWrap/>
            <w:vAlign w:val="center"/>
            <w:hideMark/>
          </w:tcPr>
          <w:p w14:paraId="2E77B695"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225,00</w:t>
            </w:r>
          </w:p>
        </w:tc>
        <w:tc>
          <w:tcPr>
            <w:tcW w:w="1340" w:type="dxa"/>
            <w:tcBorders>
              <w:top w:val="nil"/>
              <w:left w:val="nil"/>
              <w:bottom w:val="single" w:sz="4" w:space="0" w:color="auto"/>
              <w:right w:val="single" w:sz="8" w:space="0" w:color="auto"/>
            </w:tcBorders>
            <w:shd w:val="clear" w:color="auto" w:fill="auto"/>
            <w:noWrap/>
            <w:vAlign w:val="center"/>
            <w:hideMark/>
          </w:tcPr>
          <w:p w14:paraId="41A44081"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0,40</w:t>
            </w:r>
          </w:p>
        </w:tc>
      </w:tr>
      <w:tr w:rsidR="00213BB1" w:rsidRPr="00B9507D" w14:paraId="1B091BD6" w14:textId="77777777" w:rsidTr="00521B81">
        <w:trPr>
          <w:trHeight w:val="315"/>
          <w:jc w:val="center"/>
        </w:trPr>
        <w:tc>
          <w:tcPr>
            <w:tcW w:w="1002" w:type="dxa"/>
            <w:tcBorders>
              <w:top w:val="nil"/>
              <w:left w:val="single" w:sz="8" w:space="0" w:color="auto"/>
              <w:bottom w:val="single" w:sz="4" w:space="0" w:color="auto"/>
              <w:right w:val="single" w:sz="4" w:space="0" w:color="auto"/>
            </w:tcBorders>
            <w:shd w:val="clear" w:color="auto" w:fill="auto"/>
            <w:noWrap/>
            <w:vAlign w:val="center"/>
            <w:hideMark/>
          </w:tcPr>
          <w:p w14:paraId="49DD0152" w14:textId="77777777" w:rsidR="00213BB1" w:rsidRPr="00B9507D" w:rsidRDefault="00213BB1" w:rsidP="00213BB1">
            <w:pPr>
              <w:jc w:val="center"/>
              <w:rPr>
                <w:rFonts w:ascii="Arial" w:hAnsi="Arial" w:cs="Arial"/>
                <w:b/>
                <w:bCs/>
                <w:sz w:val="24"/>
                <w:szCs w:val="24"/>
              </w:rPr>
            </w:pPr>
            <w:r w:rsidRPr="00B9507D">
              <w:rPr>
                <w:rFonts w:ascii="Arial" w:hAnsi="Arial" w:cs="Arial"/>
                <w:b/>
                <w:bCs/>
                <w:sz w:val="24"/>
                <w:szCs w:val="24"/>
              </w:rPr>
              <w:t>VI</w:t>
            </w:r>
          </w:p>
        </w:tc>
        <w:tc>
          <w:tcPr>
            <w:tcW w:w="4840" w:type="dxa"/>
            <w:tcBorders>
              <w:top w:val="nil"/>
              <w:left w:val="nil"/>
              <w:bottom w:val="single" w:sz="4" w:space="0" w:color="auto"/>
              <w:right w:val="single" w:sz="4" w:space="0" w:color="auto"/>
            </w:tcBorders>
            <w:shd w:val="clear" w:color="auto" w:fill="auto"/>
            <w:noWrap/>
            <w:vAlign w:val="center"/>
            <w:hideMark/>
          </w:tcPr>
          <w:p w14:paraId="3E88886C" w14:textId="77777777" w:rsidR="00213BB1" w:rsidRPr="00B9507D" w:rsidRDefault="00213BB1" w:rsidP="00213BB1">
            <w:pPr>
              <w:rPr>
                <w:rFonts w:ascii="Arial" w:hAnsi="Arial" w:cs="Arial"/>
                <w:sz w:val="24"/>
                <w:szCs w:val="24"/>
              </w:rPr>
            </w:pPr>
            <w:r w:rsidRPr="00B9507D">
              <w:rPr>
                <w:rFonts w:ascii="Arial" w:hAnsi="Arial" w:cs="Arial"/>
                <w:sz w:val="24"/>
                <w:szCs w:val="24"/>
              </w:rPr>
              <w:t>ĐẤT GIAO THÔNG</w:t>
            </w:r>
          </w:p>
        </w:tc>
        <w:tc>
          <w:tcPr>
            <w:tcW w:w="1520" w:type="dxa"/>
            <w:tcBorders>
              <w:top w:val="nil"/>
              <w:left w:val="nil"/>
              <w:bottom w:val="single" w:sz="4" w:space="0" w:color="auto"/>
              <w:right w:val="single" w:sz="4" w:space="0" w:color="auto"/>
            </w:tcBorders>
            <w:shd w:val="clear" w:color="auto" w:fill="auto"/>
            <w:noWrap/>
            <w:vAlign w:val="center"/>
            <w:hideMark/>
          </w:tcPr>
          <w:p w14:paraId="16E664B7"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22.856,85</w:t>
            </w:r>
          </w:p>
        </w:tc>
        <w:tc>
          <w:tcPr>
            <w:tcW w:w="1340" w:type="dxa"/>
            <w:tcBorders>
              <w:top w:val="nil"/>
              <w:left w:val="nil"/>
              <w:bottom w:val="single" w:sz="4" w:space="0" w:color="auto"/>
              <w:right w:val="single" w:sz="8" w:space="0" w:color="auto"/>
            </w:tcBorders>
            <w:shd w:val="clear" w:color="auto" w:fill="auto"/>
            <w:noWrap/>
            <w:vAlign w:val="center"/>
            <w:hideMark/>
          </w:tcPr>
          <w:p w14:paraId="1FB26CEA" w14:textId="77777777" w:rsidR="00213BB1" w:rsidRPr="00B9507D" w:rsidRDefault="00213BB1" w:rsidP="00213BB1">
            <w:pPr>
              <w:jc w:val="right"/>
              <w:rPr>
                <w:rFonts w:ascii="Arial" w:hAnsi="Arial" w:cs="Arial"/>
                <w:b/>
                <w:bCs/>
                <w:sz w:val="24"/>
                <w:szCs w:val="24"/>
              </w:rPr>
            </w:pPr>
            <w:r w:rsidRPr="00B9507D">
              <w:rPr>
                <w:rFonts w:ascii="Arial" w:hAnsi="Arial" w:cs="Arial"/>
                <w:b/>
                <w:bCs/>
                <w:sz w:val="24"/>
                <w:szCs w:val="24"/>
              </w:rPr>
              <w:t>40,6</w:t>
            </w:r>
          </w:p>
        </w:tc>
      </w:tr>
      <w:tr w:rsidR="00213BB1" w:rsidRPr="00B9507D" w14:paraId="32B2A99E" w14:textId="77777777" w:rsidTr="00521B81">
        <w:trPr>
          <w:trHeight w:val="390"/>
          <w:jc w:val="center"/>
        </w:trPr>
        <w:tc>
          <w:tcPr>
            <w:tcW w:w="5842"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77D9784" w14:textId="77777777" w:rsidR="00213BB1" w:rsidRPr="00B9507D" w:rsidRDefault="00213BB1" w:rsidP="00213BB1">
            <w:pPr>
              <w:jc w:val="center"/>
              <w:rPr>
                <w:rFonts w:ascii="Arial" w:hAnsi="Arial" w:cs="Arial"/>
                <w:b/>
                <w:bCs/>
                <w:sz w:val="28"/>
                <w:szCs w:val="28"/>
              </w:rPr>
            </w:pPr>
            <w:r w:rsidRPr="00B9507D">
              <w:rPr>
                <w:rFonts w:ascii="Arial" w:hAnsi="Arial" w:cs="Arial"/>
                <w:b/>
                <w:bCs/>
                <w:sz w:val="28"/>
                <w:szCs w:val="28"/>
              </w:rPr>
              <w:t>Tổng</w:t>
            </w:r>
          </w:p>
        </w:tc>
        <w:tc>
          <w:tcPr>
            <w:tcW w:w="1520" w:type="dxa"/>
            <w:tcBorders>
              <w:top w:val="nil"/>
              <w:left w:val="nil"/>
              <w:bottom w:val="single" w:sz="8" w:space="0" w:color="auto"/>
              <w:right w:val="nil"/>
            </w:tcBorders>
            <w:shd w:val="clear" w:color="auto" w:fill="auto"/>
            <w:noWrap/>
            <w:vAlign w:val="bottom"/>
            <w:hideMark/>
          </w:tcPr>
          <w:p w14:paraId="382A7453"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56.353,94</w:t>
            </w:r>
          </w:p>
        </w:tc>
        <w:tc>
          <w:tcPr>
            <w:tcW w:w="1340" w:type="dxa"/>
            <w:tcBorders>
              <w:top w:val="nil"/>
              <w:left w:val="single" w:sz="4" w:space="0" w:color="auto"/>
              <w:bottom w:val="single" w:sz="8" w:space="0" w:color="auto"/>
              <w:right w:val="single" w:sz="8" w:space="0" w:color="auto"/>
            </w:tcBorders>
            <w:shd w:val="clear" w:color="auto" w:fill="auto"/>
            <w:noWrap/>
            <w:vAlign w:val="center"/>
            <w:hideMark/>
          </w:tcPr>
          <w:p w14:paraId="4FBD7808" w14:textId="77777777" w:rsidR="00213BB1" w:rsidRPr="00B9507D" w:rsidRDefault="00213BB1" w:rsidP="00213BB1">
            <w:pPr>
              <w:jc w:val="right"/>
              <w:rPr>
                <w:rFonts w:ascii="Arial" w:hAnsi="Arial" w:cs="Arial"/>
                <w:b/>
                <w:bCs/>
                <w:sz w:val="28"/>
                <w:szCs w:val="28"/>
              </w:rPr>
            </w:pPr>
            <w:r w:rsidRPr="00B9507D">
              <w:rPr>
                <w:rFonts w:ascii="Arial" w:hAnsi="Arial" w:cs="Arial"/>
                <w:b/>
                <w:bCs/>
                <w:sz w:val="28"/>
                <w:szCs w:val="28"/>
              </w:rPr>
              <w:t>100,0</w:t>
            </w:r>
          </w:p>
        </w:tc>
      </w:tr>
    </w:tbl>
    <w:p w14:paraId="42E0A784" w14:textId="6E19D051" w:rsidR="00410261" w:rsidRPr="00B9507D" w:rsidRDefault="00410261" w:rsidP="00B1394B">
      <w:pPr>
        <w:widowControl w:val="0"/>
        <w:spacing w:line="288" w:lineRule="auto"/>
        <w:ind w:firstLine="720"/>
        <w:jc w:val="both"/>
        <w:rPr>
          <w:rFonts w:ascii="Times New Roman" w:hAnsi="Times New Roman"/>
          <w:lang w:val="sv-SE"/>
        </w:rPr>
      </w:pPr>
      <w:r w:rsidRPr="00B9507D">
        <w:rPr>
          <w:rFonts w:ascii="Times New Roman" w:hAnsi="Times New Roman"/>
          <w:lang w:val="sv-SE"/>
        </w:rPr>
        <w:t xml:space="preserve">Nhằm đáp ứng nhu cầu đa dạng của các chức năng trong dự án, khai thác địa hình giáp </w:t>
      </w:r>
      <w:r w:rsidR="00C65191" w:rsidRPr="00B9507D">
        <w:rPr>
          <w:rFonts w:ascii="Times New Roman" w:hAnsi="Times New Roman"/>
          <w:lang w:val="sv-SE"/>
        </w:rPr>
        <w:t>kênh</w:t>
      </w:r>
      <w:r w:rsidR="001D0F49" w:rsidRPr="00B9507D">
        <w:rPr>
          <w:rFonts w:ascii="Times New Roman" w:hAnsi="Times New Roman"/>
          <w:lang w:val="sv-SE"/>
        </w:rPr>
        <w:t xml:space="preserve"> của khu đất. </w:t>
      </w:r>
      <w:r w:rsidRPr="00B9507D">
        <w:rPr>
          <w:rFonts w:ascii="Times New Roman" w:hAnsi="Times New Roman"/>
          <w:lang w:val="sv-SE"/>
        </w:rPr>
        <w:t>Từ đó sơ bộ xác định các h</w:t>
      </w:r>
      <w:r w:rsidR="00824A57" w:rsidRPr="00B9507D">
        <w:rPr>
          <w:rFonts w:ascii="Times New Roman" w:hAnsi="Times New Roman"/>
          <w:lang w:val="sv-SE"/>
        </w:rPr>
        <w:t>ạng mục công trình có các chức</w:t>
      </w:r>
      <w:r w:rsidRPr="00B9507D">
        <w:rPr>
          <w:rFonts w:ascii="Times New Roman" w:hAnsi="Times New Roman"/>
          <w:lang w:val="sv-SE"/>
        </w:rPr>
        <w:t xml:space="preserve"> năng như sau:</w:t>
      </w:r>
    </w:p>
    <w:p w14:paraId="3F875C9A" w14:textId="77777777" w:rsidR="00410261" w:rsidRPr="00B9507D" w:rsidRDefault="00410261" w:rsidP="00EF56E8">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Nhà phố thương mại: Phục vụ nhu cầu đầu tư.</w:t>
      </w:r>
    </w:p>
    <w:p w14:paraId="46F85E21" w14:textId="1DAAC983" w:rsidR="00410261" w:rsidRPr="00B9507D" w:rsidRDefault="00163473"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Tầng cao tối đa:</w:t>
      </w:r>
      <w:r w:rsidR="0083231B" w:rsidRPr="00B9507D">
        <w:rPr>
          <w:rFonts w:ascii="Times New Roman" w:hAnsi="Times New Roman"/>
        </w:rPr>
        <w:t xml:space="preserve"> </w:t>
      </w:r>
      <w:r w:rsidR="001C7A9E" w:rsidRPr="00B9507D">
        <w:rPr>
          <w:rFonts w:ascii="Times New Roman" w:hAnsi="Times New Roman"/>
        </w:rPr>
        <w:t>1-</w:t>
      </w:r>
      <w:r w:rsidR="001829EA" w:rsidRPr="00B9507D">
        <w:rPr>
          <w:rFonts w:ascii="Times New Roman" w:hAnsi="Times New Roman"/>
        </w:rPr>
        <w:t>5</w:t>
      </w:r>
      <w:r w:rsidR="00410261" w:rsidRPr="00B9507D">
        <w:rPr>
          <w:rFonts w:ascii="Times New Roman" w:hAnsi="Times New Roman"/>
        </w:rPr>
        <w:t xml:space="preserve"> tầng</w:t>
      </w:r>
    </w:p>
    <w:p w14:paraId="413FFE31" w14:textId="4B8E2ED3" w:rsidR="00410261" w:rsidRPr="00B9507D" w:rsidRDefault="00410261" w:rsidP="00EF56E8">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t xml:space="preserve">Diện tích đất xây dựng: khoảng </w:t>
      </w:r>
      <w:r w:rsidR="00213BB1" w:rsidRPr="00B9507D">
        <w:rPr>
          <w:rFonts w:ascii="Times New Roman" w:hAnsi="Times New Roman"/>
          <w:highlight w:val="yellow"/>
        </w:rPr>
        <w:t>20.945,39</w:t>
      </w:r>
      <w:r w:rsidR="007B1022" w:rsidRPr="00B9507D">
        <w:rPr>
          <w:rFonts w:ascii="Times New Roman" w:hAnsi="Times New Roman"/>
          <w:highlight w:val="yellow"/>
        </w:rPr>
        <w:t xml:space="preserve"> </w:t>
      </w:r>
      <w:r w:rsidR="00F15B81" w:rsidRPr="00B9507D">
        <w:rPr>
          <w:rFonts w:ascii="Times New Roman" w:hAnsi="Times New Roman"/>
          <w:highlight w:val="yellow"/>
        </w:rPr>
        <w:t>m2</w:t>
      </w:r>
    </w:p>
    <w:p w14:paraId="4F076E59" w14:textId="14F62893" w:rsidR="00410261" w:rsidRPr="00B9507D" w:rsidRDefault="00410261"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lastRenderedPageBreak/>
        <w:t xml:space="preserve">Mật độ xây dựng tối đa: </w:t>
      </w:r>
      <w:r w:rsidR="0083231B" w:rsidRPr="00B9507D">
        <w:rPr>
          <w:rFonts w:ascii="Times New Roman" w:hAnsi="Times New Roman"/>
        </w:rPr>
        <w:t>100</w:t>
      </w:r>
      <w:r w:rsidR="00E45584" w:rsidRPr="00B9507D">
        <w:rPr>
          <w:rFonts w:ascii="Times New Roman" w:hAnsi="Times New Roman"/>
        </w:rPr>
        <w:t>%</w:t>
      </w:r>
      <w:r w:rsidRPr="00B9507D">
        <w:rPr>
          <w:rFonts w:ascii="Times New Roman" w:hAnsi="Times New Roman"/>
        </w:rPr>
        <w:t>.</w:t>
      </w:r>
    </w:p>
    <w:p w14:paraId="6B213049" w14:textId="11DF08B1" w:rsidR="00410261" w:rsidRPr="00B9507D" w:rsidRDefault="00410261" w:rsidP="00EF56E8">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t xml:space="preserve">Tổng diện tích sàn xây dựng </w:t>
      </w:r>
      <w:r w:rsidR="00581680" w:rsidRPr="00B9507D">
        <w:rPr>
          <w:rFonts w:ascii="Times New Roman" w:hAnsi="Times New Roman"/>
          <w:highlight w:val="yellow"/>
        </w:rPr>
        <w:t>tố</w:t>
      </w:r>
      <w:r w:rsidR="000627CF" w:rsidRPr="00B9507D">
        <w:rPr>
          <w:rFonts w:ascii="Times New Roman" w:hAnsi="Times New Roman"/>
          <w:highlight w:val="yellow"/>
        </w:rPr>
        <w:t>i đa</w:t>
      </w:r>
      <w:r w:rsidRPr="00B9507D">
        <w:rPr>
          <w:rFonts w:ascii="Times New Roman" w:hAnsi="Times New Roman"/>
          <w:highlight w:val="yellow"/>
        </w:rPr>
        <w:t xml:space="preserve">: </w:t>
      </w:r>
      <w:r w:rsidR="00F15B81" w:rsidRPr="00B9507D">
        <w:rPr>
          <w:rFonts w:ascii="Times New Roman" w:hAnsi="Times New Roman"/>
          <w:highlight w:val="yellow"/>
        </w:rPr>
        <w:t xml:space="preserve">khoảng </w:t>
      </w:r>
      <w:r w:rsidR="00213BB1" w:rsidRPr="00B9507D">
        <w:rPr>
          <w:rFonts w:ascii="Times New Roman" w:hAnsi="Times New Roman"/>
          <w:highlight w:val="yellow"/>
        </w:rPr>
        <w:t>104.726,93</w:t>
      </w:r>
      <w:r w:rsidR="00F15B81" w:rsidRPr="00B9507D">
        <w:rPr>
          <w:rFonts w:ascii="Times New Roman" w:hAnsi="Times New Roman"/>
          <w:highlight w:val="yellow"/>
        </w:rPr>
        <w:t>m2</w:t>
      </w:r>
    </w:p>
    <w:p w14:paraId="73464632" w14:textId="77777777" w:rsidR="00410261" w:rsidRPr="00B9507D" w:rsidRDefault="00A17712" w:rsidP="00EF56E8">
      <w:pPr>
        <w:spacing w:line="276" w:lineRule="auto"/>
        <w:ind w:left="709"/>
        <w:jc w:val="center"/>
        <w:rPr>
          <w:rFonts w:ascii="Times New Roman" w:hAnsi="Times New Roman"/>
          <w:lang w:val="nl-NL"/>
        </w:rPr>
      </w:pPr>
      <w:r w:rsidRPr="00B9507D">
        <w:rPr>
          <w:rFonts w:ascii="Times New Roman" w:hAnsi="Times New Roman"/>
          <w:noProof/>
        </w:rPr>
        <w:drawing>
          <wp:inline distT="0" distB="0" distL="0" distR="0" wp14:anchorId="66E83400" wp14:editId="277A97C8">
            <wp:extent cx="4886325" cy="260632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ệt Thự Harbor Bay Địa Trung Hải"/>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1088" cy="2608863"/>
                    </a:xfrm>
                    <a:prstGeom prst="rect">
                      <a:avLst/>
                    </a:prstGeom>
                    <a:noFill/>
                    <a:ln>
                      <a:noFill/>
                    </a:ln>
                  </pic:spPr>
                </pic:pic>
              </a:graphicData>
            </a:graphic>
          </wp:inline>
        </w:drawing>
      </w:r>
    </w:p>
    <w:p w14:paraId="69FFD8BC" w14:textId="68DB9564" w:rsidR="00410261" w:rsidRPr="00B9507D" w:rsidRDefault="00410261" w:rsidP="00EF56E8">
      <w:pPr>
        <w:jc w:val="center"/>
        <w:rPr>
          <w:rFonts w:ascii="Times New Roman" w:hAnsi="Times New Roman"/>
          <w:i/>
          <w:lang w:val="nl-NL"/>
        </w:rPr>
      </w:pPr>
      <w:r w:rsidRPr="00B9507D">
        <w:rPr>
          <w:rFonts w:ascii="Times New Roman" w:hAnsi="Times New Roman"/>
          <w:i/>
          <w:lang w:val="nl-NL"/>
        </w:rPr>
        <w:t xml:space="preserve">Ý tưởng về không gian nhà phố </w:t>
      </w:r>
      <w:r w:rsidR="00D46A82" w:rsidRPr="00B9507D">
        <w:rPr>
          <w:rFonts w:ascii="Times New Roman" w:hAnsi="Times New Roman"/>
          <w:i/>
          <w:lang w:val="nl-NL"/>
        </w:rPr>
        <w:t>ở liền kề - Shophouse</w:t>
      </w:r>
    </w:p>
    <w:p w14:paraId="555B0932" w14:textId="37E88360" w:rsidR="00410261" w:rsidRPr="00B9507D" w:rsidRDefault="0083231B" w:rsidP="00EF56E8">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Công trình thương mại dịch vụ</w:t>
      </w:r>
      <w:r w:rsidR="00521B81" w:rsidRPr="00B9507D">
        <w:rPr>
          <w:rFonts w:ascii="Times New Roman" w:hAnsi="Times New Roman"/>
          <w:i/>
          <w:lang w:val="nl-NL"/>
        </w:rPr>
        <w:t>: Phục vụ nhu cầu người dân</w:t>
      </w:r>
      <w:r w:rsidR="00410261" w:rsidRPr="00B9507D">
        <w:rPr>
          <w:rFonts w:ascii="Times New Roman" w:hAnsi="Times New Roman"/>
          <w:i/>
          <w:lang w:val="nl-NL"/>
        </w:rPr>
        <w:t>.</w:t>
      </w:r>
    </w:p>
    <w:p w14:paraId="207C9E34" w14:textId="1020650E" w:rsidR="00410261" w:rsidRPr="00B9507D" w:rsidRDefault="003161DE"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Tầng cao tối đa: </w:t>
      </w:r>
      <w:r w:rsidR="001C7A9E" w:rsidRPr="00B9507D">
        <w:rPr>
          <w:rFonts w:ascii="Times New Roman" w:hAnsi="Times New Roman"/>
          <w:lang w:val="nl-NL"/>
        </w:rPr>
        <w:t>1-</w:t>
      </w:r>
      <w:r w:rsidR="00D46A82" w:rsidRPr="00B9507D">
        <w:rPr>
          <w:rFonts w:ascii="Times New Roman" w:hAnsi="Times New Roman"/>
          <w:lang w:val="nl-NL"/>
        </w:rPr>
        <w:t>5</w:t>
      </w:r>
      <w:r w:rsidR="00410261" w:rsidRPr="00B9507D">
        <w:rPr>
          <w:rFonts w:ascii="Times New Roman" w:hAnsi="Times New Roman"/>
          <w:lang w:val="nl-NL"/>
        </w:rPr>
        <w:t xml:space="preserve"> tầng</w:t>
      </w:r>
      <w:r w:rsidR="00311B45" w:rsidRPr="00B9507D">
        <w:rPr>
          <w:rFonts w:ascii="Times New Roman" w:hAnsi="Times New Roman"/>
          <w:lang w:val="nl-NL"/>
        </w:rPr>
        <w:t xml:space="preserve"> – chiều cao tối đa ≤ 22m</w:t>
      </w:r>
    </w:p>
    <w:p w14:paraId="67CDFEF7" w14:textId="6CF8F911" w:rsidR="00410261" w:rsidRPr="00B9507D" w:rsidRDefault="00410261" w:rsidP="00EF56E8">
      <w:pPr>
        <w:widowControl w:val="0"/>
        <w:numPr>
          <w:ilvl w:val="0"/>
          <w:numId w:val="19"/>
        </w:numPr>
        <w:spacing w:line="288" w:lineRule="auto"/>
        <w:ind w:left="993"/>
        <w:jc w:val="both"/>
        <w:rPr>
          <w:rFonts w:ascii="Times New Roman" w:hAnsi="Times New Roman"/>
          <w:highlight w:val="yellow"/>
          <w:lang w:val="nl-NL"/>
        </w:rPr>
      </w:pPr>
      <w:r w:rsidRPr="00B9507D">
        <w:rPr>
          <w:rFonts w:ascii="Times New Roman" w:hAnsi="Times New Roman"/>
          <w:highlight w:val="yellow"/>
          <w:lang w:val="nl-NL"/>
        </w:rPr>
        <w:t>Diện</w:t>
      </w:r>
      <w:r w:rsidR="0083231B" w:rsidRPr="00B9507D">
        <w:rPr>
          <w:rFonts w:ascii="Times New Roman" w:hAnsi="Times New Roman"/>
          <w:highlight w:val="yellow"/>
          <w:lang w:val="nl-NL"/>
        </w:rPr>
        <w:t xml:space="preserve"> t</w:t>
      </w:r>
      <w:r w:rsidR="001B0AC4" w:rsidRPr="00B9507D">
        <w:rPr>
          <w:rFonts w:ascii="Times New Roman" w:hAnsi="Times New Roman"/>
          <w:highlight w:val="yellow"/>
          <w:lang w:val="nl-NL"/>
        </w:rPr>
        <w:t xml:space="preserve">ích đất xây dựng: khoảng </w:t>
      </w:r>
      <w:r w:rsidR="001D0F49" w:rsidRPr="00B9507D">
        <w:rPr>
          <w:rFonts w:ascii="Times New Roman" w:hAnsi="Times New Roman"/>
          <w:highlight w:val="yellow"/>
          <w:lang w:val="nl-NL"/>
        </w:rPr>
        <w:t xml:space="preserve">918,61 </w:t>
      </w:r>
      <w:r w:rsidRPr="00B9507D">
        <w:rPr>
          <w:rFonts w:ascii="Times New Roman" w:hAnsi="Times New Roman"/>
          <w:highlight w:val="yellow"/>
          <w:lang w:val="nl-NL"/>
        </w:rPr>
        <w:t>m2.</w:t>
      </w:r>
    </w:p>
    <w:p w14:paraId="64BB2DE8" w14:textId="1890684F" w:rsidR="00410261" w:rsidRPr="00B9507D" w:rsidRDefault="001829EA" w:rsidP="00EF56E8">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Mật độ xây dựng tối đa: 8</w:t>
      </w:r>
      <w:r w:rsidR="0083231B" w:rsidRPr="00B9507D">
        <w:rPr>
          <w:rFonts w:ascii="Times New Roman" w:hAnsi="Times New Roman"/>
          <w:lang w:val="nl-NL"/>
        </w:rPr>
        <w:t>0</w:t>
      </w:r>
      <w:r w:rsidR="00410261" w:rsidRPr="00B9507D">
        <w:rPr>
          <w:rFonts w:ascii="Times New Roman" w:hAnsi="Times New Roman"/>
          <w:lang w:val="nl-NL"/>
        </w:rPr>
        <w:t>%.</w:t>
      </w:r>
    </w:p>
    <w:p w14:paraId="7BDD17DC" w14:textId="5CE1908D" w:rsidR="00410261" w:rsidRPr="00B9507D" w:rsidRDefault="00410261" w:rsidP="00EF56E8">
      <w:pPr>
        <w:widowControl w:val="0"/>
        <w:numPr>
          <w:ilvl w:val="0"/>
          <w:numId w:val="19"/>
        </w:numPr>
        <w:spacing w:line="288" w:lineRule="auto"/>
        <w:ind w:left="993"/>
        <w:jc w:val="both"/>
        <w:rPr>
          <w:rFonts w:ascii="Times New Roman" w:hAnsi="Times New Roman"/>
          <w:highlight w:val="yellow"/>
          <w:lang w:val="nl-NL"/>
        </w:rPr>
      </w:pPr>
      <w:r w:rsidRPr="00B9507D">
        <w:rPr>
          <w:rFonts w:ascii="Times New Roman" w:hAnsi="Times New Roman"/>
          <w:highlight w:val="yellow"/>
          <w:lang w:val="nl-NL"/>
        </w:rPr>
        <w:t>Tổng diện tích sàn  xây dựng</w:t>
      </w:r>
      <w:r w:rsidR="003161DE" w:rsidRPr="00B9507D">
        <w:rPr>
          <w:rFonts w:ascii="Times New Roman" w:hAnsi="Times New Roman"/>
          <w:highlight w:val="yellow"/>
          <w:lang w:val="nl-NL"/>
        </w:rPr>
        <w:t xml:space="preserve"> tối đa</w:t>
      </w:r>
      <w:r w:rsidRPr="00B9507D">
        <w:rPr>
          <w:rFonts w:ascii="Times New Roman" w:hAnsi="Times New Roman"/>
          <w:highlight w:val="yellow"/>
          <w:lang w:val="nl-NL"/>
        </w:rPr>
        <w:t xml:space="preserve">: </w:t>
      </w:r>
      <w:r w:rsidR="001D0F49" w:rsidRPr="00B9507D">
        <w:rPr>
          <w:rFonts w:ascii="Times New Roman" w:hAnsi="Times New Roman"/>
          <w:highlight w:val="yellow"/>
          <w:lang w:val="nl-NL"/>
        </w:rPr>
        <w:t>4</w:t>
      </w:r>
      <w:r w:rsidR="00213BB1" w:rsidRPr="00B9507D">
        <w:rPr>
          <w:rFonts w:ascii="Times New Roman" w:hAnsi="Times New Roman"/>
          <w:highlight w:val="yellow"/>
          <w:lang w:val="nl-NL"/>
        </w:rPr>
        <w:t>.</w:t>
      </w:r>
      <w:r w:rsidR="001D0F49" w:rsidRPr="00B9507D">
        <w:rPr>
          <w:rFonts w:ascii="Times New Roman" w:hAnsi="Times New Roman"/>
          <w:highlight w:val="yellow"/>
          <w:lang w:val="nl-NL"/>
        </w:rPr>
        <w:t>593</w:t>
      </w:r>
      <w:r w:rsidR="001B0AC4" w:rsidRPr="00B9507D">
        <w:rPr>
          <w:rFonts w:ascii="Times New Roman" w:hAnsi="Times New Roman"/>
          <w:highlight w:val="yellow"/>
          <w:lang w:val="nl-NL"/>
        </w:rPr>
        <w:t>,0</w:t>
      </w:r>
      <w:r w:rsidR="001D0F49" w:rsidRPr="00B9507D">
        <w:rPr>
          <w:rFonts w:ascii="Times New Roman" w:hAnsi="Times New Roman"/>
          <w:highlight w:val="yellow"/>
          <w:lang w:val="nl-NL"/>
        </w:rPr>
        <w:t xml:space="preserve">4 </w:t>
      </w:r>
      <w:r w:rsidRPr="00B9507D">
        <w:rPr>
          <w:rFonts w:ascii="Times New Roman" w:hAnsi="Times New Roman"/>
          <w:highlight w:val="yellow"/>
          <w:lang w:val="nl-NL"/>
        </w:rPr>
        <w:t>m2.</w:t>
      </w:r>
    </w:p>
    <w:p w14:paraId="4E98D236" w14:textId="71F1C412" w:rsidR="00C22506" w:rsidRPr="00B9507D" w:rsidRDefault="001B0AC4" w:rsidP="00DE0D7B">
      <w:pPr>
        <w:widowControl w:val="0"/>
        <w:spacing w:line="288" w:lineRule="auto"/>
        <w:ind w:left="993"/>
        <w:rPr>
          <w:rFonts w:ascii="Times New Roman" w:hAnsi="Times New Roman"/>
          <w:i/>
          <w:lang w:val="nl-NL"/>
        </w:rPr>
      </w:pPr>
      <w:r w:rsidRPr="00B9507D">
        <w:rPr>
          <w:noProof/>
        </w:rPr>
        <w:drawing>
          <wp:inline distT="0" distB="0" distL="0" distR="0" wp14:anchorId="16ADE627" wp14:editId="53B26BBF">
            <wp:extent cx="4590583" cy="3483319"/>
            <wp:effectExtent l="0" t="0" r="63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1060" cy="3498857"/>
                    </a:xfrm>
                    <a:prstGeom prst="rect">
                      <a:avLst/>
                    </a:prstGeom>
                  </pic:spPr>
                </pic:pic>
              </a:graphicData>
            </a:graphic>
          </wp:inline>
        </w:drawing>
      </w:r>
    </w:p>
    <w:p w14:paraId="261C91FB" w14:textId="7DB61D8E" w:rsidR="0083231B" w:rsidRPr="00B9507D" w:rsidRDefault="0083231B" w:rsidP="00EF56E8">
      <w:pPr>
        <w:widowControl w:val="0"/>
        <w:spacing w:line="288" w:lineRule="auto"/>
        <w:ind w:left="993"/>
        <w:jc w:val="center"/>
        <w:rPr>
          <w:rFonts w:ascii="Times New Roman" w:hAnsi="Times New Roman"/>
          <w:lang w:val="nl-NL"/>
        </w:rPr>
      </w:pPr>
      <w:r w:rsidRPr="00B9507D">
        <w:rPr>
          <w:rFonts w:ascii="Times New Roman" w:hAnsi="Times New Roman"/>
          <w:i/>
          <w:lang w:val="nl-NL"/>
        </w:rPr>
        <w:t xml:space="preserve"> Ý tưởng về </w:t>
      </w:r>
      <w:r w:rsidR="00514E7F" w:rsidRPr="00B9507D">
        <w:rPr>
          <w:rFonts w:ascii="Times New Roman" w:hAnsi="Times New Roman"/>
          <w:i/>
          <w:lang w:val="nl-NL"/>
        </w:rPr>
        <w:t>công trình dịch vụ thương mại</w:t>
      </w:r>
    </w:p>
    <w:p w14:paraId="5C6E53B4" w14:textId="3067B657" w:rsidR="001C7A9E" w:rsidRPr="00B9507D" w:rsidRDefault="001C7A9E" w:rsidP="00EF56E8">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Nhà ở tái định cư: phục vụ nhu cầu tái định cư tại chỗ</w:t>
      </w:r>
    </w:p>
    <w:p w14:paraId="0F8DFFC7" w14:textId="77777777" w:rsidR="001C7A9E" w:rsidRPr="00B9507D" w:rsidRDefault="001C7A9E"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Tầng cao tối đa: 1-5 tầng</w:t>
      </w:r>
    </w:p>
    <w:p w14:paraId="559A3189" w14:textId="7C60AF74" w:rsidR="001C7A9E" w:rsidRPr="00B9507D" w:rsidRDefault="001C7A9E" w:rsidP="00EF56E8">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lastRenderedPageBreak/>
        <w:t>Diện t</w:t>
      </w:r>
      <w:r w:rsidR="00D46A82" w:rsidRPr="00B9507D">
        <w:rPr>
          <w:rFonts w:ascii="Times New Roman" w:hAnsi="Times New Roman"/>
          <w:highlight w:val="yellow"/>
        </w:rPr>
        <w:t xml:space="preserve">ích đất xây dựng: </w:t>
      </w:r>
      <w:r w:rsidR="001B0AC4" w:rsidRPr="00B9507D">
        <w:rPr>
          <w:rFonts w:ascii="Times New Roman" w:hAnsi="Times New Roman"/>
          <w:highlight w:val="yellow"/>
        </w:rPr>
        <w:t>khoảng 3</w:t>
      </w:r>
      <w:r w:rsidR="00213BB1" w:rsidRPr="00B9507D">
        <w:rPr>
          <w:rFonts w:ascii="Times New Roman" w:hAnsi="Times New Roman"/>
          <w:highlight w:val="yellow"/>
        </w:rPr>
        <w:t>.</w:t>
      </w:r>
      <w:r w:rsidR="001B0AC4" w:rsidRPr="00B9507D">
        <w:rPr>
          <w:rFonts w:ascii="Times New Roman" w:hAnsi="Times New Roman"/>
          <w:highlight w:val="yellow"/>
        </w:rPr>
        <w:t>506,26</w:t>
      </w:r>
      <w:r w:rsidRPr="00B9507D">
        <w:rPr>
          <w:rFonts w:ascii="Times New Roman" w:hAnsi="Times New Roman"/>
          <w:highlight w:val="yellow"/>
        </w:rPr>
        <w:t>m2</w:t>
      </w:r>
    </w:p>
    <w:p w14:paraId="176B301C" w14:textId="3ABBC6A8" w:rsidR="001C7A9E" w:rsidRPr="00B9507D" w:rsidRDefault="00D46A82" w:rsidP="00EF56E8">
      <w:pPr>
        <w:widowControl w:val="0"/>
        <w:numPr>
          <w:ilvl w:val="0"/>
          <w:numId w:val="19"/>
        </w:numPr>
        <w:spacing w:line="288" w:lineRule="auto"/>
        <w:ind w:left="993"/>
        <w:jc w:val="both"/>
        <w:rPr>
          <w:rFonts w:ascii="Times New Roman" w:hAnsi="Times New Roman"/>
        </w:rPr>
      </w:pPr>
      <w:r w:rsidRPr="00B9507D">
        <w:rPr>
          <w:rFonts w:ascii="Times New Roman" w:hAnsi="Times New Roman"/>
        </w:rPr>
        <w:t xml:space="preserve">Mật độ xây dựng tối đa: </w:t>
      </w:r>
      <w:r w:rsidR="00614564" w:rsidRPr="00B9507D">
        <w:rPr>
          <w:rFonts w:ascii="Times New Roman" w:hAnsi="Times New Roman"/>
        </w:rPr>
        <w:t>100</w:t>
      </w:r>
      <w:r w:rsidR="001C7A9E" w:rsidRPr="00B9507D">
        <w:rPr>
          <w:rFonts w:ascii="Times New Roman" w:hAnsi="Times New Roman"/>
        </w:rPr>
        <w:t>%.</w:t>
      </w:r>
    </w:p>
    <w:p w14:paraId="5CBE5A10" w14:textId="12DE6F7E" w:rsidR="001C7A9E" w:rsidRPr="00B9507D" w:rsidRDefault="001C7A9E" w:rsidP="00EF56E8">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t xml:space="preserve">Tổng diện tích </w:t>
      </w:r>
      <w:r w:rsidR="007B3EAB" w:rsidRPr="00B9507D">
        <w:rPr>
          <w:rFonts w:ascii="Times New Roman" w:hAnsi="Times New Roman"/>
          <w:highlight w:val="yellow"/>
        </w:rPr>
        <w:t>sàn xây dựng tối</w:t>
      </w:r>
      <w:r w:rsidRPr="00B9507D">
        <w:rPr>
          <w:rFonts w:ascii="Times New Roman" w:hAnsi="Times New Roman"/>
          <w:highlight w:val="yellow"/>
        </w:rPr>
        <w:t xml:space="preserve"> đa: khoảng </w:t>
      </w:r>
      <w:r w:rsidR="001B0AC4" w:rsidRPr="00B9507D">
        <w:rPr>
          <w:rFonts w:ascii="Times New Roman" w:hAnsi="Times New Roman"/>
          <w:highlight w:val="yellow"/>
        </w:rPr>
        <w:t>17</w:t>
      </w:r>
      <w:r w:rsidR="00213BB1" w:rsidRPr="00B9507D">
        <w:rPr>
          <w:rFonts w:ascii="Times New Roman" w:hAnsi="Times New Roman"/>
          <w:highlight w:val="yellow"/>
        </w:rPr>
        <w:t>.</w:t>
      </w:r>
      <w:r w:rsidR="001B0AC4" w:rsidRPr="00B9507D">
        <w:rPr>
          <w:rFonts w:ascii="Times New Roman" w:hAnsi="Times New Roman"/>
          <w:highlight w:val="yellow"/>
        </w:rPr>
        <w:t>531,30</w:t>
      </w:r>
      <w:r w:rsidR="001829EA" w:rsidRPr="00B9507D">
        <w:rPr>
          <w:rFonts w:ascii="Times New Roman" w:hAnsi="Times New Roman"/>
          <w:highlight w:val="yellow"/>
        </w:rPr>
        <w:t>m2</w:t>
      </w:r>
    </w:p>
    <w:p w14:paraId="15E29092" w14:textId="466DF3D2" w:rsidR="001B0AC4" w:rsidRPr="00B9507D" w:rsidRDefault="001B0AC4" w:rsidP="001B0AC4">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Nhà ở xã hội: phục vụ nhu cầu ở cho người dân thu nhập thấp</w:t>
      </w:r>
    </w:p>
    <w:p w14:paraId="2FD0FE97" w14:textId="67E04D7F" w:rsidR="001B0AC4" w:rsidRPr="00B9507D" w:rsidRDefault="001B0AC4" w:rsidP="001B0AC4">
      <w:pPr>
        <w:widowControl w:val="0"/>
        <w:numPr>
          <w:ilvl w:val="0"/>
          <w:numId w:val="19"/>
        </w:numPr>
        <w:spacing w:line="288" w:lineRule="auto"/>
        <w:ind w:left="993"/>
        <w:jc w:val="both"/>
        <w:rPr>
          <w:rFonts w:ascii="Times New Roman" w:hAnsi="Times New Roman"/>
        </w:rPr>
      </w:pPr>
      <w:r w:rsidRPr="00B9507D">
        <w:rPr>
          <w:rFonts w:ascii="Times New Roman" w:hAnsi="Times New Roman"/>
        </w:rPr>
        <w:t>Tầng cao tối đa: 1-5 tầng</w:t>
      </w:r>
    </w:p>
    <w:p w14:paraId="7FC3C09E" w14:textId="3701A0CC" w:rsidR="001B0AC4" w:rsidRPr="00B9507D" w:rsidRDefault="001B0AC4" w:rsidP="001B0AC4">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t xml:space="preserve">Diện tích đất xây dựng: </w:t>
      </w:r>
      <w:r w:rsidR="00213BB1" w:rsidRPr="00B9507D">
        <w:rPr>
          <w:rFonts w:ascii="Times New Roman" w:hAnsi="Times New Roman"/>
          <w:highlight w:val="yellow"/>
        </w:rPr>
        <w:t>khoảng 3.714,12</w:t>
      </w:r>
      <w:r w:rsidRPr="00B9507D">
        <w:rPr>
          <w:rFonts w:ascii="Times New Roman" w:hAnsi="Times New Roman"/>
          <w:highlight w:val="yellow"/>
        </w:rPr>
        <w:t>m2</w:t>
      </w:r>
    </w:p>
    <w:p w14:paraId="13C15E78" w14:textId="78D773FE" w:rsidR="001B0AC4" w:rsidRPr="00B9507D" w:rsidRDefault="001B0AC4" w:rsidP="001B0AC4">
      <w:pPr>
        <w:widowControl w:val="0"/>
        <w:numPr>
          <w:ilvl w:val="0"/>
          <w:numId w:val="19"/>
        </w:numPr>
        <w:spacing w:line="288" w:lineRule="auto"/>
        <w:ind w:left="993"/>
        <w:jc w:val="both"/>
        <w:rPr>
          <w:rFonts w:ascii="Times New Roman" w:hAnsi="Times New Roman"/>
        </w:rPr>
      </w:pPr>
      <w:r w:rsidRPr="00B9507D">
        <w:rPr>
          <w:rFonts w:ascii="Times New Roman" w:hAnsi="Times New Roman"/>
        </w:rPr>
        <w:t>Mật độ xây dựng gốp tối đa: 60%.</w:t>
      </w:r>
    </w:p>
    <w:p w14:paraId="7C51D8D0" w14:textId="666534F0" w:rsidR="001B0AC4" w:rsidRPr="00B9507D" w:rsidRDefault="001B0AC4" w:rsidP="001B0AC4">
      <w:pPr>
        <w:widowControl w:val="0"/>
        <w:numPr>
          <w:ilvl w:val="0"/>
          <w:numId w:val="19"/>
        </w:numPr>
        <w:spacing w:line="288" w:lineRule="auto"/>
        <w:ind w:left="993"/>
        <w:jc w:val="both"/>
        <w:rPr>
          <w:rFonts w:ascii="Times New Roman" w:hAnsi="Times New Roman"/>
          <w:highlight w:val="yellow"/>
        </w:rPr>
      </w:pPr>
      <w:r w:rsidRPr="00B9507D">
        <w:rPr>
          <w:rFonts w:ascii="Times New Roman" w:hAnsi="Times New Roman"/>
          <w:highlight w:val="yellow"/>
        </w:rPr>
        <w:t>Tổng diện tích sàn xây dựng tối đa: khoảng 18</w:t>
      </w:r>
      <w:r w:rsidR="00213BB1" w:rsidRPr="00B9507D">
        <w:rPr>
          <w:rFonts w:ascii="Times New Roman" w:hAnsi="Times New Roman"/>
          <w:highlight w:val="yellow"/>
        </w:rPr>
        <w:t>.570,60</w:t>
      </w:r>
      <w:r w:rsidRPr="00B9507D">
        <w:rPr>
          <w:rFonts w:ascii="Times New Roman" w:hAnsi="Times New Roman"/>
          <w:highlight w:val="yellow"/>
        </w:rPr>
        <w:t>m2</w:t>
      </w:r>
    </w:p>
    <w:p w14:paraId="272254DD" w14:textId="77777777" w:rsidR="005966D6" w:rsidRPr="00B9507D" w:rsidRDefault="005966D6" w:rsidP="005966D6">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 xml:space="preserve">Đất ở tự chỉnh trang: </w:t>
      </w:r>
    </w:p>
    <w:p w14:paraId="7B0CB9D9" w14:textId="120389BD" w:rsidR="005966D6" w:rsidRPr="00B9507D" w:rsidRDefault="005966D6" w:rsidP="003E757F">
      <w:pPr>
        <w:spacing w:line="276" w:lineRule="auto"/>
        <w:ind w:left="426" w:firstLine="283"/>
        <w:jc w:val="both"/>
        <w:rPr>
          <w:rFonts w:ascii="Times New Roman" w:hAnsi="Times New Roman"/>
          <w:i/>
          <w:lang w:val="nl-NL"/>
        </w:rPr>
      </w:pPr>
      <w:r w:rsidRPr="00B9507D">
        <w:rPr>
          <w:rFonts w:ascii="Times New Roman" w:hAnsi="Times New Roman"/>
          <w:lang w:val="nl-NL"/>
        </w:rPr>
        <w:t xml:space="preserve">Bố trí tại lô đất có ký hiệu </w:t>
      </w:r>
      <w:r w:rsidR="003E757F" w:rsidRPr="00B9507D">
        <w:rPr>
          <w:rFonts w:ascii="Times New Roman" w:hAnsi="Times New Roman"/>
          <w:lang w:val="nl-NL"/>
        </w:rPr>
        <w:t>CT01 ÷ CT11, diện tích 26.600,10</w:t>
      </w:r>
      <w:r w:rsidRPr="00B9507D">
        <w:rPr>
          <w:rFonts w:ascii="Times New Roman" w:hAnsi="Times New Roman"/>
          <w:lang w:val="nl-NL"/>
        </w:rPr>
        <w:t>m2 nằm tiếp giáp trục đường Nguyễn Công Trứ, đường Nguyễn Thái Học, đường Triệu Thị Trinh</w:t>
      </w:r>
      <w:r w:rsidRPr="00B9507D">
        <w:rPr>
          <w:rFonts w:ascii="Times New Roman" w:hAnsi="Times New Roman"/>
          <w:i/>
          <w:lang w:val="nl-NL"/>
        </w:rPr>
        <w:t>.</w:t>
      </w:r>
    </w:p>
    <w:p w14:paraId="3242B46A" w14:textId="7366D37D"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Mật độ xây dựng quy định như sau: Mật độ xây dựng thuần tuân thủ các quy định tại điểm 2.6.3, Quy chuẩn QCVN 01:2021. Riêng các lô đất xây dựng nhà ở riêng lẻ có chiều cao ≤25 m có diện tích lô đất ≤100m2 được phép xây dựng đến mật độ tối đa là 100% nhưng vẫn đảm bảo các quy định về khoảng lùi.</w:t>
      </w:r>
    </w:p>
    <w:p w14:paraId="441026A4"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Tầng cao xây dựng 1 ÷ 5 tầng. </w:t>
      </w:r>
    </w:p>
    <w:p w14:paraId="3AA73D24"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Chiều cao tầng trệt 5,7m (có lửng), các tầng còn lại cao 3,6m. </w:t>
      </w:r>
    </w:p>
    <w:p w14:paraId="3CE16692"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Cao độ nền tầng trệt hoàn thiện +2,15m. Riêng các tuyến đường hiện hữu Nguyễn Công Trứ, đường Nguyễn Thái Học +2,00m (cao độ Nhà nước).</w:t>
      </w:r>
    </w:p>
    <w:p w14:paraId="2E28B65F"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Độ vươn ban công so với chỉ giới xây dựng 1,2m.</w:t>
      </w:r>
    </w:p>
    <w:p w14:paraId="6AE9315A"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Chỉ giới xây dựng công trình: Trùng chỉ giới đường đỏ (đường Nguyễn Thái Học, đường Nguyễn Công Trứ cách gờ bó vỉa vào 6m).</w:t>
      </w:r>
    </w:p>
    <w:p w14:paraId="153DB54A" w14:textId="77777777" w:rsidR="005966D6" w:rsidRPr="00B9507D" w:rsidRDefault="005966D6" w:rsidP="005966D6">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Đất Nhà thông tin hiện hữu:</w:t>
      </w:r>
    </w:p>
    <w:p w14:paraId="0F17378B" w14:textId="4D2AB986"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 xml:space="preserve"> Đất giáo dục bố trí tại lô đất có ký hiệu CC, diện tích 314,4</w:t>
      </w:r>
      <w:r w:rsidR="003E757F" w:rsidRPr="00B9507D">
        <w:rPr>
          <w:rFonts w:ascii="Times New Roman" w:hAnsi="Times New Roman"/>
          <w:lang w:val="sv-SE"/>
        </w:rPr>
        <w:t>0</w:t>
      </w:r>
      <w:r w:rsidRPr="00B9507D">
        <w:rPr>
          <w:rFonts w:ascii="Times New Roman" w:hAnsi="Times New Roman"/>
          <w:lang w:val="sv-SE"/>
        </w:rPr>
        <w:t>m2 tiếp giáp đường Nguyễn Công Trứ. Trường hợp cải tạo chỉnh trang mà không tăng mật độ xây dựng và tầng cao thì giữ nguyên theo hiện trạng. Trường hợp tăng mật độ xây dựng hoặc tầng cao hoặc phá đi xây lại phải tuân thủ như sau:</w:t>
      </w:r>
    </w:p>
    <w:p w14:paraId="08BA8E11"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Mật độ xây dựng: Mật độ xây dựng thuần tuân thủ các quy định tại điểm 2.7.7, Quy chuẩn QCVN 01:2021. </w:t>
      </w:r>
    </w:p>
    <w:p w14:paraId="77E8C8FC"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Tầng cao xây dựng 1÷3 tầng.</w:t>
      </w:r>
    </w:p>
    <w:p w14:paraId="38736F32"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Chiều cao và cao độ nền xây dựng công trình được quyết định bởi kiến trúc công trình.</w:t>
      </w:r>
    </w:p>
    <w:p w14:paraId="3F7DB08C"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Khoảng lùi xây dựng công trình: Cách ranh đất tối thiểu 1m. </w:t>
      </w:r>
    </w:p>
    <w:p w14:paraId="6E0747C5" w14:textId="77777777" w:rsidR="005966D6" w:rsidRPr="00B9507D" w:rsidRDefault="005966D6" w:rsidP="005966D6">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Đất Trung tâm giáo dục thường xuyên hiện hữu:</w:t>
      </w:r>
    </w:p>
    <w:p w14:paraId="53EACD77" w14:textId="5CF14C3F"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 xml:space="preserve"> Là công trình hiện hữu được giữ lại để phục vụ người dân. Bố trí tại lô đất có ký hiệu GDTX, diện tích 2.913</w:t>
      </w:r>
      <w:r w:rsidR="003E757F" w:rsidRPr="00B9507D">
        <w:rPr>
          <w:rFonts w:ascii="Times New Roman" w:hAnsi="Times New Roman"/>
          <w:lang w:val="sv-SE"/>
        </w:rPr>
        <w:t>,00</w:t>
      </w:r>
      <w:r w:rsidRPr="00B9507D">
        <w:rPr>
          <w:rFonts w:ascii="Times New Roman" w:hAnsi="Times New Roman"/>
          <w:lang w:val="sv-SE"/>
        </w:rPr>
        <w:t>m2, nằm tiếp giáp các trục đường Nguyễn Thái Học. Trường hợp cải tạo chỉnh trang mà không tăng mật độ xây dựng và tầng cao thì giữ nguyên theo hiện trạng. Trường hợp tăng mật độ xây dựng hoặc tầng cao hoặc phá đi xây lại phải tuân thủ như sau:</w:t>
      </w:r>
    </w:p>
    <w:p w14:paraId="71D92991"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Mật độ xây dựng ≤ 40%. </w:t>
      </w:r>
    </w:p>
    <w:p w14:paraId="331C89A0"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Tầng cao xây dựng: 1 ÷ 5 tầng.</w:t>
      </w:r>
    </w:p>
    <w:p w14:paraId="68D892F8"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lastRenderedPageBreak/>
        <w:t>- Chiều cao và cao độ nền xây dựng công trình được quyết định bởi kiến trúc công trình.</w:t>
      </w:r>
    </w:p>
    <w:p w14:paraId="578B17BF"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Khoảng lùi xây dựng công trình: Cách chỉ giới đường đỏ Nguyễn Thái Học: ≥ 10m. </w:t>
      </w:r>
    </w:p>
    <w:p w14:paraId="44B9DD19" w14:textId="77777777" w:rsidR="005966D6" w:rsidRPr="00B9507D" w:rsidRDefault="005966D6" w:rsidP="005966D6">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 xml:space="preserve">Đất Trường Tiểu học Hoa Văn hiện hữu: </w:t>
      </w:r>
    </w:p>
    <w:p w14:paraId="0E1AEA8F" w14:textId="10DB362C"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 xml:space="preserve">Đất giáo dục bố trí tại lô đất có ký hiệu TMN, diện tích 1.522,95m2 tiếp giáp Trung tâm giáo dục thường xuyên. </w:t>
      </w:r>
    </w:p>
    <w:p w14:paraId="39A52034"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Mật độ xây dựng ≤ 40%. </w:t>
      </w:r>
    </w:p>
    <w:p w14:paraId="0ED143D5"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Tầng cao xây dựng 1÷3 tầng.</w:t>
      </w:r>
    </w:p>
    <w:p w14:paraId="0D240D29"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Chiều cao và cao độ nền xây dựng công trình được quyết định bởi kiến trúc công trình.</w:t>
      </w:r>
    </w:p>
    <w:p w14:paraId="3B199C03"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Khoảng lùi xây dựng công trình: Cách ranh đất tối thiểu 1m. </w:t>
      </w:r>
    </w:p>
    <w:p w14:paraId="6082E8D1" w14:textId="77777777" w:rsidR="005966D6" w:rsidRPr="00B9507D" w:rsidRDefault="005966D6" w:rsidP="005966D6">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Đất Công viên cây xanh:</w:t>
      </w:r>
    </w:p>
    <w:p w14:paraId="192A8FF1" w14:textId="4C0E3AA6"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 xml:space="preserve"> Được định hướng quy hoạch với diện tích 4142,6</w:t>
      </w:r>
      <w:r w:rsidR="003E757F" w:rsidRPr="00B9507D">
        <w:rPr>
          <w:rFonts w:ascii="Times New Roman" w:hAnsi="Times New Roman"/>
          <w:lang w:val="sv-SE"/>
        </w:rPr>
        <w:t>9m2 và diện tích 1.233,86</w:t>
      </w:r>
      <w:r w:rsidRPr="00B9507D">
        <w:rPr>
          <w:rFonts w:ascii="Times New Roman" w:hAnsi="Times New Roman"/>
          <w:lang w:val="sv-SE"/>
        </w:rPr>
        <w:t xml:space="preserve">m2, để xây dựng sân chơi, vườn hoa, kết hợp bãi đỗ xe tạo không gian thông thoáng, hài hòa giữa công trình xây dựng với không gian tự nhiên, cải thiện môi trường khí hậu tốt và phục vụ cho việc nghỉ ngơi, tập luyện TDTT hàng ngày của người dân. </w:t>
      </w:r>
    </w:p>
    <w:p w14:paraId="10E0C740"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Đối với khu vực dọc theo kênh Trung Đoàn có giải pháp xây dựng bờ kè kết hợp với công viên vườn hoa để đảm bảo mỹ quan đô thị và chống sạt lở hai bên bờ kênh. </w:t>
      </w:r>
    </w:p>
    <w:p w14:paraId="1A48ACA8" w14:textId="77777777"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xml:space="preserve">- Mật độ xây dựng ≤ 5%. </w:t>
      </w:r>
    </w:p>
    <w:p w14:paraId="71146AAA" w14:textId="75D0FC2F" w:rsidR="005966D6" w:rsidRPr="00B9507D" w:rsidRDefault="005966D6" w:rsidP="005966D6">
      <w:pPr>
        <w:widowControl w:val="0"/>
        <w:spacing w:before="20" w:line="252" w:lineRule="auto"/>
        <w:ind w:firstLine="720"/>
        <w:jc w:val="both"/>
        <w:rPr>
          <w:rFonts w:ascii="Times New Roman" w:hAnsi="Times New Roman"/>
          <w:lang w:val="sv-SE"/>
        </w:rPr>
      </w:pPr>
      <w:r w:rsidRPr="00B9507D">
        <w:rPr>
          <w:rFonts w:ascii="Times New Roman" w:hAnsi="Times New Roman"/>
          <w:lang w:val="sv-SE"/>
        </w:rPr>
        <w:t>- Tầng cao xây dựng: 01 tầng (dự kiến bố trí chòi nghỉ chân, vệ sinh công cộng, công trình phục vụ công cộng trong công viên).</w:t>
      </w:r>
      <w:r w:rsidR="003E757F" w:rsidRPr="00B9507D">
        <w:rPr>
          <w:rFonts w:ascii="Times New Roman" w:hAnsi="Times New Roman"/>
          <w:lang w:val="sv-SE"/>
        </w:rPr>
        <w:t xml:space="preserve"> </w:t>
      </w:r>
    </w:p>
    <w:p w14:paraId="66334089" w14:textId="77777777" w:rsidR="005966D6" w:rsidRPr="00B9507D" w:rsidRDefault="005966D6" w:rsidP="003E757F">
      <w:pPr>
        <w:numPr>
          <w:ilvl w:val="1"/>
          <w:numId w:val="1"/>
        </w:numPr>
        <w:tabs>
          <w:tab w:val="clear" w:pos="360"/>
        </w:tabs>
        <w:spacing w:line="276" w:lineRule="auto"/>
        <w:ind w:left="709" w:hanging="283"/>
        <w:jc w:val="both"/>
        <w:rPr>
          <w:rFonts w:ascii="Times New Roman" w:hAnsi="Times New Roman"/>
          <w:i/>
          <w:lang w:val="nl-NL"/>
        </w:rPr>
      </w:pPr>
      <w:r w:rsidRPr="00B9507D">
        <w:rPr>
          <w:rFonts w:ascii="Times New Roman" w:hAnsi="Times New Roman"/>
          <w:i/>
          <w:lang w:val="nl-NL"/>
        </w:rPr>
        <w:t>Đất hạ tầng kỹ thuật:</w:t>
      </w:r>
    </w:p>
    <w:p w14:paraId="2017565B" w14:textId="643F29CB" w:rsidR="005966D6" w:rsidRPr="00B9507D" w:rsidRDefault="005966D6" w:rsidP="003E757F">
      <w:pPr>
        <w:widowControl w:val="0"/>
        <w:spacing w:before="20" w:line="252" w:lineRule="auto"/>
        <w:ind w:firstLine="709"/>
        <w:jc w:val="both"/>
        <w:rPr>
          <w:rFonts w:ascii="Times New Roman" w:hAnsi="Times New Roman"/>
          <w:lang w:val="sv-SE"/>
        </w:rPr>
      </w:pPr>
      <w:r w:rsidRPr="00B9507D">
        <w:rPr>
          <w:rFonts w:ascii="Times New Roman" w:hAnsi="Times New Roman"/>
          <w:lang w:val="sv-SE"/>
        </w:rPr>
        <w:t xml:space="preserve">Bố trí tại lô đất ký hiệu HTKT, diện tích 225m2, để xây dựng bể xử lý nước thải ngầm, thu gom và xử lý nước thải sinh hoạt trong dự án. </w:t>
      </w:r>
    </w:p>
    <w:p w14:paraId="5F8C02CE" w14:textId="7F835B00" w:rsidR="00216964" w:rsidRPr="00B9507D" w:rsidRDefault="00216964" w:rsidP="00EF56E8">
      <w:pPr>
        <w:pStyle w:val="Heading1"/>
        <w:keepNext w:val="0"/>
        <w:widowControl w:val="0"/>
        <w:numPr>
          <w:ilvl w:val="1"/>
          <w:numId w:val="41"/>
        </w:numPr>
        <w:jc w:val="left"/>
        <w:rPr>
          <w:rFonts w:ascii="Times New Roman" w:hAnsi="Times New Roman"/>
          <w:sz w:val="26"/>
          <w:lang w:val="nl-NL"/>
        </w:rPr>
      </w:pPr>
      <w:bookmarkStart w:id="216" w:name="_Toc89237101"/>
      <w:r w:rsidRPr="00B9507D">
        <w:rPr>
          <w:rFonts w:ascii="Times New Roman" w:hAnsi="Times New Roman"/>
          <w:sz w:val="26"/>
          <w:lang w:val="nl-NL"/>
        </w:rPr>
        <w:t>QUY HOẠCH HẠ TẦNG XÃ HỘI:</w:t>
      </w:r>
      <w:bookmarkEnd w:id="216"/>
    </w:p>
    <w:p w14:paraId="084E5F2C" w14:textId="68DA690E" w:rsidR="00216964" w:rsidRPr="00B9507D" w:rsidRDefault="009305A0" w:rsidP="00D602B8">
      <w:pPr>
        <w:widowControl w:val="0"/>
        <w:spacing w:line="288" w:lineRule="auto"/>
        <w:ind w:firstLine="720"/>
        <w:jc w:val="both"/>
        <w:rPr>
          <w:rFonts w:ascii="Times New Roman" w:hAnsi="Times New Roman"/>
          <w:lang w:val="sv-SE"/>
        </w:rPr>
      </w:pPr>
      <w:r w:rsidRPr="00B9507D">
        <w:rPr>
          <w:rFonts w:ascii="Times New Roman" w:hAnsi="Times New Roman"/>
          <w:lang w:val="sv-SE"/>
        </w:rPr>
        <w:t>Hạ tầng xã hội trong khu được quy hoạch trong dự án thì trường học (</w:t>
      </w:r>
      <w:r w:rsidR="00C970C4" w:rsidRPr="00B9507D">
        <w:rPr>
          <w:rFonts w:ascii="Times New Roman" w:hAnsi="Times New Roman"/>
          <w:lang w:val="sv-SE"/>
        </w:rPr>
        <w:t>tiểu học</w:t>
      </w:r>
      <w:r w:rsidRPr="00B9507D">
        <w:rPr>
          <w:rFonts w:ascii="Times New Roman" w:hAnsi="Times New Roman"/>
          <w:lang w:val="sv-SE"/>
        </w:rPr>
        <w:t xml:space="preserve">, </w:t>
      </w:r>
      <w:r w:rsidR="00DB45D7" w:rsidRPr="00B9507D">
        <w:rPr>
          <w:rFonts w:ascii="Times New Roman" w:hAnsi="Times New Roman"/>
          <w:lang w:val="sv-SE"/>
        </w:rPr>
        <w:t>trung tâm giáo dục thường xuyên</w:t>
      </w:r>
      <w:r w:rsidRPr="00B9507D">
        <w:rPr>
          <w:rFonts w:ascii="Times New Roman" w:hAnsi="Times New Roman"/>
          <w:lang w:val="sv-SE"/>
        </w:rPr>
        <w:t xml:space="preserve">), trạm y tế đều có ở khu vực lân cận dự án với bán kính phục vụ khá </w:t>
      </w:r>
      <w:r w:rsidR="00514E7F" w:rsidRPr="00B9507D">
        <w:rPr>
          <w:rFonts w:ascii="Times New Roman" w:hAnsi="Times New Roman"/>
          <w:lang w:val="sv-SE"/>
        </w:rPr>
        <w:t>thuận</w:t>
      </w:r>
      <w:r w:rsidR="00DB45D7" w:rsidRPr="00B9507D">
        <w:rPr>
          <w:rFonts w:ascii="Times New Roman" w:hAnsi="Times New Roman"/>
          <w:lang w:val="sv-SE"/>
        </w:rPr>
        <w:t xml:space="preserve"> lợi.</w:t>
      </w:r>
    </w:p>
    <w:p w14:paraId="372F8553" w14:textId="28774ACF" w:rsidR="00216964" w:rsidRPr="00B9507D" w:rsidRDefault="009305A0" w:rsidP="00D602B8">
      <w:pPr>
        <w:widowControl w:val="0"/>
        <w:spacing w:line="288" w:lineRule="auto"/>
        <w:ind w:firstLine="720"/>
        <w:jc w:val="both"/>
        <w:rPr>
          <w:rFonts w:ascii="Times New Roman" w:hAnsi="Times New Roman"/>
          <w:lang w:val="sv-SE"/>
        </w:rPr>
      </w:pPr>
      <w:r w:rsidRPr="00B9507D">
        <w:rPr>
          <w:rFonts w:ascii="Times New Roman" w:hAnsi="Times New Roman"/>
          <w:lang w:val="sv-SE"/>
        </w:rPr>
        <w:t>Quy mô của các hạ tầng xã hội đã có đảm bảo đủ phục vụ khi khu dân cư đô thị mới được hình thành và phát triển.</w:t>
      </w:r>
    </w:p>
    <w:p w14:paraId="6E171679" w14:textId="77777777" w:rsidR="00216964" w:rsidRPr="00B9507D" w:rsidRDefault="00216964" w:rsidP="00216964">
      <w:pPr>
        <w:spacing w:line="276" w:lineRule="auto"/>
        <w:ind w:left="709"/>
        <w:jc w:val="both"/>
        <w:rPr>
          <w:lang w:val="nl-NL"/>
        </w:rPr>
        <w:sectPr w:rsidR="00216964" w:rsidRPr="00B9507D" w:rsidSect="0084191C">
          <w:headerReference w:type="default" r:id="rId11"/>
          <w:footerReference w:type="default" r:id="rId12"/>
          <w:pgSz w:w="11909" w:h="16834" w:code="9"/>
          <w:pgMar w:top="1418" w:right="1199" w:bottom="1134" w:left="1701" w:header="561" w:footer="414" w:gutter="0"/>
          <w:cols w:space="720"/>
          <w:docGrid w:linePitch="354"/>
        </w:sectPr>
      </w:pPr>
    </w:p>
    <w:p w14:paraId="0A79E35D" w14:textId="42C7CC0D" w:rsidR="00952124" w:rsidRPr="00B9507D" w:rsidRDefault="00410261" w:rsidP="007C71D5">
      <w:pPr>
        <w:pStyle w:val="ListParagraph"/>
        <w:numPr>
          <w:ilvl w:val="0"/>
          <w:numId w:val="14"/>
        </w:numPr>
        <w:spacing w:before="120"/>
        <w:ind w:left="0"/>
        <w:jc w:val="center"/>
      </w:pPr>
      <w:r w:rsidRPr="00B9507D">
        <w:rPr>
          <w:b/>
          <w:i/>
          <w:sz w:val="26"/>
          <w:szCs w:val="26"/>
          <w:lang w:val="vi-VN"/>
        </w:rPr>
        <w:lastRenderedPageBreak/>
        <w:t xml:space="preserve">: </w:t>
      </w:r>
      <w:r w:rsidRPr="00B9507D">
        <w:rPr>
          <w:b/>
          <w:i/>
          <w:sz w:val="26"/>
          <w:szCs w:val="26"/>
          <w:lang w:val="nl-NL"/>
        </w:rPr>
        <w:t>Bảng tổng hợ</w:t>
      </w:r>
      <w:r w:rsidR="001829EA" w:rsidRPr="00B9507D">
        <w:rPr>
          <w:b/>
          <w:i/>
          <w:sz w:val="26"/>
          <w:szCs w:val="26"/>
          <w:lang w:val="nl-NL"/>
        </w:rPr>
        <w:t>p chỉ</w:t>
      </w:r>
      <w:r w:rsidRPr="00B9507D">
        <w:rPr>
          <w:b/>
          <w:i/>
          <w:sz w:val="26"/>
          <w:szCs w:val="26"/>
          <w:lang w:val="nl-NL"/>
        </w:rPr>
        <w:t xml:space="preserve"> tiêu sử dụng đất toàn khu</w:t>
      </w:r>
    </w:p>
    <w:tbl>
      <w:tblPr>
        <w:tblStyle w:val="TableGrid"/>
        <w:tblW w:w="15162" w:type="dxa"/>
        <w:tblLook w:val="04A0" w:firstRow="1" w:lastRow="0" w:firstColumn="1" w:lastColumn="0" w:noHBand="0" w:noVBand="1"/>
      </w:tblPr>
      <w:tblGrid>
        <w:gridCol w:w="708"/>
        <w:gridCol w:w="2887"/>
        <w:gridCol w:w="1011"/>
        <w:gridCol w:w="1260"/>
        <w:gridCol w:w="1256"/>
        <w:gridCol w:w="1170"/>
        <w:gridCol w:w="1437"/>
        <w:gridCol w:w="993"/>
        <w:gridCol w:w="1260"/>
        <w:gridCol w:w="1080"/>
        <w:gridCol w:w="810"/>
        <w:gridCol w:w="1290"/>
      </w:tblGrid>
      <w:tr w:rsidR="00EA7E68" w:rsidRPr="00B9507D" w14:paraId="4A1B7E30" w14:textId="77777777" w:rsidTr="002529DE">
        <w:trPr>
          <w:trHeight w:val="300"/>
        </w:trPr>
        <w:tc>
          <w:tcPr>
            <w:tcW w:w="708" w:type="dxa"/>
            <w:vMerge w:val="restart"/>
            <w:noWrap/>
            <w:vAlign w:val="center"/>
            <w:hideMark/>
          </w:tcPr>
          <w:p w14:paraId="60E65262" w14:textId="77777777" w:rsidR="00EA7E68" w:rsidRPr="00B9507D" w:rsidRDefault="00EA7E68" w:rsidP="00EA7E68">
            <w:pPr>
              <w:jc w:val="center"/>
              <w:rPr>
                <w:rFonts w:ascii="Times New Roman" w:hAnsi="Times New Roman"/>
                <w:b/>
                <w:bCs/>
              </w:rPr>
            </w:pPr>
            <w:r w:rsidRPr="00B9507D">
              <w:rPr>
                <w:rFonts w:ascii="Times New Roman" w:hAnsi="Times New Roman"/>
                <w:b/>
                <w:bCs/>
              </w:rPr>
              <w:t>STT</w:t>
            </w:r>
          </w:p>
        </w:tc>
        <w:tc>
          <w:tcPr>
            <w:tcW w:w="2887" w:type="dxa"/>
            <w:vMerge w:val="restart"/>
            <w:noWrap/>
            <w:vAlign w:val="center"/>
            <w:hideMark/>
          </w:tcPr>
          <w:p w14:paraId="7EF36E56" w14:textId="77777777" w:rsidR="00EA7E68" w:rsidRPr="00B9507D" w:rsidRDefault="00EA7E68" w:rsidP="00EA7E68">
            <w:pPr>
              <w:jc w:val="center"/>
              <w:rPr>
                <w:rFonts w:ascii="Times New Roman" w:hAnsi="Times New Roman"/>
                <w:b/>
                <w:bCs/>
              </w:rPr>
            </w:pPr>
            <w:r w:rsidRPr="00B9507D">
              <w:rPr>
                <w:rFonts w:ascii="Times New Roman" w:hAnsi="Times New Roman"/>
                <w:b/>
                <w:bCs/>
              </w:rPr>
              <w:t>CHỨC NĂNG</w:t>
            </w:r>
          </w:p>
        </w:tc>
        <w:tc>
          <w:tcPr>
            <w:tcW w:w="1011" w:type="dxa"/>
            <w:vMerge w:val="restart"/>
            <w:noWrap/>
            <w:vAlign w:val="center"/>
            <w:hideMark/>
          </w:tcPr>
          <w:p w14:paraId="5BDCD94B" w14:textId="77777777" w:rsidR="00EA7E68" w:rsidRPr="00B9507D" w:rsidRDefault="00EA7E68" w:rsidP="00EA7E68">
            <w:pPr>
              <w:jc w:val="center"/>
              <w:rPr>
                <w:rFonts w:ascii="Times New Roman" w:hAnsi="Times New Roman"/>
                <w:b/>
                <w:bCs/>
              </w:rPr>
            </w:pPr>
            <w:r w:rsidRPr="00B9507D">
              <w:rPr>
                <w:rFonts w:ascii="Times New Roman" w:hAnsi="Times New Roman"/>
                <w:b/>
                <w:bCs/>
              </w:rPr>
              <w:t>KÝ HIỆU</w:t>
            </w:r>
          </w:p>
        </w:tc>
        <w:tc>
          <w:tcPr>
            <w:tcW w:w="1260" w:type="dxa"/>
            <w:vMerge w:val="restart"/>
            <w:vAlign w:val="center"/>
            <w:hideMark/>
          </w:tcPr>
          <w:p w14:paraId="4288FC6B" w14:textId="77777777" w:rsidR="00EA7E68" w:rsidRPr="00B9507D" w:rsidRDefault="00EA7E68" w:rsidP="00EA7E68">
            <w:pPr>
              <w:jc w:val="center"/>
              <w:rPr>
                <w:rFonts w:ascii="Times New Roman" w:hAnsi="Times New Roman"/>
                <w:b/>
                <w:bCs/>
              </w:rPr>
            </w:pPr>
            <w:r w:rsidRPr="00B9507D">
              <w:rPr>
                <w:rFonts w:ascii="Times New Roman" w:hAnsi="Times New Roman"/>
                <w:b/>
                <w:bCs/>
              </w:rPr>
              <w:t>DIỆN TÍCH LÔ ĐẤT</w:t>
            </w:r>
            <w:r w:rsidRPr="00B9507D">
              <w:rPr>
                <w:rFonts w:ascii="Times New Roman" w:hAnsi="Times New Roman"/>
                <w:b/>
                <w:bCs/>
              </w:rPr>
              <w:br/>
              <w:t>(m2)</w:t>
            </w:r>
          </w:p>
        </w:tc>
        <w:tc>
          <w:tcPr>
            <w:tcW w:w="1256" w:type="dxa"/>
            <w:vMerge w:val="restart"/>
            <w:vAlign w:val="center"/>
            <w:hideMark/>
          </w:tcPr>
          <w:p w14:paraId="1C487D79" w14:textId="77777777" w:rsidR="00EA7E68" w:rsidRPr="00B9507D" w:rsidRDefault="00EA7E68" w:rsidP="00EA7E68">
            <w:pPr>
              <w:jc w:val="center"/>
              <w:rPr>
                <w:rFonts w:ascii="Times New Roman" w:hAnsi="Times New Roman"/>
                <w:b/>
                <w:bCs/>
              </w:rPr>
            </w:pPr>
            <w:r w:rsidRPr="00B9507D">
              <w:rPr>
                <w:rFonts w:ascii="Times New Roman" w:hAnsi="Times New Roman"/>
                <w:b/>
                <w:bCs/>
              </w:rPr>
              <w:t>DIỆN TÍCH XẤY DỰNG</w:t>
            </w:r>
            <w:r w:rsidRPr="00B9507D">
              <w:rPr>
                <w:rFonts w:ascii="Times New Roman" w:hAnsi="Times New Roman"/>
                <w:b/>
                <w:bCs/>
              </w:rPr>
              <w:br/>
              <w:t>(m2)</w:t>
            </w:r>
          </w:p>
        </w:tc>
        <w:tc>
          <w:tcPr>
            <w:tcW w:w="1170" w:type="dxa"/>
            <w:vMerge w:val="restart"/>
            <w:vAlign w:val="center"/>
            <w:hideMark/>
          </w:tcPr>
          <w:p w14:paraId="24025450" w14:textId="77777777" w:rsidR="00EA7E68" w:rsidRPr="00B9507D" w:rsidRDefault="00EA7E68" w:rsidP="00EA7E68">
            <w:pPr>
              <w:jc w:val="center"/>
              <w:rPr>
                <w:rFonts w:ascii="Times New Roman" w:hAnsi="Times New Roman"/>
                <w:b/>
                <w:bCs/>
              </w:rPr>
            </w:pPr>
            <w:r w:rsidRPr="00B9507D">
              <w:rPr>
                <w:rFonts w:ascii="Times New Roman" w:hAnsi="Times New Roman"/>
                <w:b/>
                <w:bCs/>
              </w:rPr>
              <w:t>TẦNG CAO TỐI ĐA</w:t>
            </w:r>
            <w:r w:rsidRPr="00B9507D">
              <w:rPr>
                <w:rFonts w:ascii="Times New Roman" w:hAnsi="Times New Roman"/>
                <w:b/>
                <w:bCs/>
              </w:rPr>
              <w:br/>
              <w:t>(TẦNG)</w:t>
            </w:r>
          </w:p>
        </w:tc>
        <w:tc>
          <w:tcPr>
            <w:tcW w:w="1437" w:type="dxa"/>
            <w:vMerge w:val="restart"/>
            <w:vAlign w:val="center"/>
            <w:hideMark/>
          </w:tcPr>
          <w:p w14:paraId="0869543D" w14:textId="77777777" w:rsidR="00EA7E68" w:rsidRPr="00B9507D" w:rsidRDefault="00EA7E68" w:rsidP="00EA7E68">
            <w:pPr>
              <w:jc w:val="center"/>
              <w:rPr>
                <w:rFonts w:ascii="Times New Roman" w:hAnsi="Times New Roman"/>
                <w:b/>
                <w:bCs/>
              </w:rPr>
            </w:pPr>
            <w:r w:rsidRPr="00B9507D">
              <w:rPr>
                <w:rFonts w:ascii="Times New Roman" w:hAnsi="Times New Roman"/>
                <w:b/>
                <w:bCs/>
              </w:rPr>
              <w:t>DIỆN TÍCH SÀN TỐI ĐA</w:t>
            </w:r>
            <w:r w:rsidRPr="00B9507D">
              <w:rPr>
                <w:rFonts w:ascii="Times New Roman" w:hAnsi="Times New Roman"/>
                <w:b/>
                <w:bCs/>
              </w:rPr>
              <w:br/>
              <w:t>(m2)</w:t>
            </w:r>
          </w:p>
        </w:tc>
        <w:tc>
          <w:tcPr>
            <w:tcW w:w="993" w:type="dxa"/>
            <w:vMerge w:val="restart"/>
            <w:vAlign w:val="center"/>
            <w:hideMark/>
          </w:tcPr>
          <w:p w14:paraId="4BD14D19" w14:textId="77777777" w:rsidR="00EA7E68" w:rsidRPr="00B9507D" w:rsidRDefault="00EA7E68" w:rsidP="00EA7E68">
            <w:pPr>
              <w:jc w:val="center"/>
              <w:rPr>
                <w:rFonts w:ascii="Times New Roman" w:hAnsi="Times New Roman"/>
                <w:b/>
                <w:bCs/>
              </w:rPr>
            </w:pPr>
            <w:r w:rsidRPr="00B9507D">
              <w:rPr>
                <w:rFonts w:ascii="Times New Roman" w:hAnsi="Times New Roman"/>
                <w:b/>
                <w:bCs/>
              </w:rPr>
              <w:t>HỆ SỐ SỬ DỤNG ĐẤT</w:t>
            </w:r>
            <w:r w:rsidRPr="00B9507D">
              <w:rPr>
                <w:rFonts w:ascii="Times New Roman" w:hAnsi="Times New Roman"/>
                <w:b/>
                <w:bCs/>
              </w:rPr>
              <w:br/>
              <w:t>(lần)</w:t>
            </w:r>
          </w:p>
        </w:tc>
        <w:tc>
          <w:tcPr>
            <w:tcW w:w="1260" w:type="dxa"/>
            <w:vMerge w:val="restart"/>
            <w:vAlign w:val="center"/>
            <w:hideMark/>
          </w:tcPr>
          <w:p w14:paraId="3787A6FA" w14:textId="77777777" w:rsidR="00EA7E68" w:rsidRPr="00B9507D" w:rsidRDefault="00EA7E68" w:rsidP="00EA7E68">
            <w:pPr>
              <w:jc w:val="center"/>
              <w:rPr>
                <w:rFonts w:ascii="Times New Roman" w:hAnsi="Times New Roman"/>
                <w:b/>
                <w:bCs/>
              </w:rPr>
            </w:pPr>
            <w:r w:rsidRPr="00B9507D">
              <w:rPr>
                <w:rFonts w:ascii="Times New Roman" w:hAnsi="Times New Roman"/>
                <w:b/>
                <w:bCs/>
              </w:rPr>
              <w:t>MẬT ĐỘ XÂY DỰNG TỐI ĐA</w:t>
            </w:r>
            <w:r w:rsidRPr="00B9507D">
              <w:rPr>
                <w:rFonts w:ascii="Times New Roman" w:hAnsi="Times New Roman"/>
                <w:b/>
                <w:bCs/>
              </w:rPr>
              <w:br/>
              <w:t>(%)</w:t>
            </w:r>
          </w:p>
        </w:tc>
        <w:tc>
          <w:tcPr>
            <w:tcW w:w="1080" w:type="dxa"/>
            <w:vMerge w:val="restart"/>
            <w:vAlign w:val="center"/>
            <w:hideMark/>
          </w:tcPr>
          <w:p w14:paraId="6A1D9810" w14:textId="77777777" w:rsidR="00EA7E68" w:rsidRPr="00B9507D" w:rsidRDefault="00EA7E68" w:rsidP="00EA7E68">
            <w:pPr>
              <w:jc w:val="center"/>
              <w:rPr>
                <w:rFonts w:ascii="Times New Roman" w:hAnsi="Times New Roman"/>
                <w:b/>
                <w:bCs/>
              </w:rPr>
            </w:pPr>
            <w:r w:rsidRPr="00B9507D">
              <w:rPr>
                <w:rFonts w:ascii="Times New Roman" w:hAnsi="Times New Roman"/>
                <w:b/>
                <w:bCs/>
              </w:rPr>
              <w:t xml:space="preserve">TỈ LỆ </w:t>
            </w:r>
            <w:r w:rsidRPr="00B9507D">
              <w:rPr>
                <w:rFonts w:ascii="Times New Roman" w:hAnsi="Times New Roman"/>
                <w:b/>
                <w:bCs/>
              </w:rPr>
              <w:br/>
              <w:t>(%)</w:t>
            </w:r>
          </w:p>
        </w:tc>
        <w:tc>
          <w:tcPr>
            <w:tcW w:w="2100" w:type="dxa"/>
            <w:gridSpan w:val="2"/>
            <w:vAlign w:val="center"/>
            <w:hideMark/>
          </w:tcPr>
          <w:p w14:paraId="0C5F9673" w14:textId="77777777" w:rsidR="00EA7E68" w:rsidRPr="00B9507D" w:rsidRDefault="00EA7E68" w:rsidP="00EA7E68">
            <w:pPr>
              <w:jc w:val="center"/>
              <w:rPr>
                <w:rFonts w:ascii="Times New Roman" w:hAnsi="Times New Roman"/>
                <w:b/>
                <w:bCs/>
              </w:rPr>
            </w:pPr>
            <w:r w:rsidRPr="00B9507D">
              <w:rPr>
                <w:rFonts w:ascii="Times New Roman" w:hAnsi="Times New Roman"/>
                <w:b/>
                <w:bCs/>
              </w:rPr>
              <w:t>QUY MÔ</w:t>
            </w:r>
          </w:p>
        </w:tc>
      </w:tr>
      <w:tr w:rsidR="00EA7E68" w:rsidRPr="00B9507D" w14:paraId="37A4F117" w14:textId="77777777" w:rsidTr="002529DE">
        <w:trPr>
          <w:trHeight w:val="1125"/>
        </w:trPr>
        <w:tc>
          <w:tcPr>
            <w:tcW w:w="708" w:type="dxa"/>
            <w:vMerge/>
            <w:vAlign w:val="center"/>
            <w:hideMark/>
          </w:tcPr>
          <w:p w14:paraId="1BC4CB0F" w14:textId="77777777" w:rsidR="00EA7E68" w:rsidRPr="00B9507D" w:rsidRDefault="00EA7E68" w:rsidP="00EA7E68">
            <w:pPr>
              <w:jc w:val="center"/>
              <w:rPr>
                <w:rFonts w:ascii="Times New Roman" w:hAnsi="Times New Roman"/>
                <w:b/>
                <w:bCs/>
              </w:rPr>
            </w:pPr>
          </w:p>
        </w:tc>
        <w:tc>
          <w:tcPr>
            <w:tcW w:w="2887" w:type="dxa"/>
            <w:vMerge/>
            <w:vAlign w:val="center"/>
            <w:hideMark/>
          </w:tcPr>
          <w:p w14:paraId="67AECD32" w14:textId="77777777" w:rsidR="00EA7E68" w:rsidRPr="00B9507D" w:rsidRDefault="00EA7E68" w:rsidP="00EA7E68">
            <w:pPr>
              <w:jc w:val="center"/>
              <w:rPr>
                <w:rFonts w:ascii="Times New Roman" w:hAnsi="Times New Roman"/>
                <w:b/>
                <w:bCs/>
              </w:rPr>
            </w:pPr>
          </w:p>
        </w:tc>
        <w:tc>
          <w:tcPr>
            <w:tcW w:w="1011" w:type="dxa"/>
            <w:vMerge/>
            <w:vAlign w:val="center"/>
            <w:hideMark/>
          </w:tcPr>
          <w:p w14:paraId="3802F3B2" w14:textId="77777777" w:rsidR="00EA7E68" w:rsidRPr="00B9507D" w:rsidRDefault="00EA7E68" w:rsidP="00EA7E68">
            <w:pPr>
              <w:jc w:val="center"/>
              <w:rPr>
                <w:rFonts w:ascii="Times New Roman" w:hAnsi="Times New Roman"/>
                <w:b/>
                <w:bCs/>
              </w:rPr>
            </w:pPr>
          </w:p>
        </w:tc>
        <w:tc>
          <w:tcPr>
            <w:tcW w:w="1260" w:type="dxa"/>
            <w:vMerge/>
            <w:vAlign w:val="center"/>
            <w:hideMark/>
          </w:tcPr>
          <w:p w14:paraId="644BC928" w14:textId="77777777" w:rsidR="00EA7E68" w:rsidRPr="00B9507D" w:rsidRDefault="00EA7E68" w:rsidP="00EA7E68">
            <w:pPr>
              <w:jc w:val="center"/>
              <w:rPr>
                <w:rFonts w:ascii="Times New Roman" w:hAnsi="Times New Roman"/>
                <w:b/>
                <w:bCs/>
              </w:rPr>
            </w:pPr>
          </w:p>
        </w:tc>
        <w:tc>
          <w:tcPr>
            <w:tcW w:w="1256" w:type="dxa"/>
            <w:vMerge/>
            <w:vAlign w:val="center"/>
            <w:hideMark/>
          </w:tcPr>
          <w:p w14:paraId="4A70E709" w14:textId="77777777" w:rsidR="00EA7E68" w:rsidRPr="00B9507D" w:rsidRDefault="00EA7E68" w:rsidP="00EA7E68">
            <w:pPr>
              <w:jc w:val="center"/>
              <w:rPr>
                <w:rFonts w:ascii="Times New Roman" w:hAnsi="Times New Roman"/>
                <w:b/>
                <w:bCs/>
              </w:rPr>
            </w:pPr>
          </w:p>
        </w:tc>
        <w:tc>
          <w:tcPr>
            <w:tcW w:w="1170" w:type="dxa"/>
            <w:vMerge/>
            <w:vAlign w:val="center"/>
            <w:hideMark/>
          </w:tcPr>
          <w:p w14:paraId="685C2680" w14:textId="77777777" w:rsidR="00EA7E68" w:rsidRPr="00B9507D" w:rsidRDefault="00EA7E68" w:rsidP="00EA7E68">
            <w:pPr>
              <w:jc w:val="center"/>
              <w:rPr>
                <w:rFonts w:ascii="Times New Roman" w:hAnsi="Times New Roman"/>
                <w:b/>
                <w:bCs/>
              </w:rPr>
            </w:pPr>
          </w:p>
        </w:tc>
        <w:tc>
          <w:tcPr>
            <w:tcW w:w="1437" w:type="dxa"/>
            <w:vMerge/>
            <w:vAlign w:val="center"/>
            <w:hideMark/>
          </w:tcPr>
          <w:p w14:paraId="323DDB5C" w14:textId="77777777" w:rsidR="00EA7E68" w:rsidRPr="00B9507D" w:rsidRDefault="00EA7E68" w:rsidP="00EA7E68">
            <w:pPr>
              <w:jc w:val="center"/>
              <w:rPr>
                <w:rFonts w:ascii="Times New Roman" w:hAnsi="Times New Roman"/>
                <w:b/>
                <w:bCs/>
              </w:rPr>
            </w:pPr>
          </w:p>
        </w:tc>
        <w:tc>
          <w:tcPr>
            <w:tcW w:w="993" w:type="dxa"/>
            <w:vMerge/>
            <w:vAlign w:val="center"/>
            <w:hideMark/>
          </w:tcPr>
          <w:p w14:paraId="0A15309E" w14:textId="77777777" w:rsidR="00EA7E68" w:rsidRPr="00B9507D" w:rsidRDefault="00EA7E68" w:rsidP="00EA7E68">
            <w:pPr>
              <w:jc w:val="center"/>
              <w:rPr>
                <w:rFonts w:ascii="Times New Roman" w:hAnsi="Times New Roman"/>
                <w:b/>
                <w:bCs/>
              </w:rPr>
            </w:pPr>
          </w:p>
        </w:tc>
        <w:tc>
          <w:tcPr>
            <w:tcW w:w="1260" w:type="dxa"/>
            <w:vMerge/>
            <w:vAlign w:val="center"/>
            <w:hideMark/>
          </w:tcPr>
          <w:p w14:paraId="69F6C8DB" w14:textId="77777777" w:rsidR="00EA7E68" w:rsidRPr="00B9507D" w:rsidRDefault="00EA7E68" w:rsidP="00EA7E68">
            <w:pPr>
              <w:jc w:val="center"/>
              <w:rPr>
                <w:rFonts w:ascii="Times New Roman" w:hAnsi="Times New Roman"/>
                <w:b/>
                <w:bCs/>
              </w:rPr>
            </w:pPr>
          </w:p>
        </w:tc>
        <w:tc>
          <w:tcPr>
            <w:tcW w:w="1080" w:type="dxa"/>
            <w:vMerge/>
            <w:vAlign w:val="center"/>
            <w:hideMark/>
          </w:tcPr>
          <w:p w14:paraId="3B8460E3" w14:textId="77777777" w:rsidR="00EA7E68" w:rsidRPr="00B9507D" w:rsidRDefault="00EA7E68" w:rsidP="00EA7E68">
            <w:pPr>
              <w:jc w:val="center"/>
              <w:rPr>
                <w:rFonts w:ascii="Times New Roman" w:hAnsi="Times New Roman"/>
                <w:b/>
                <w:bCs/>
              </w:rPr>
            </w:pPr>
          </w:p>
        </w:tc>
        <w:tc>
          <w:tcPr>
            <w:tcW w:w="810" w:type="dxa"/>
            <w:vAlign w:val="center"/>
            <w:hideMark/>
          </w:tcPr>
          <w:p w14:paraId="6085AA72" w14:textId="77777777" w:rsidR="00EA7E68" w:rsidRPr="00B9507D" w:rsidRDefault="00EA7E68" w:rsidP="00EA7E68">
            <w:pPr>
              <w:jc w:val="center"/>
              <w:rPr>
                <w:rFonts w:ascii="Times New Roman" w:hAnsi="Times New Roman"/>
                <w:b/>
                <w:bCs/>
              </w:rPr>
            </w:pPr>
            <w:r w:rsidRPr="00B9507D">
              <w:rPr>
                <w:rFonts w:ascii="Times New Roman" w:hAnsi="Times New Roman"/>
                <w:b/>
                <w:bCs/>
              </w:rPr>
              <w:t>SỐ LÔ</w:t>
            </w:r>
          </w:p>
        </w:tc>
        <w:tc>
          <w:tcPr>
            <w:tcW w:w="1290" w:type="dxa"/>
            <w:vAlign w:val="center"/>
            <w:hideMark/>
          </w:tcPr>
          <w:p w14:paraId="02E8CA48" w14:textId="77777777" w:rsidR="00EA7E68" w:rsidRPr="00B9507D" w:rsidRDefault="00EA7E68" w:rsidP="00EA7E68">
            <w:pPr>
              <w:jc w:val="center"/>
              <w:rPr>
                <w:rFonts w:ascii="Times New Roman" w:hAnsi="Times New Roman"/>
                <w:b/>
                <w:bCs/>
              </w:rPr>
            </w:pPr>
            <w:r w:rsidRPr="00B9507D">
              <w:rPr>
                <w:rFonts w:ascii="Times New Roman" w:hAnsi="Times New Roman"/>
                <w:b/>
                <w:bCs/>
              </w:rPr>
              <w:t>DÂN SỐ</w:t>
            </w:r>
            <w:r w:rsidRPr="00B9507D">
              <w:rPr>
                <w:rFonts w:ascii="Times New Roman" w:hAnsi="Times New Roman"/>
                <w:b/>
                <w:bCs/>
              </w:rPr>
              <w:br/>
              <w:t>(NGƯỜI)</w:t>
            </w:r>
          </w:p>
        </w:tc>
      </w:tr>
      <w:tr w:rsidR="00EA7E68" w:rsidRPr="00B9507D" w14:paraId="5EF2EE75" w14:textId="77777777" w:rsidTr="002529DE">
        <w:trPr>
          <w:trHeight w:val="375"/>
        </w:trPr>
        <w:tc>
          <w:tcPr>
            <w:tcW w:w="708" w:type="dxa"/>
            <w:noWrap/>
            <w:vAlign w:val="center"/>
            <w:hideMark/>
          </w:tcPr>
          <w:p w14:paraId="4DC1DD64" w14:textId="77777777" w:rsidR="00EA7E68" w:rsidRPr="00B9507D" w:rsidRDefault="00EA7E68" w:rsidP="00EA7E68">
            <w:pPr>
              <w:jc w:val="center"/>
              <w:rPr>
                <w:rFonts w:ascii="Times New Roman" w:hAnsi="Times New Roman"/>
                <w:b/>
                <w:bCs/>
              </w:rPr>
            </w:pPr>
            <w:r w:rsidRPr="00B9507D">
              <w:rPr>
                <w:rFonts w:ascii="Times New Roman" w:hAnsi="Times New Roman"/>
                <w:b/>
                <w:bCs/>
              </w:rPr>
              <w:t>A</w:t>
            </w:r>
          </w:p>
        </w:tc>
        <w:tc>
          <w:tcPr>
            <w:tcW w:w="2887" w:type="dxa"/>
            <w:noWrap/>
            <w:vAlign w:val="center"/>
            <w:hideMark/>
          </w:tcPr>
          <w:p w14:paraId="21573499"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TRONG PHẠM VI DỰ ÁN</w:t>
            </w:r>
          </w:p>
        </w:tc>
        <w:tc>
          <w:tcPr>
            <w:tcW w:w="1011" w:type="dxa"/>
            <w:noWrap/>
            <w:vAlign w:val="center"/>
            <w:hideMark/>
          </w:tcPr>
          <w:p w14:paraId="2989A14F" w14:textId="4CB2A0F4" w:rsidR="00EA7E68" w:rsidRPr="00B9507D" w:rsidRDefault="00EA7E68" w:rsidP="00EA7E68">
            <w:pPr>
              <w:jc w:val="center"/>
              <w:rPr>
                <w:rFonts w:ascii="Times New Roman" w:hAnsi="Times New Roman"/>
                <w:b/>
                <w:bCs/>
              </w:rPr>
            </w:pPr>
          </w:p>
        </w:tc>
        <w:tc>
          <w:tcPr>
            <w:tcW w:w="1260" w:type="dxa"/>
            <w:noWrap/>
            <w:vAlign w:val="center"/>
            <w:hideMark/>
          </w:tcPr>
          <w:p w14:paraId="1FFE115E" w14:textId="77777777" w:rsidR="00EA7E68" w:rsidRPr="00B9507D" w:rsidRDefault="00EA7E68" w:rsidP="00EA7E68">
            <w:pPr>
              <w:jc w:val="center"/>
              <w:rPr>
                <w:rFonts w:ascii="Times New Roman" w:hAnsi="Times New Roman"/>
                <w:b/>
                <w:bCs/>
              </w:rPr>
            </w:pPr>
            <w:r w:rsidRPr="00B9507D">
              <w:rPr>
                <w:rFonts w:ascii="Times New Roman" w:hAnsi="Times New Roman"/>
                <w:b/>
                <w:bCs/>
              </w:rPr>
              <w:t>56.353,94</w:t>
            </w:r>
          </w:p>
        </w:tc>
        <w:tc>
          <w:tcPr>
            <w:tcW w:w="1256" w:type="dxa"/>
            <w:vAlign w:val="center"/>
            <w:hideMark/>
          </w:tcPr>
          <w:p w14:paraId="70ED096E" w14:textId="7BD59E7B" w:rsidR="00EA7E68" w:rsidRPr="00B9507D" w:rsidRDefault="00EA7E68" w:rsidP="00EA7E68">
            <w:pPr>
              <w:jc w:val="center"/>
              <w:rPr>
                <w:rFonts w:ascii="Times New Roman" w:hAnsi="Times New Roman"/>
                <w:b/>
                <w:bCs/>
              </w:rPr>
            </w:pPr>
          </w:p>
        </w:tc>
        <w:tc>
          <w:tcPr>
            <w:tcW w:w="1170" w:type="dxa"/>
            <w:vAlign w:val="center"/>
            <w:hideMark/>
          </w:tcPr>
          <w:p w14:paraId="508FA956" w14:textId="4D2DDFD3" w:rsidR="00EA7E68" w:rsidRPr="00B9507D" w:rsidRDefault="00EA7E68" w:rsidP="00EA7E68">
            <w:pPr>
              <w:jc w:val="center"/>
              <w:rPr>
                <w:rFonts w:ascii="Times New Roman" w:hAnsi="Times New Roman"/>
                <w:b/>
                <w:bCs/>
              </w:rPr>
            </w:pPr>
          </w:p>
        </w:tc>
        <w:tc>
          <w:tcPr>
            <w:tcW w:w="1437" w:type="dxa"/>
            <w:vAlign w:val="center"/>
            <w:hideMark/>
          </w:tcPr>
          <w:p w14:paraId="32602322" w14:textId="73F08754" w:rsidR="00EA7E68" w:rsidRPr="00B9507D" w:rsidRDefault="00EA7E68" w:rsidP="00EA7E68">
            <w:pPr>
              <w:jc w:val="center"/>
              <w:rPr>
                <w:rFonts w:ascii="Times New Roman" w:hAnsi="Times New Roman"/>
                <w:b/>
                <w:bCs/>
              </w:rPr>
            </w:pPr>
          </w:p>
        </w:tc>
        <w:tc>
          <w:tcPr>
            <w:tcW w:w="993" w:type="dxa"/>
            <w:vAlign w:val="center"/>
            <w:hideMark/>
          </w:tcPr>
          <w:p w14:paraId="2D308F7E" w14:textId="6D848E02" w:rsidR="00EA7E68" w:rsidRPr="00B9507D" w:rsidRDefault="00EA7E68" w:rsidP="00EA7E68">
            <w:pPr>
              <w:jc w:val="center"/>
              <w:rPr>
                <w:rFonts w:ascii="Times New Roman" w:hAnsi="Times New Roman"/>
                <w:b/>
                <w:bCs/>
              </w:rPr>
            </w:pPr>
          </w:p>
        </w:tc>
        <w:tc>
          <w:tcPr>
            <w:tcW w:w="1260" w:type="dxa"/>
            <w:vAlign w:val="center"/>
            <w:hideMark/>
          </w:tcPr>
          <w:p w14:paraId="3AFD9AD5" w14:textId="1148E388" w:rsidR="00EA7E68" w:rsidRPr="00B9507D" w:rsidRDefault="00EA7E68" w:rsidP="00EA7E68">
            <w:pPr>
              <w:jc w:val="center"/>
              <w:rPr>
                <w:rFonts w:ascii="Times New Roman" w:hAnsi="Times New Roman"/>
                <w:b/>
                <w:bCs/>
              </w:rPr>
            </w:pPr>
          </w:p>
        </w:tc>
        <w:tc>
          <w:tcPr>
            <w:tcW w:w="1080" w:type="dxa"/>
            <w:vAlign w:val="center"/>
            <w:hideMark/>
          </w:tcPr>
          <w:p w14:paraId="2E29B0DA" w14:textId="77777777" w:rsidR="00EA7E68" w:rsidRPr="00B9507D" w:rsidRDefault="00EA7E68" w:rsidP="00EA7E68">
            <w:pPr>
              <w:jc w:val="center"/>
              <w:rPr>
                <w:rFonts w:ascii="Times New Roman" w:hAnsi="Times New Roman"/>
                <w:b/>
                <w:bCs/>
              </w:rPr>
            </w:pPr>
            <w:r w:rsidRPr="00B9507D">
              <w:rPr>
                <w:rFonts w:ascii="Times New Roman" w:hAnsi="Times New Roman"/>
                <w:b/>
                <w:bCs/>
              </w:rPr>
              <w:t>57,75</w:t>
            </w:r>
          </w:p>
        </w:tc>
        <w:tc>
          <w:tcPr>
            <w:tcW w:w="810" w:type="dxa"/>
            <w:vAlign w:val="center"/>
            <w:hideMark/>
          </w:tcPr>
          <w:p w14:paraId="10725C03" w14:textId="344D952D" w:rsidR="00EA7E68" w:rsidRPr="00B9507D" w:rsidRDefault="00EA7E68" w:rsidP="00EA7E68">
            <w:pPr>
              <w:jc w:val="center"/>
              <w:rPr>
                <w:rFonts w:ascii="Times New Roman" w:hAnsi="Times New Roman"/>
                <w:b/>
                <w:bCs/>
              </w:rPr>
            </w:pPr>
          </w:p>
        </w:tc>
        <w:tc>
          <w:tcPr>
            <w:tcW w:w="1290" w:type="dxa"/>
            <w:vAlign w:val="center"/>
            <w:hideMark/>
          </w:tcPr>
          <w:p w14:paraId="0E409724" w14:textId="1F609EBD" w:rsidR="00EA7E68" w:rsidRPr="00B9507D" w:rsidRDefault="00EA7E68" w:rsidP="00EA7E68">
            <w:pPr>
              <w:jc w:val="center"/>
              <w:rPr>
                <w:rFonts w:ascii="Times New Roman" w:hAnsi="Times New Roman"/>
                <w:b/>
                <w:bCs/>
              </w:rPr>
            </w:pPr>
          </w:p>
        </w:tc>
      </w:tr>
      <w:tr w:rsidR="00EA7E68" w:rsidRPr="00B9507D" w14:paraId="3B6212C1" w14:textId="77777777" w:rsidTr="002529DE">
        <w:trPr>
          <w:trHeight w:val="315"/>
        </w:trPr>
        <w:tc>
          <w:tcPr>
            <w:tcW w:w="708" w:type="dxa"/>
            <w:noWrap/>
            <w:vAlign w:val="center"/>
            <w:hideMark/>
          </w:tcPr>
          <w:p w14:paraId="28B2E90E" w14:textId="77777777" w:rsidR="00EA7E68" w:rsidRPr="00B9507D" w:rsidRDefault="00EA7E68" w:rsidP="00EA7E68">
            <w:pPr>
              <w:jc w:val="center"/>
              <w:rPr>
                <w:rFonts w:ascii="Times New Roman" w:hAnsi="Times New Roman"/>
                <w:b/>
                <w:bCs/>
              </w:rPr>
            </w:pPr>
            <w:r w:rsidRPr="00B9507D">
              <w:rPr>
                <w:rFonts w:ascii="Times New Roman" w:hAnsi="Times New Roman"/>
                <w:b/>
                <w:bCs/>
              </w:rPr>
              <w:t>I</w:t>
            </w:r>
          </w:p>
        </w:tc>
        <w:tc>
          <w:tcPr>
            <w:tcW w:w="2887" w:type="dxa"/>
            <w:noWrap/>
            <w:vAlign w:val="center"/>
            <w:hideMark/>
          </w:tcPr>
          <w:p w14:paraId="72A37CCC"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Ở MỚI</w:t>
            </w:r>
          </w:p>
        </w:tc>
        <w:tc>
          <w:tcPr>
            <w:tcW w:w="1011" w:type="dxa"/>
            <w:noWrap/>
            <w:vAlign w:val="center"/>
            <w:hideMark/>
          </w:tcPr>
          <w:p w14:paraId="04F79F97" w14:textId="58B685C3" w:rsidR="00EA7E68" w:rsidRPr="00B9507D" w:rsidRDefault="00EA7E68" w:rsidP="00EA7E68">
            <w:pPr>
              <w:jc w:val="center"/>
              <w:rPr>
                <w:rFonts w:ascii="Times New Roman" w:hAnsi="Times New Roman"/>
                <w:b/>
                <w:bCs/>
              </w:rPr>
            </w:pPr>
          </w:p>
        </w:tc>
        <w:tc>
          <w:tcPr>
            <w:tcW w:w="1260" w:type="dxa"/>
            <w:vAlign w:val="center"/>
            <w:hideMark/>
          </w:tcPr>
          <w:p w14:paraId="2AB2128A" w14:textId="77777777" w:rsidR="00EA7E68" w:rsidRPr="00B9507D" w:rsidRDefault="00EA7E68" w:rsidP="00EA7E68">
            <w:pPr>
              <w:jc w:val="center"/>
              <w:rPr>
                <w:rFonts w:ascii="Times New Roman" w:hAnsi="Times New Roman"/>
                <w:b/>
                <w:bCs/>
              </w:rPr>
            </w:pPr>
            <w:r w:rsidRPr="00B9507D">
              <w:rPr>
                <w:rFonts w:ascii="Times New Roman" w:hAnsi="Times New Roman"/>
                <w:b/>
                <w:bCs/>
              </w:rPr>
              <w:t>30889,97</w:t>
            </w:r>
          </w:p>
        </w:tc>
        <w:tc>
          <w:tcPr>
            <w:tcW w:w="1256" w:type="dxa"/>
            <w:vAlign w:val="center"/>
            <w:hideMark/>
          </w:tcPr>
          <w:p w14:paraId="0C7DF1D5" w14:textId="6D366028" w:rsidR="00EA7E68" w:rsidRPr="00B9507D" w:rsidRDefault="00EA7E68" w:rsidP="00EA7E68">
            <w:pPr>
              <w:jc w:val="center"/>
              <w:rPr>
                <w:rFonts w:ascii="Times New Roman" w:hAnsi="Times New Roman"/>
                <w:b/>
                <w:bCs/>
              </w:rPr>
            </w:pPr>
          </w:p>
        </w:tc>
        <w:tc>
          <w:tcPr>
            <w:tcW w:w="1170" w:type="dxa"/>
            <w:vAlign w:val="center"/>
            <w:hideMark/>
          </w:tcPr>
          <w:p w14:paraId="56B3269C" w14:textId="5A13C1F6" w:rsidR="00EA7E68" w:rsidRPr="00B9507D" w:rsidRDefault="00EA7E68" w:rsidP="00EA7E68">
            <w:pPr>
              <w:jc w:val="center"/>
              <w:rPr>
                <w:rFonts w:ascii="Times New Roman" w:hAnsi="Times New Roman"/>
                <w:b/>
                <w:bCs/>
              </w:rPr>
            </w:pPr>
          </w:p>
        </w:tc>
        <w:tc>
          <w:tcPr>
            <w:tcW w:w="1437" w:type="dxa"/>
            <w:vAlign w:val="center"/>
            <w:hideMark/>
          </w:tcPr>
          <w:p w14:paraId="31DD0B49" w14:textId="4304D5B4" w:rsidR="00EA7E68" w:rsidRPr="00B9507D" w:rsidRDefault="00EA7E68" w:rsidP="00EA7E68">
            <w:pPr>
              <w:jc w:val="center"/>
              <w:rPr>
                <w:rFonts w:ascii="Times New Roman" w:hAnsi="Times New Roman"/>
                <w:b/>
                <w:bCs/>
              </w:rPr>
            </w:pPr>
          </w:p>
        </w:tc>
        <w:tc>
          <w:tcPr>
            <w:tcW w:w="993" w:type="dxa"/>
            <w:vAlign w:val="center"/>
            <w:hideMark/>
          </w:tcPr>
          <w:p w14:paraId="0806B67B" w14:textId="2B874457" w:rsidR="00EA7E68" w:rsidRPr="00B9507D" w:rsidRDefault="00EA7E68" w:rsidP="00EA7E68">
            <w:pPr>
              <w:jc w:val="center"/>
              <w:rPr>
                <w:rFonts w:ascii="Times New Roman" w:hAnsi="Times New Roman"/>
                <w:b/>
                <w:bCs/>
              </w:rPr>
            </w:pPr>
          </w:p>
        </w:tc>
        <w:tc>
          <w:tcPr>
            <w:tcW w:w="1260" w:type="dxa"/>
            <w:vAlign w:val="center"/>
            <w:hideMark/>
          </w:tcPr>
          <w:p w14:paraId="049340B0" w14:textId="7F55914C" w:rsidR="00EA7E68" w:rsidRPr="00B9507D" w:rsidRDefault="00EA7E68" w:rsidP="00EA7E68">
            <w:pPr>
              <w:jc w:val="center"/>
              <w:rPr>
                <w:rFonts w:ascii="Times New Roman" w:hAnsi="Times New Roman"/>
                <w:b/>
                <w:bCs/>
              </w:rPr>
            </w:pPr>
          </w:p>
        </w:tc>
        <w:tc>
          <w:tcPr>
            <w:tcW w:w="1080" w:type="dxa"/>
            <w:vAlign w:val="center"/>
            <w:hideMark/>
          </w:tcPr>
          <w:p w14:paraId="202555AA" w14:textId="77777777" w:rsidR="00EA7E68" w:rsidRPr="00B9507D" w:rsidRDefault="00EA7E68" w:rsidP="00EA7E68">
            <w:pPr>
              <w:jc w:val="center"/>
              <w:rPr>
                <w:rFonts w:ascii="Times New Roman" w:hAnsi="Times New Roman"/>
                <w:b/>
                <w:bCs/>
              </w:rPr>
            </w:pPr>
            <w:r w:rsidRPr="00B9507D">
              <w:rPr>
                <w:rFonts w:ascii="Times New Roman" w:hAnsi="Times New Roman"/>
                <w:b/>
                <w:bCs/>
              </w:rPr>
              <w:t>31,65</w:t>
            </w:r>
          </w:p>
        </w:tc>
        <w:tc>
          <w:tcPr>
            <w:tcW w:w="810" w:type="dxa"/>
            <w:vAlign w:val="center"/>
            <w:hideMark/>
          </w:tcPr>
          <w:p w14:paraId="5354174D" w14:textId="10B40CB2" w:rsidR="00EA7E68" w:rsidRPr="00B9507D" w:rsidRDefault="00EA7E68" w:rsidP="00EA7E68">
            <w:pPr>
              <w:jc w:val="center"/>
              <w:rPr>
                <w:rFonts w:ascii="Times New Roman" w:hAnsi="Times New Roman"/>
                <w:b/>
                <w:bCs/>
              </w:rPr>
            </w:pPr>
          </w:p>
        </w:tc>
        <w:tc>
          <w:tcPr>
            <w:tcW w:w="1290" w:type="dxa"/>
            <w:vAlign w:val="center"/>
            <w:hideMark/>
          </w:tcPr>
          <w:p w14:paraId="5C0EB5D2" w14:textId="6657B458" w:rsidR="00EA7E68" w:rsidRPr="00B9507D" w:rsidRDefault="00EA7E68" w:rsidP="00EA7E68">
            <w:pPr>
              <w:jc w:val="center"/>
              <w:rPr>
                <w:rFonts w:ascii="Times New Roman" w:hAnsi="Times New Roman"/>
                <w:b/>
                <w:bCs/>
              </w:rPr>
            </w:pPr>
          </w:p>
        </w:tc>
      </w:tr>
      <w:tr w:rsidR="00EA7E68" w:rsidRPr="00B9507D" w14:paraId="167DCD20" w14:textId="77777777" w:rsidTr="002529DE">
        <w:trPr>
          <w:trHeight w:val="300"/>
        </w:trPr>
        <w:tc>
          <w:tcPr>
            <w:tcW w:w="708" w:type="dxa"/>
            <w:noWrap/>
            <w:vAlign w:val="center"/>
            <w:hideMark/>
          </w:tcPr>
          <w:p w14:paraId="3C764B4F" w14:textId="77777777" w:rsidR="00EA7E68" w:rsidRPr="00B9507D" w:rsidRDefault="00EA7E68" w:rsidP="00EA7E68">
            <w:pPr>
              <w:jc w:val="center"/>
              <w:rPr>
                <w:rFonts w:ascii="Times New Roman" w:hAnsi="Times New Roman"/>
                <w:b/>
                <w:bCs/>
              </w:rPr>
            </w:pPr>
            <w:r w:rsidRPr="00B9507D">
              <w:rPr>
                <w:rFonts w:ascii="Times New Roman" w:hAnsi="Times New Roman"/>
                <w:b/>
                <w:bCs/>
              </w:rPr>
              <w:t>I.1</w:t>
            </w:r>
          </w:p>
        </w:tc>
        <w:tc>
          <w:tcPr>
            <w:tcW w:w="2887" w:type="dxa"/>
            <w:noWrap/>
            <w:vAlign w:val="center"/>
            <w:hideMark/>
          </w:tcPr>
          <w:p w14:paraId="2133DD55" w14:textId="77777777" w:rsidR="00EA7E68" w:rsidRPr="00B9507D" w:rsidRDefault="00EA7E68" w:rsidP="00EA7E68">
            <w:pPr>
              <w:jc w:val="center"/>
              <w:rPr>
                <w:rFonts w:ascii="Times New Roman" w:hAnsi="Times New Roman"/>
                <w:b/>
                <w:bCs/>
                <w:i/>
                <w:iCs/>
              </w:rPr>
            </w:pPr>
            <w:r w:rsidRPr="00B9507D">
              <w:rPr>
                <w:rFonts w:ascii="Times New Roman" w:hAnsi="Times New Roman"/>
                <w:b/>
                <w:bCs/>
                <w:i/>
                <w:iCs/>
              </w:rPr>
              <w:t>ĐẤT Ở LIỀN KỀ</w:t>
            </w:r>
          </w:p>
        </w:tc>
        <w:tc>
          <w:tcPr>
            <w:tcW w:w="1011" w:type="dxa"/>
            <w:noWrap/>
            <w:vAlign w:val="center"/>
            <w:hideMark/>
          </w:tcPr>
          <w:p w14:paraId="5DBED23B" w14:textId="77777777" w:rsidR="00EA7E68" w:rsidRPr="00B9507D" w:rsidRDefault="00EA7E68" w:rsidP="00EA7E68">
            <w:pPr>
              <w:jc w:val="center"/>
              <w:rPr>
                <w:rFonts w:ascii="Times New Roman" w:hAnsi="Times New Roman"/>
                <w:b/>
                <w:bCs/>
              </w:rPr>
            </w:pPr>
            <w:r w:rsidRPr="00B9507D">
              <w:rPr>
                <w:rFonts w:ascii="Times New Roman" w:hAnsi="Times New Roman"/>
                <w:b/>
                <w:bCs/>
              </w:rPr>
              <w:t>LK</w:t>
            </w:r>
          </w:p>
        </w:tc>
        <w:tc>
          <w:tcPr>
            <w:tcW w:w="1260" w:type="dxa"/>
            <w:noWrap/>
            <w:vAlign w:val="center"/>
            <w:hideMark/>
          </w:tcPr>
          <w:p w14:paraId="7C93FECA" w14:textId="77777777" w:rsidR="00EA7E68" w:rsidRPr="00B9507D" w:rsidRDefault="00EA7E68" w:rsidP="00EA7E68">
            <w:pPr>
              <w:jc w:val="center"/>
              <w:rPr>
                <w:rFonts w:ascii="Times New Roman" w:hAnsi="Times New Roman"/>
                <w:b/>
                <w:bCs/>
              </w:rPr>
            </w:pPr>
            <w:r w:rsidRPr="00B9507D">
              <w:rPr>
                <w:rFonts w:ascii="Times New Roman" w:hAnsi="Times New Roman"/>
                <w:b/>
                <w:bCs/>
              </w:rPr>
              <w:t>21.193,51</w:t>
            </w:r>
          </w:p>
        </w:tc>
        <w:tc>
          <w:tcPr>
            <w:tcW w:w="1256" w:type="dxa"/>
            <w:noWrap/>
            <w:vAlign w:val="center"/>
            <w:hideMark/>
          </w:tcPr>
          <w:p w14:paraId="54A29806" w14:textId="77777777" w:rsidR="00EA7E68" w:rsidRPr="00B9507D" w:rsidRDefault="00EA7E68" w:rsidP="00EA7E68">
            <w:pPr>
              <w:jc w:val="center"/>
              <w:rPr>
                <w:rFonts w:ascii="Times New Roman" w:hAnsi="Times New Roman"/>
                <w:b/>
                <w:bCs/>
              </w:rPr>
            </w:pPr>
            <w:r w:rsidRPr="00B9507D">
              <w:rPr>
                <w:rFonts w:ascii="Times New Roman" w:hAnsi="Times New Roman"/>
                <w:b/>
                <w:bCs/>
              </w:rPr>
              <w:t>20.945,39</w:t>
            </w:r>
          </w:p>
        </w:tc>
        <w:tc>
          <w:tcPr>
            <w:tcW w:w="1170" w:type="dxa"/>
            <w:noWrap/>
            <w:vAlign w:val="center"/>
            <w:hideMark/>
          </w:tcPr>
          <w:p w14:paraId="7CAEF5C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437" w:type="dxa"/>
            <w:noWrap/>
            <w:vAlign w:val="center"/>
            <w:hideMark/>
          </w:tcPr>
          <w:p w14:paraId="5F176D5E" w14:textId="77777777" w:rsidR="00EA7E68" w:rsidRPr="00B9507D" w:rsidRDefault="00EA7E68" w:rsidP="00EA7E68">
            <w:pPr>
              <w:jc w:val="center"/>
              <w:rPr>
                <w:rFonts w:ascii="Times New Roman" w:hAnsi="Times New Roman"/>
                <w:b/>
                <w:bCs/>
              </w:rPr>
            </w:pPr>
            <w:r w:rsidRPr="00B9507D">
              <w:rPr>
                <w:rFonts w:ascii="Times New Roman" w:hAnsi="Times New Roman"/>
                <w:b/>
                <w:bCs/>
              </w:rPr>
              <w:t>104.726,93</w:t>
            </w:r>
          </w:p>
        </w:tc>
        <w:tc>
          <w:tcPr>
            <w:tcW w:w="993" w:type="dxa"/>
            <w:noWrap/>
            <w:vAlign w:val="center"/>
            <w:hideMark/>
          </w:tcPr>
          <w:p w14:paraId="20CB9115"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3C89959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053D90B7" w14:textId="77777777" w:rsidR="00EA7E68" w:rsidRPr="00B9507D" w:rsidRDefault="00EA7E68" w:rsidP="00EA7E68">
            <w:pPr>
              <w:jc w:val="center"/>
              <w:rPr>
                <w:rFonts w:ascii="Times New Roman" w:hAnsi="Times New Roman"/>
                <w:b/>
                <w:bCs/>
              </w:rPr>
            </w:pPr>
            <w:r w:rsidRPr="00B9507D">
              <w:rPr>
                <w:rFonts w:ascii="Times New Roman" w:hAnsi="Times New Roman"/>
                <w:b/>
                <w:bCs/>
              </w:rPr>
              <w:t>21,72</w:t>
            </w:r>
          </w:p>
        </w:tc>
        <w:tc>
          <w:tcPr>
            <w:tcW w:w="810" w:type="dxa"/>
            <w:noWrap/>
            <w:vAlign w:val="center"/>
            <w:hideMark/>
          </w:tcPr>
          <w:p w14:paraId="25E56671" w14:textId="77777777" w:rsidR="00EA7E68" w:rsidRPr="00B9507D" w:rsidRDefault="00EA7E68" w:rsidP="00EA7E68">
            <w:pPr>
              <w:jc w:val="center"/>
              <w:rPr>
                <w:rFonts w:ascii="Times New Roman" w:hAnsi="Times New Roman"/>
                <w:b/>
                <w:bCs/>
              </w:rPr>
            </w:pPr>
            <w:r w:rsidRPr="00B9507D">
              <w:rPr>
                <w:rFonts w:ascii="Times New Roman" w:hAnsi="Times New Roman"/>
                <w:b/>
                <w:bCs/>
              </w:rPr>
              <w:t>287</w:t>
            </w:r>
          </w:p>
        </w:tc>
        <w:tc>
          <w:tcPr>
            <w:tcW w:w="1290" w:type="dxa"/>
            <w:noWrap/>
            <w:vAlign w:val="center"/>
            <w:hideMark/>
          </w:tcPr>
          <w:p w14:paraId="6C97CC19" w14:textId="77777777" w:rsidR="00EA7E68" w:rsidRPr="00B9507D" w:rsidRDefault="00EA7E68" w:rsidP="00EA7E68">
            <w:pPr>
              <w:jc w:val="center"/>
              <w:rPr>
                <w:rFonts w:ascii="Times New Roman" w:hAnsi="Times New Roman"/>
                <w:b/>
                <w:bCs/>
              </w:rPr>
            </w:pPr>
            <w:r w:rsidRPr="00B9507D">
              <w:rPr>
                <w:rFonts w:ascii="Times New Roman" w:hAnsi="Times New Roman"/>
                <w:b/>
                <w:bCs/>
              </w:rPr>
              <w:t>1148</w:t>
            </w:r>
          </w:p>
        </w:tc>
      </w:tr>
      <w:tr w:rsidR="00EA7E68" w:rsidRPr="00B9507D" w14:paraId="1C79A7B7" w14:textId="77777777" w:rsidTr="002529DE">
        <w:trPr>
          <w:trHeight w:val="300"/>
        </w:trPr>
        <w:tc>
          <w:tcPr>
            <w:tcW w:w="708" w:type="dxa"/>
            <w:noWrap/>
            <w:vAlign w:val="center"/>
            <w:hideMark/>
          </w:tcPr>
          <w:p w14:paraId="733309C8"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2887" w:type="dxa"/>
            <w:noWrap/>
            <w:vAlign w:val="center"/>
            <w:hideMark/>
          </w:tcPr>
          <w:p w14:paraId="080B309A"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305429A3" w14:textId="77777777" w:rsidR="00EA7E68" w:rsidRPr="00B9507D" w:rsidRDefault="00EA7E68" w:rsidP="00EA7E68">
            <w:pPr>
              <w:jc w:val="center"/>
              <w:rPr>
                <w:rFonts w:ascii="Times New Roman" w:hAnsi="Times New Roman"/>
                <w:i/>
                <w:iCs/>
              </w:rPr>
            </w:pPr>
            <w:r w:rsidRPr="00B9507D">
              <w:rPr>
                <w:rFonts w:ascii="Times New Roman" w:hAnsi="Times New Roman"/>
                <w:i/>
                <w:iCs/>
              </w:rPr>
              <w:t>LK-01</w:t>
            </w:r>
          </w:p>
        </w:tc>
        <w:tc>
          <w:tcPr>
            <w:tcW w:w="1260" w:type="dxa"/>
            <w:noWrap/>
            <w:vAlign w:val="center"/>
            <w:hideMark/>
          </w:tcPr>
          <w:p w14:paraId="27CE13B4" w14:textId="77777777" w:rsidR="00EA7E68" w:rsidRPr="00B9507D" w:rsidRDefault="00EA7E68" w:rsidP="00EA7E68">
            <w:pPr>
              <w:jc w:val="center"/>
              <w:rPr>
                <w:rFonts w:ascii="Times New Roman" w:hAnsi="Times New Roman"/>
              </w:rPr>
            </w:pPr>
            <w:r w:rsidRPr="00B9507D">
              <w:rPr>
                <w:rFonts w:ascii="Times New Roman" w:hAnsi="Times New Roman"/>
              </w:rPr>
              <w:t>1.096,47</w:t>
            </w:r>
          </w:p>
        </w:tc>
        <w:tc>
          <w:tcPr>
            <w:tcW w:w="1256" w:type="dxa"/>
            <w:noWrap/>
            <w:vAlign w:val="center"/>
            <w:hideMark/>
          </w:tcPr>
          <w:p w14:paraId="27D6B0CA" w14:textId="77777777" w:rsidR="00EA7E68" w:rsidRPr="00B9507D" w:rsidRDefault="00EA7E68" w:rsidP="00EA7E68">
            <w:pPr>
              <w:jc w:val="center"/>
              <w:rPr>
                <w:rFonts w:ascii="Times New Roman" w:hAnsi="Times New Roman"/>
              </w:rPr>
            </w:pPr>
            <w:r w:rsidRPr="00B9507D">
              <w:rPr>
                <w:rFonts w:ascii="Times New Roman" w:hAnsi="Times New Roman"/>
              </w:rPr>
              <w:t>1.096,47</w:t>
            </w:r>
          </w:p>
        </w:tc>
        <w:tc>
          <w:tcPr>
            <w:tcW w:w="1170" w:type="dxa"/>
            <w:noWrap/>
            <w:vAlign w:val="center"/>
            <w:hideMark/>
          </w:tcPr>
          <w:p w14:paraId="72490B66"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774735F9" w14:textId="77777777" w:rsidR="00EA7E68" w:rsidRPr="00B9507D" w:rsidRDefault="00EA7E68" w:rsidP="00EA7E68">
            <w:pPr>
              <w:jc w:val="center"/>
              <w:rPr>
                <w:rFonts w:ascii="Times New Roman" w:hAnsi="Times New Roman"/>
              </w:rPr>
            </w:pPr>
            <w:r w:rsidRPr="00B9507D">
              <w:rPr>
                <w:rFonts w:ascii="Times New Roman" w:hAnsi="Times New Roman"/>
              </w:rPr>
              <w:t>5.482,35</w:t>
            </w:r>
          </w:p>
        </w:tc>
        <w:tc>
          <w:tcPr>
            <w:tcW w:w="993" w:type="dxa"/>
            <w:noWrap/>
            <w:vAlign w:val="center"/>
            <w:hideMark/>
          </w:tcPr>
          <w:p w14:paraId="01EE7D48"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3548F552"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4AF80D2D"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91E65A5" w14:textId="77777777" w:rsidR="00EA7E68" w:rsidRPr="00B9507D" w:rsidRDefault="00EA7E68" w:rsidP="00EA7E68">
            <w:pPr>
              <w:jc w:val="center"/>
              <w:rPr>
                <w:rFonts w:ascii="Times New Roman" w:hAnsi="Times New Roman"/>
              </w:rPr>
            </w:pPr>
            <w:r w:rsidRPr="00B9507D">
              <w:rPr>
                <w:rFonts w:ascii="Times New Roman" w:hAnsi="Times New Roman"/>
              </w:rPr>
              <w:t>11</w:t>
            </w:r>
          </w:p>
        </w:tc>
        <w:tc>
          <w:tcPr>
            <w:tcW w:w="1290" w:type="dxa"/>
            <w:noWrap/>
            <w:vAlign w:val="center"/>
            <w:hideMark/>
          </w:tcPr>
          <w:p w14:paraId="0E2E2CCF" w14:textId="77777777" w:rsidR="00EA7E68" w:rsidRPr="00B9507D" w:rsidRDefault="00EA7E68" w:rsidP="00EA7E68">
            <w:pPr>
              <w:jc w:val="center"/>
              <w:rPr>
                <w:rFonts w:ascii="Times New Roman" w:hAnsi="Times New Roman"/>
              </w:rPr>
            </w:pPr>
            <w:r w:rsidRPr="00B9507D">
              <w:rPr>
                <w:rFonts w:ascii="Times New Roman" w:hAnsi="Times New Roman"/>
              </w:rPr>
              <w:t>44</w:t>
            </w:r>
          </w:p>
        </w:tc>
      </w:tr>
      <w:tr w:rsidR="00EA7E68" w:rsidRPr="00B9507D" w14:paraId="58078CB2" w14:textId="77777777" w:rsidTr="002529DE">
        <w:trPr>
          <w:trHeight w:val="300"/>
        </w:trPr>
        <w:tc>
          <w:tcPr>
            <w:tcW w:w="708" w:type="dxa"/>
            <w:noWrap/>
            <w:vAlign w:val="center"/>
            <w:hideMark/>
          </w:tcPr>
          <w:p w14:paraId="0223D8E6" w14:textId="77777777" w:rsidR="00EA7E68" w:rsidRPr="00B9507D" w:rsidRDefault="00EA7E68" w:rsidP="00EA7E68">
            <w:pPr>
              <w:jc w:val="center"/>
              <w:rPr>
                <w:rFonts w:ascii="Times New Roman" w:hAnsi="Times New Roman"/>
              </w:rPr>
            </w:pPr>
            <w:r w:rsidRPr="00B9507D">
              <w:rPr>
                <w:rFonts w:ascii="Times New Roman" w:hAnsi="Times New Roman"/>
              </w:rPr>
              <w:t>2</w:t>
            </w:r>
          </w:p>
        </w:tc>
        <w:tc>
          <w:tcPr>
            <w:tcW w:w="2887" w:type="dxa"/>
            <w:noWrap/>
            <w:vAlign w:val="center"/>
            <w:hideMark/>
          </w:tcPr>
          <w:p w14:paraId="3444929F"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45B9B7E7" w14:textId="77777777" w:rsidR="00EA7E68" w:rsidRPr="00B9507D" w:rsidRDefault="00EA7E68" w:rsidP="00EA7E68">
            <w:pPr>
              <w:jc w:val="center"/>
              <w:rPr>
                <w:rFonts w:ascii="Times New Roman" w:hAnsi="Times New Roman"/>
                <w:i/>
                <w:iCs/>
              </w:rPr>
            </w:pPr>
            <w:r w:rsidRPr="00B9507D">
              <w:rPr>
                <w:rFonts w:ascii="Times New Roman" w:hAnsi="Times New Roman"/>
                <w:i/>
                <w:iCs/>
              </w:rPr>
              <w:t>LK-02</w:t>
            </w:r>
          </w:p>
        </w:tc>
        <w:tc>
          <w:tcPr>
            <w:tcW w:w="1260" w:type="dxa"/>
            <w:noWrap/>
            <w:vAlign w:val="center"/>
            <w:hideMark/>
          </w:tcPr>
          <w:p w14:paraId="00D0F71B" w14:textId="77777777" w:rsidR="00EA7E68" w:rsidRPr="00B9507D" w:rsidRDefault="00EA7E68" w:rsidP="00EA7E68">
            <w:pPr>
              <w:jc w:val="center"/>
              <w:rPr>
                <w:rFonts w:ascii="Times New Roman" w:hAnsi="Times New Roman"/>
              </w:rPr>
            </w:pPr>
            <w:r w:rsidRPr="00B9507D">
              <w:rPr>
                <w:rFonts w:ascii="Times New Roman" w:hAnsi="Times New Roman"/>
              </w:rPr>
              <w:t>2.448,14</w:t>
            </w:r>
          </w:p>
        </w:tc>
        <w:tc>
          <w:tcPr>
            <w:tcW w:w="1256" w:type="dxa"/>
            <w:noWrap/>
            <w:vAlign w:val="center"/>
            <w:hideMark/>
          </w:tcPr>
          <w:p w14:paraId="6BA486A5" w14:textId="77777777" w:rsidR="00EA7E68" w:rsidRPr="00B9507D" w:rsidRDefault="00EA7E68" w:rsidP="00EA7E68">
            <w:pPr>
              <w:jc w:val="center"/>
              <w:rPr>
                <w:rFonts w:ascii="Times New Roman" w:hAnsi="Times New Roman"/>
              </w:rPr>
            </w:pPr>
            <w:r w:rsidRPr="00B9507D">
              <w:rPr>
                <w:rFonts w:ascii="Times New Roman" w:hAnsi="Times New Roman"/>
              </w:rPr>
              <w:t>2.448,14</w:t>
            </w:r>
          </w:p>
        </w:tc>
        <w:tc>
          <w:tcPr>
            <w:tcW w:w="1170" w:type="dxa"/>
            <w:noWrap/>
            <w:vAlign w:val="center"/>
            <w:hideMark/>
          </w:tcPr>
          <w:p w14:paraId="21CE5EDB"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0519C0C4" w14:textId="77777777" w:rsidR="00EA7E68" w:rsidRPr="00B9507D" w:rsidRDefault="00EA7E68" w:rsidP="00EA7E68">
            <w:pPr>
              <w:jc w:val="center"/>
              <w:rPr>
                <w:rFonts w:ascii="Times New Roman" w:hAnsi="Times New Roman"/>
              </w:rPr>
            </w:pPr>
            <w:r w:rsidRPr="00B9507D">
              <w:rPr>
                <w:rFonts w:ascii="Times New Roman" w:hAnsi="Times New Roman"/>
              </w:rPr>
              <w:t>12.240,70</w:t>
            </w:r>
          </w:p>
        </w:tc>
        <w:tc>
          <w:tcPr>
            <w:tcW w:w="993" w:type="dxa"/>
            <w:noWrap/>
            <w:vAlign w:val="center"/>
            <w:hideMark/>
          </w:tcPr>
          <w:p w14:paraId="4804E470"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7EBC703B"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1E2A7595"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5DED8934" w14:textId="77777777" w:rsidR="00EA7E68" w:rsidRPr="00B9507D" w:rsidRDefault="00EA7E68" w:rsidP="00EA7E68">
            <w:pPr>
              <w:jc w:val="center"/>
              <w:rPr>
                <w:rFonts w:ascii="Times New Roman" w:hAnsi="Times New Roman"/>
              </w:rPr>
            </w:pPr>
            <w:r w:rsidRPr="00B9507D">
              <w:rPr>
                <w:rFonts w:ascii="Times New Roman" w:hAnsi="Times New Roman"/>
              </w:rPr>
              <w:t>28</w:t>
            </w:r>
          </w:p>
        </w:tc>
        <w:tc>
          <w:tcPr>
            <w:tcW w:w="1290" w:type="dxa"/>
            <w:noWrap/>
            <w:vAlign w:val="center"/>
            <w:hideMark/>
          </w:tcPr>
          <w:p w14:paraId="7CB572F1" w14:textId="77777777" w:rsidR="00EA7E68" w:rsidRPr="00B9507D" w:rsidRDefault="00EA7E68" w:rsidP="00EA7E68">
            <w:pPr>
              <w:jc w:val="center"/>
              <w:rPr>
                <w:rFonts w:ascii="Times New Roman" w:hAnsi="Times New Roman"/>
              </w:rPr>
            </w:pPr>
            <w:r w:rsidRPr="00B9507D">
              <w:rPr>
                <w:rFonts w:ascii="Times New Roman" w:hAnsi="Times New Roman"/>
              </w:rPr>
              <w:t>112</w:t>
            </w:r>
          </w:p>
        </w:tc>
      </w:tr>
      <w:tr w:rsidR="00EA7E68" w:rsidRPr="00B9507D" w14:paraId="6B8A119E" w14:textId="77777777" w:rsidTr="002529DE">
        <w:trPr>
          <w:trHeight w:val="300"/>
        </w:trPr>
        <w:tc>
          <w:tcPr>
            <w:tcW w:w="708" w:type="dxa"/>
            <w:noWrap/>
            <w:vAlign w:val="center"/>
            <w:hideMark/>
          </w:tcPr>
          <w:p w14:paraId="34AD8053" w14:textId="77777777" w:rsidR="00EA7E68" w:rsidRPr="00B9507D" w:rsidRDefault="00EA7E68" w:rsidP="00EA7E68">
            <w:pPr>
              <w:jc w:val="center"/>
              <w:rPr>
                <w:rFonts w:ascii="Times New Roman" w:hAnsi="Times New Roman"/>
              </w:rPr>
            </w:pPr>
            <w:r w:rsidRPr="00B9507D">
              <w:rPr>
                <w:rFonts w:ascii="Times New Roman" w:hAnsi="Times New Roman"/>
              </w:rPr>
              <w:t>3</w:t>
            </w:r>
          </w:p>
        </w:tc>
        <w:tc>
          <w:tcPr>
            <w:tcW w:w="2887" w:type="dxa"/>
            <w:noWrap/>
            <w:vAlign w:val="center"/>
            <w:hideMark/>
          </w:tcPr>
          <w:p w14:paraId="7F20CD0F"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2867C1A5" w14:textId="77777777" w:rsidR="00EA7E68" w:rsidRPr="00B9507D" w:rsidRDefault="00EA7E68" w:rsidP="00EA7E68">
            <w:pPr>
              <w:jc w:val="center"/>
              <w:rPr>
                <w:rFonts w:ascii="Times New Roman" w:hAnsi="Times New Roman"/>
                <w:i/>
                <w:iCs/>
              </w:rPr>
            </w:pPr>
            <w:r w:rsidRPr="00B9507D">
              <w:rPr>
                <w:rFonts w:ascii="Times New Roman" w:hAnsi="Times New Roman"/>
                <w:i/>
                <w:iCs/>
              </w:rPr>
              <w:t>LK-03</w:t>
            </w:r>
          </w:p>
        </w:tc>
        <w:tc>
          <w:tcPr>
            <w:tcW w:w="1260" w:type="dxa"/>
            <w:noWrap/>
            <w:vAlign w:val="center"/>
            <w:hideMark/>
          </w:tcPr>
          <w:p w14:paraId="2F7CA0E6" w14:textId="77777777" w:rsidR="00EA7E68" w:rsidRPr="00B9507D" w:rsidRDefault="00EA7E68" w:rsidP="00EA7E68">
            <w:pPr>
              <w:jc w:val="center"/>
              <w:rPr>
                <w:rFonts w:ascii="Times New Roman" w:hAnsi="Times New Roman"/>
              </w:rPr>
            </w:pPr>
            <w:r w:rsidRPr="00B9507D">
              <w:rPr>
                <w:rFonts w:ascii="Times New Roman" w:hAnsi="Times New Roman"/>
              </w:rPr>
              <w:t>1.428,68</w:t>
            </w:r>
          </w:p>
        </w:tc>
        <w:tc>
          <w:tcPr>
            <w:tcW w:w="1256" w:type="dxa"/>
            <w:noWrap/>
            <w:vAlign w:val="center"/>
            <w:hideMark/>
          </w:tcPr>
          <w:p w14:paraId="5B3555BE" w14:textId="77777777" w:rsidR="00EA7E68" w:rsidRPr="00B9507D" w:rsidRDefault="00EA7E68" w:rsidP="00EA7E68">
            <w:pPr>
              <w:jc w:val="center"/>
              <w:rPr>
                <w:rFonts w:ascii="Times New Roman" w:hAnsi="Times New Roman"/>
              </w:rPr>
            </w:pPr>
            <w:r w:rsidRPr="00B9507D">
              <w:rPr>
                <w:rFonts w:ascii="Times New Roman" w:hAnsi="Times New Roman"/>
              </w:rPr>
              <w:t>1.428,68</w:t>
            </w:r>
          </w:p>
        </w:tc>
        <w:tc>
          <w:tcPr>
            <w:tcW w:w="1170" w:type="dxa"/>
            <w:noWrap/>
            <w:vAlign w:val="center"/>
            <w:hideMark/>
          </w:tcPr>
          <w:p w14:paraId="28275116"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075E8486" w14:textId="77777777" w:rsidR="00EA7E68" w:rsidRPr="00B9507D" w:rsidRDefault="00EA7E68" w:rsidP="00EA7E68">
            <w:pPr>
              <w:jc w:val="center"/>
              <w:rPr>
                <w:rFonts w:ascii="Times New Roman" w:hAnsi="Times New Roman"/>
              </w:rPr>
            </w:pPr>
            <w:r w:rsidRPr="00B9507D">
              <w:rPr>
                <w:rFonts w:ascii="Times New Roman" w:hAnsi="Times New Roman"/>
              </w:rPr>
              <w:t>7.143,40</w:t>
            </w:r>
          </w:p>
        </w:tc>
        <w:tc>
          <w:tcPr>
            <w:tcW w:w="993" w:type="dxa"/>
            <w:noWrap/>
            <w:vAlign w:val="center"/>
            <w:hideMark/>
          </w:tcPr>
          <w:p w14:paraId="500EBFC0"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60DF15FE"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695BAB0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7CBD321C" w14:textId="77777777" w:rsidR="00EA7E68" w:rsidRPr="00B9507D" w:rsidRDefault="00EA7E68" w:rsidP="00EA7E68">
            <w:pPr>
              <w:jc w:val="center"/>
              <w:rPr>
                <w:rFonts w:ascii="Times New Roman" w:hAnsi="Times New Roman"/>
              </w:rPr>
            </w:pPr>
            <w:r w:rsidRPr="00B9507D">
              <w:rPr>
                <w:rFonts w:ascii="Times New Roman" w:hAnsi="Times New Roman"/>
              </w:rPr>
              <w:t>19</w:t>
            </w:r>
          </w:p>
        </w:tc>
        <w:tc>
          <w:tcPr>
            <w:tcW w:w="1290" w:type="dxa"/>
            <w:noWrap/>
            <w:vAlign w:val="center"/>
            <w:hideMark/>
          </w:tcPr>
          <w:p w14:paraId="01386512" w14:textId="77777777" w:rsidR="00EA7E68" w:rsidRPr="00B9507D" w:rsidRDefault="00EA7E68" w:rsidP="00EA7E68">
            <w:pPr>
              <w:jc w:val="center"/>
              <w:rPr>
                <w:rFonts w:ascii="Times New Roman" w:hAnsi="Times New Roman"/>
              </w:rPr>
            </w:pPr>
            <w:r w:rsidRPr="00B9507D">
              <w:rPr>
                <w:rFonts w:ascii="Times New Roman" w:hAnsi="Times New Roman"/>
              </w:rPr>
              <w:t>76</w:t>
            </w:r>
          </w:p>
        </w:tc>
      </w:tr>
      <w:tr w:rsidR="00EA7E68" w:rsidRPr="00B9507D" w14:paraId="6BF51782" w14:textId="77777777" w:rsidTr="002529DE">
        <w:trPr>
          <w:trHeight w:val="300"/>
        </w:trPr>
        <w:tc>
          <w:tcPr>
            <w:tcW w:w="708" w:type="dxa"/>
            <w:noWrap/>
            <w:vAlign w:val="center"/>
            <w:hideMark/>
          </w:tcPr>
          <w:p w14:paraId="2AD2CF70" w14:textId="77777777" w:rsidR="00EA7E68" w:rsidRPr="00B9507D" w:rsidRDefault="00EA7E68" w:rsidP="00EA7E68">
            <w:pPr>
              <w:jc w:val="center"/>
              <w:rPr>
                <w:rFonts w:ascii="Times New Roman" w:hAnsi="Times New Roman"/>
              </w:rPr>
            </w:pPr>
            <w:r w:rsidRPr="00B9507D">
              <w:rPr>
                <w:rFonts w:ascii="Times New Roman" w:hAnsi="Times New Roman"/>
              </w:rPr>
              <w:t>4</w:t>
            </w:r>
          </w:p>
        </w:tc>
        <w:tc>
          <w:tcPr>
            <w:tcW w:w="2887" w:type="dxa"/>
            <w:noWrap/>
            <w:vAlign w:val="center"/>
            <w:hideMark/>
          </w:tcPr>
          <w:p w14:paraId="746CD66C"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0E6AEC2B" w14:textId="77777777" w:rsidR="00EA7E68" w:rsidRPr="00B9507D" w:rsidRDefault="00EA7E68" w:rsidP="00EA7E68">
            <w:pPr>
              <w:jc w:val="center"/>
              <w:rPr>
                <w:rFonts w:ascii="Times New Roman" w:hAnsi="Times New Roman"/>
                <w:i/>
                <w:iCs/>
              </w:rPr>
            </w:pPr>
            <w:r w:rsidRPr="00B9507D">
              <w:rPr>
                <w:rFonts w:ascii="Times New Roman" w:hAnsi="Times New Roman"/>
                <w:i/>
                <w:iCs/>
              </w:rPr>
              <w:t>LK-03A</w:t>
            </w:r>
          </w:p>
        </w:tc>
        <w:tc>
          <w:tcPr>
            <w:tcW w:w="1260" w:type="dxa"/>
            <w:noWrap/>
            <w:vAlign w:val="center"/>
            <w:hideMark/>
          </w:tcPr>
          <w:p w14:paraId="36F2D5B5" w14:textId="77777777" w:rsidR="00EA7E68" w:rsidRPr="00B9507D" w:rsidRDefault="00EA7E68" w:rsidP="00EA7E68">
            <w:pPr>
              <w:jc w:val="center"/>
              <w:rPr>
                <w:rFonts w:ascii="Times New Roman" w:hAnsi="Times New Roman"/>
              </w:rPr>
            </w:pPr>
            <w:r w:rsidRPr="00B9507D">
              <w:rPr>
                <w:rFonts w:ascii="Times New Roman" w:hAnsi="Times New Roman"/>
              </w:rPr>
              <w:t>1.384,00</w:t>
            </w:r>
          </w:p>
        </w:tc>
        <w:tc>
          <w:tcPr>
            <w:tcW w:w="1256" w:type="dxa"/>
            <w:noWrap/>
            <w:vAlign w:val="center"/>
            <w:hideMark/>
          </w:tcPr>
          <w:p w14:paraId="1CFD616A" w14:textId="77777777" w:rsidR="00EA7E68" w:rsidRPr="00B9507D" w:rsidRDefault="00EA7E68" w:rsidP="00EA7E68">
            <w:pPr>
              <w:jc w:val="center"/>
              <w:rPr>
                <w:rFonts w:ascii="Times New Roman" w:hAnsi="Times New Roman"/>
              </w:rPr>
            </w:pPr>
            <w:r w:rsidRPr="00B9507D">
              <w:rPr>
                <w:rFonts w:ascii="Times New Roman" w:hAnsi="Times New Roman"/>
              </w:rPr>
              <w:t>1.384,00</w:t>
            </w:r>
          </w:p>
        </w:tc>
        <w:tc>
          <w:tcPr>
            <w:tcW w:w="1170" w:type="dxa"/>
            <w:noWrap/>
            <w:vAlign w:val="center"/>
            <w:hideMark/>
          </w:tcPr>
          <w:p w14:paraId="3F8EDF1F"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67128A44" w14:textId="77777777" w:rsidR="00EA7E68" w:rsidRPr="00B9507D" w:rsidRDefault="00EA7E68" w:rsidP="00EA7E68">
            <w:pPr>
              <w:jc w:val="center"/>
              <w:rPr>
                <w:rFonts w:ascii="Times New Roman" w:hAnsi="Times New Roman"/>
              </w:rPr>
            </w:pPr>
            <w:r w:rsidRPr="00B9507D">
              <w:rPr>
                <w:rFonts w:ascii="Times New Roman" w:hAnsi="Times New Roman"/>
              </w:rPr>
              <w:t>6.920,00</w:t>
            </w:r>
          </w:p>
        </w:tc>
        <w:tc>
          <w:tcPr>
            <w:tcW w:w="993" w:type="dxa"/>
            <w:noWrap/>
            <w:vAlign w:val="center"/>
            <w:hideMark/>
          </w:tcPr>
          <w:p w14:paraId="4D4F4305"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74CAFB5E"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2A1A3C3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4B84AF38" w14:textId="77777777" w:rsidR="00EA7E68" w:rsidRPr="00B9507D" w:rsidRDefault="00EA7E68" w:rsidP="00EA7E68">
            <w:pPr>
              <w:jc w:val="center"/>
              <w:rPr>
                <w:rFonts w:ascii="Times New Roman" w:hAnsi="Times New Roman"/>
              </w:rPr>
            </w:pPr>
            <w:r w:rsidRPr="00B9507D">
              <w:rPr>
                <w:rFonts w:ascii="Times New Roman" w:hAnsi="Times New Roman"/>
              </w:rPr>
              <w:t>21</w:t>
            </w:r>
          </w:p>
        </w:tc>
        <w:tc>
          <w:tcPr>
            <w:tcW w:w="1290" w:type="dxa"/>
            <w:noWrap/>
            <w:vAlign w:val="center"/>
            <w:hideMark/>
          </w:tcPr>
          <w:p w14:paraId="3C42DBC0" w14:textId="77777777" w:rsidR="00EA7E68" w:rsidRPr="00B9507D" w:rsidRDefault="00EA7E68" w:rsidP="00EA7E68">
            <w:pPr>
              <w:jc w:val="center"/>
              <w:rPr>
                <w:rFonts w:ascii="Times New Roman" w:hAnsi="Times New Roman"/>
              </w:rPr>
            </w:pPr>
            <w:r w:rsidRPr="00B9507D">
              <w:rPr>
                <w:rFonts w:ascii="Times New Roman" w:hAnsi="Times New Roman"/>
              </w:rPr>
              <w:t>84</w:t>
            </w:r>
          </w:p>
        </w:tc>
      </w:tr>
      <w:tr w:rsidR="00EA7E68" w:rsidRPr="00B9507D" w14:paraId="576DD99B" w14:textId="77777777" w:rsidTr="002529DE">
        <w:trPr>
          <w:trHeight w:val="300"/>
        </w:trPr>
        <w:tc>
          <w:tcPr>
            <w:tcW w:w="708" w:type="dxa"/>
            <w:noWrap/>
            <w:vAlign w:val="center"/>
            <w:hideMark/>
          </w:tcPr>
          <w:p w14:paraId="3493D05C"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2887" w:type="dxa"/>
            <w:noWrap/>
            <w:vAlign w:val="center"/>
            <w:hideMark/>
          </w:tcPr>
          <w:p w14:paraId="25AD3643"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01075DD8" w14:textId="77777777" w:rsidR="00EA7E68" w:rsidRPr="00B9507D" w:rsidRDefault="00EA7E68" w:rsidP="00EA7E68">
            <w:pPr>
              <w:jc w:val="center"/>
              <w:rPr>
                <w:rFonts w:ascii="Times New Roman" w:hAnsi="Times New Roman"/>
                <w:i/>
                <w:iCs/>
              </w:rPr>
            </w:pPr>
            <w:r w:rsidRPr="00B9507D">
              <w:rPr>
                <w:rFonts w:ascii="Times New Roman" w:hAnsi="Times New Roman"/>
                <w:i/>
                <w:iCs/>
              </w:rPr>
              <w:t>LK-05</w:t>
            </w:r>
          </w:p>
        </w:tc>
        <w:tc>
          <w:tcPr>
            <w:tcW w:w="1260" w:type="dxa"/>
            <w:noWrap/>
            <w:vAlign w:val="center"/>
            <w:hideMark/>
          </w:tcPr>
          <w:p w14:paraId="12A7CF1C" w14:textId="77777777" w:rsidR="00EA7E68" w:rsidRPr="00B9507D" w:rsidRDefault="00EA7E68" w:rsidP="00EA7E68">
            <w:pPr>
              <w:jc w:val="center"/>
              <w:rPr>
                <w:rFonts w:ascii="Times New Roman" w:hAnsi="Times New Roman"/>
              </w:rPr>
            </w:pPr>
            <w:r w:rsidRPr="00B9507D">
              <w:rPr>
                <w:rFonts w:ascii="Times New Roman" w:hAnsi="Times New Roman"/>
              </w:rPr>
              <w:t>1.233,01</w:t>
            </w:r>
          </w:p>
        </w:tc>
        <w:tc>
          <w:tcPr>
            <w:tcW w:w="1256" w:type="dxa"/>
            <w:noWrap/>
            <w:vAlign w:val="center"/>
            <w:hideMark/>
          </w:tcPr>
          <w:p w14:paraId="4AC11C05" w14:textId="77777777" w:rsidR="00EA7E68" w:rsidRPr="00B9507D" w:rsidRDefault="00EA7E68" w:rsidP="00EA7E68">
            <w:pPr>
              <w:jc w:val="center"/>
              <w:rPr>
                <w:rFonts w:ascii="Times New Roman" w:hAnsi="Times New Roman"/>
              </w:rPr>
            </w:pPr>
            <w:r w:rsidRPr="00B9507D">
              <w:rPr>
                <w:rFonts w:ascii="Times New Roman" w:hAnsi="Times New Roman"/>
              </w:rPr>
              <w:t>1.202,18</w:t>
            </w:r>
          </w:p>
        </w:tc>
        <w:tc>
          <w:tcPr>
            <w:tcW w:w="1170" w:type="dxa"/>
            <w:noWrap/>
            <w:vAlign w:val="center"/>
            <w:hideMark/>
          </w:tcPr>
          <w:p w14:paraId="6D5CCFA8"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1C974E7A" w14:textId="77777777" w:rsidR="00EA7E68" w:rsidRPr="00B9507D" w:rsidRDefault="00EA7E68" w:rsidP="00EA7E68">
            <w:pPr>
              <w:jc w:val="center"/>
              <w:rPr>
                <w:rFonts w:ascii="Times New Roman" w:hAnsi="Times New Roman"/>
              </w:rPr>
            </w:pPr>
            <w:r w:rsidRPr="00B9507D">
              <w:rPr>
                <w:rFonts w:ascii="Times New Roman" w:hAnsi="Times New Roman"/>
              </w:rPr>
              <w:t>6.010,92</w:t>
            </w:r>
          </w:p>
        </w:tc>
        <w:tc>
          <w:tcPr>
            <w:tcW w:w="993" w:type="dxa"/>
            <w:noWrap/>
            <w:vAlign w:val="center"/>
            <w:hideMark/>
          </w:tcPr>
          <w:p w14:paraId="73AA6E44" w14:textId="77777777" w:rsidR="00EA7E68" w:rsidRPr="00B9507D" w:rsidRDefault="00EA7E68" w:rsidP="00EA7E68">
            <w:pPr>
              <w:jc w:val="center"/>
              <w:rPr>
                <w:rFonts w:ascii="Times New Roman" w:hAnsi="Times New Roman"/>
              </w:rPr>
            </w:pPr>
            <w:r w:rsidRPr="00B9507D">
              <w:rPr>
                <w:rFonts w:ascii="Times New Roman" w:hAnsi="Times New Roman"/>
              </w:rPr>
              <w:t>4,9</w:t>
            </w:r>
          </w:p>
        </w:tc>
        <w:tc>
          <w:tcPr>
            <w:tcW w:w="1260" w:type="dxa"/>
            <w:noWrap/>
            <w:vAlign w:val="center"/>
            <w:hideMark/>
          </w:tcPr>
          <w:p w14:paraId="6C551FA3" w14:textId="77777777" w:rsidR="00EA7E68" w:rsidRPr="00B9507D" w:rsidRDefault="00EA7E68" w:rsidP="00EA7E68">
            <w:pPr>
              <w:jc w:val="center"/>
              <w:rPr>
                <w:rFonts w:ascii="Times New Roman" w:hAnsi="Times New Roman"/>
              </w:rPr>
            </w:pPr>
            <w:r w:rsidRPr="00B9507D">
              <w:rPr>
                <w:rFonts w:ascii="Times New Roman" w:hAnsi="Times New Roman"/>
              </w:rPr>
              <w:t>97,50%</w:t>
            </w:r>
          </w:p>
        </w:tc>
        <w:tc>
          <w:tcPr>
            <w:tcW w:w="1080" w:type="dxa"/>
            <w:noWrap/>
            <w:vAlign w:val="center"/>
            <w:hideMark/>
          </w:tcPr>
          <w:p w14:paraId="18AB90A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8D90175" w14:textId="77777777" w:rsidR="00EA7E68" w:rsidRPr="00B9507D" w:rsidRDefault="00EA7E68" w:rsidP="00EA7E68">
            <w:pPr>
              <w:jc w:val="center"/>
              <w:rPr>
                <w:rFonts w:ascii="Times New Roman" w:hAnsi="Times New Roman"/>
              </w:rPr>
            </w:pPr>
            <w:r w:rsidRPr="00B9507D">
              <w:rPr>
                <w:rFonts w:ascii="Times New Roman" w:hAnsi="Times New Roman"/>
              </w:rPr>
              <w:t>13</w:t>
            </w:r>
          </w:p>
        </w:tc>
        <w:tc>
          <w:tcPr>
            <w:tcW w:w="1290" w:type="dxa"/>
            <w:noWrap/>
            <w:vAlign w:val="center"/>
            <w:hideMark/>
          </w:tcPr>
          <w:p w14:paraId="08198E1E" w14:textId="77777777" w:rsidR="00EA7E68" w:rsidRPr="00B9507D" w:rsidRDefault="00EA7E68" w:rsidP="00EA7E68">
            <w:pPr>
              <w:jc w:val="center"/>
              <w:rPr>
                <w:rFonts w:ascii="Times New Roman" w:hAnsi="Times New Roman"/>
              </w:rPr>
            </w:pPr>
            <w:r w:rsidRPr="00B9507D">
              <w:rPr>
                <w:rFonts w:ascii="Times New Roman" w:hAnsi="Times New Roman"/>
              </w:rPr>
              <w:t>52</w:t>
            </w:r>
          </w:p>
        </w:tc>
      </w:tr>
      <w:tr w:rsidR="00EA7E68" w:rsidRPr="00B9507D" w14:paraId="781D45FF" w14:textId="77777777" w:rsidTr="002529DE">
        <w:trPr>
          <w:trHeight w:val="300"/>
        </w:trPr>
        <w:tc>
          <w:tcPr>
            <w:tcW w:w="708" w:type="dxa"/>
            <w:noWrap/>
            <w:vAlign w:val="center"/>
            <w:hideMark/>
          </w:tcPr>
          <w:p w14:paraId="2C41FECE" w14:textId="77777777" w:rsidR="00EA7E68" w:rsidRPr="00B9507D" w:rsidRDefault="00EA7E68" w:rsidP="00EA7E68">
            <w:pPr>
              <w:jc w:val="center"/>
              <w:rPr>
                <w:rFonts w:ascii="Times New Roman" w:hAnsi="Times New Roman"/>
              </w:rPr>
            </w:pPr>
            <w:r w:rsidRPr="00B9507D">
              <w:rPr>
                <w:rFonts w:ascii="Times New Roman" w:hAnsi="Times New Roman"/>
              </w:rPr>
              <w:t>6</w:t>
            </w:r>
          </w:p>
        </w:tc>
        <w:tc>
          <w:tcPr>
            <w:tcW w:w="2887" w:type="dxa"/>
            <w:noWrap/>
            <w:vAlign w:val="center"/>
            <w:hideMark/>
          </w:tcPr>
          <w:p w14:paraId="7AD8E319"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6D8D341C" w14:textId="77777777" w:rsidR="00EA7E68" w:rsidRPr="00B9507D" w:rsidRDefault="00EA7E68" w:rsidP="00EA7E68">
            <w:pPr>
              <w:jc w:val="center"/>
              <w:rPr>
                <w:rFonts w:ascii="Times New Roman" w:hAnsi="Times New Roman"/>
                <w:i/>
                <w:iCs/>
              </w:rPr>
            </w:pPr>
            <w:r w:rsidRPr="00B9507D">
              <w:rPr>
                <w:rFonts w:ascii="Times New Roman" w:hAnsi="Times New Roman"/>
                <w:i/>
                <w:iCs/>
              </w:rPr>
              <w:t>LK-06</w:t>
            </w:r>
          </w:p>
        </w:tc>
        <w:tc>
          <w:tcPr>
            <w:tcW w:w="1260" w:type="dxa"/>
            <w:noWrap/>
            <w:vAlign w:val="center"/>
            <w:hideMark/>
          </w:tcPr>
          <w:p w14:paraId="5D150417" w14:textId="77777777" w:rsidR="00EA7E68" w:rsidRPr="00B9507D" w:rsidRDefault="00EA7E68" w:rsidP="00EA7E68">
            <w:pPr>
              <w:jc w:val="center"/>
              <w:rPr>
                <w:rFonts w:ascii="Times New Roman" w:hAnsi="Times New Roman"/>
              </w:rPr>
            </w:pPr>
            <w:r w:rsidRPr="00B9507D">
              <w:rPr>
                <w:rFonts w:ascii="Times New Roman" w:hAnsi="Times New Roman"/>
              </w:rPr>
              <w:t>2.140,87</w:t>
            </w:r>
          </w:p>
        </w:tc>
        <w:tc>
          <w:tcPr>
            <w:tcW w:w="1256" w:type="dxa"/>
            <w:noWrap/>
            <w:vAlign w:val="center"/>
            <w:hideMark/>
          </w:tcPr>
          <w:p w14:paraId="0A4AD22E" w14:textId="77777777" w:rsidR="00EA7E68" w:rsidRPr="00B9507D" w:rsidRDefault="00EA7E68" w:rsidP="00EA7E68">
            <w:pPr>
              <w:jc w:val="center"/>
              <w:rPr>
                <w:rFonts w:ascii="Times New Roman" w:hAnsi="Times New Roman"/>
              </w:rPr>
            </w:pPr>
            <w:r w:rsidRPr="00B9507D">
              <w:rPr>
                <w:rFonts w:ascii="Times New Roman" w:hAnsi="Times New Roman"/>
              </w:rPr>
              <w:t>2.056,31</w:t>
            </w:r>
          </w:p>
        </w:tc>
        <w:tc>
          <w:tcPr>
            <w:tcW w:w="1170" w:type="dxa"/>
            <w:noWrap/>
            <w:vAlign w:val="center"/>
            <w:hideMark/>
          </w:tcPr>
          <w:p w14:paraId="736DF0CB"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5BBBA3E4" w14:textId="77777777" w:rsidR="00EA7E68" w:rsidRPr="00B9507D" w:rsidRDefault="00EA7E68" w:rsidP="00EA7E68">
            <w:pPr>
              <w:jc w:val="center"/>
              <w:rPr>
                <w:rFonts w:ascii="Times New Roman" w:hAnsi="Times New Roman"/>
              </w:rPr>
            </w:pPr>
            <w:r w:rsidRPr="00B9507D">
              <w:rPr>
                <w:rFonts w:ascii="Times New Roman" w:hAnsi="Times New Roman"/>
              </w:rPr>
              <w:t>10.281,53</w:t>
            </w:r>
          </w:p>
        </w:tc>
        <w:tc>
          <w:tcPr>
            <w:tcW w:w="993" w:type="dxa"/>
            <w:noWrap/>
            <w:vAlign w:val="center"/>
            <w:hideMark/>
          </w:tcPr>
          <w:p w14:paraId="488B3D51" w14:textId="77777777" w:rsidR="00EA7E68" w:rsidRPr="00B9507D" w:rsidRDefault="00EA7E68" w:rsidP="00EA7E68">
            <w:pPr>
              <w:jc w:val="center"/>
              <w:rPr>
                <w:rFonts w:ascii="Times New Roman" w:hAnsi="Times New Roman"/>
              </w:rPr>
            </w:pPr>
            <w:r w:rsidRPr="00B9507D">
              <w:rPr>
                <w:rFonts w:ascii="Times New Roman" w:hAnsi="Times New Roman"/>
              </w:rPr>
              <w:t>4,8</w:t>
            </w:r>
          </w:p>
        </w:tc>
        <w:tc>
          <w:tcPr>
            <w:tcW w:w="1260" w:type="dxa"/>
            <w:noWrap/>
            <w:vAlign w:val="center"/>
            <w:hideMark/>
          </w:tcPr>
          <w:p w14:paraId="20BC1DF3" w14:textId="77777777" w:rsidR="00EA7E68" w:rsidRPr="00B9507D" w:rsidRDefault="00EA7E68" w:rsidP="00EA7E68">
            <w:pPr>
              <w:jc w:val="center"/>
              <w:rPr>
                <w:rFonts w:ascii="Times New Roman" w:hAnsi="Times New Roman"/>
              </w:rPr>
            </w:pPr>
            <w:r w:rsidRPr="00B9507D">
              <w:rPr>
                <w:rFonts w:ascii="Times New Roman" w:hAnsi="Times New Roman"/>
              </w:rPr>
              <w:t>96,05%</w:t>
            </w:r>
          </w:p>
        </w:tc>
        <w:tc>
          <w:tcPr>
            <w:tcW w:w="1080" w:type="dxa"/>
            <w:noWrap/>
            <w:vAlign w:val="center"/>
            <w:hideMark/>
          </w:tcPr>
          <w:p w14:paraId="6BD5BEB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202E268" w14:textId="77777777" w:rsidR="00EA7E68" w:rsidRPr="00B9507D" w:rsidRDefault="00EA7E68" w:rsidP="00EA7E68">
            <w:pPr>
              <w:jc w:val="center"/>
              <w:rPr>
                <w:rFonts w:ascii="Times New Roman" w:hAnsi="Times New Roman"/>
              </w:rPr>
            </w:pPr>
            <w:r w:rsidRPr="00B9507D">
              <w:rPr>
                <w:rFonts w:ascii="Times New Roman" w:hAnsi="Times New Roman"/>
              </w:rPr>
              <w:t>22</w:t>
            </w:r>
          </w:p>
        </w:tc>
        <w:tc>
          <w:tcPr>
            <w:tcW w:w="1290" w:type="dxa"/>
            <w:noWrap/>
            <w:vAlign w:val="center"/>
            <w:hideMark/>
          </w:tcPr>
          <w:p w14:paraId="43B45492" w14:textId="77777777" w:rsidR="00EA7E68" w:rsidRPr="00B9507D" w:rsidRDefault="00EA7E68" w:rsidP="00EA7E68">
            <w:pPr>
              <w:jc w:val="center"/>
              <w:rPr>
                <w:rFonts w:ascii="Times New Roman" w:hAnsi="Times New Roman"/>
              </w:rPr>
            </w:pPr>
            <w:r w:rsidRPr="00B9507D">
              <w:rPr>
                <w:rFonts w:ascii="Times New Roman" w:hAnsi="Times New Roman"/>
              </w:rPr>
              <w:t>88</w:t>
            </w:r>
          </w:p>
        </w:tc>
      </w:tr>
      <w:tr w:rsidR="00EA7E68" w:rsidRPr="00B9507D" w14:paraId="0BF54657" w14:textId="77777777" w:rsidTr="002529DE">
        <w:trPr>
          <w:trHeight w:val="300"/>
        </w:trPr>
        <w:tc>
          <w:tcPr>
            <w:tcW w:w="708" w:type="dxa"/>
            <w:noWrap/>
            <w:vAlign w:val="center"/>
            <w:hideMark/>
          </w:tcPr>
          <w:p w14:paraId="16133A21" w14:textId="77777777" w:rsidR="00EA7E68" w:rsidRPr="00B9507D" w:rsidRDefault="00EA7E68" w:rsidP="00EA7E68">
            <w:pPr>
              <w:jc w:val="center"/>
              <w:rPr>
                <w:rFonts w:ascii="Times New Roman" w:hAnsi="Times New Roman"/>
              </w:rPr>
            </w:pPr>
            <w:r w:rsidRPr="00B9507D">
              <w:rPr>
                <w:rFonts w:ascii="Times New Roman" w:hAnsi="Times New Roman"/>
              </w:rPr>
              <w:t>7</w:t>
            </w:r>
          </w:p>
        </w:tc>
        <w:tc>
          <w:tcPr>
            <w:tcW w:w="2887" w:type="dxa"/>
            <w:noWrap/>
            <w:vAlign w:val="center"/>
            <w:hideMark/>
          </w:tcPr>
          <w:p w14:paraId="7AA9CC71"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5F14FDB1" w14:textId="77777777" w:rsidR="00EA7E68" w:rsidRPr="00B9507D" w:rsidRDefault="00EA7E68" w:rsidP="00EA7E68">
            <w:pPr>
              <w:jc w:val="center"/>
              <w:rPr>
                <w:rFonts w:ascii="Times New Roman" w:hAnsi="Times New Roman"/>
                <w:i/>
                <w:iCs/>
              </w:rPr>
            </w:pPr>
            <w:r w:rsidRPr="00B9507D">
              <w:rPr>
                <w:rFonts w:ascii="Times New Roman" w:hAnsi="Times New Roman"/>
                <w:i/>
                <w:iCs/>
              </w:rPr>
              <w:t>LK-07</w:t>
            </w:r>
          </w:p>
        </w:tc>
        <w:tc>
          <w:tcPr>
            <w:tcW w:w="1260" w:type="dxa"/>
            <w:noWrap/>
            <w:vAlign w:val="center"/>
            <w:hideMark/>
          </w:tcPr>
          <w:p w14:paraId="435545D8" w14:textId="77777777" w:rsidR="00EA7E68" w:rsidRPr="00B9507D" w:rsidRDefault="00EA7E68" w:rsidP="00EA7E68">
            <w:pPr>
              <w:jc w:val="center"/>
              <w:rPr>
                <w:rFonts w:ascii="Times New Roman" w:hAnsi="Times New Roman"/>
              </w:rPr>
            </w:pPr>
            <w:r w:rsidRPr="00B9507D">
              <w:rPr>
                <w:rFonts w:ascii="Times New Roman" w:hAnsi="Times New Roman"/>
              </w:rPr>
              <w:t>2.506,85</w:t>
            </w:r>
          </w:p>
        </w:tc>
        <w:tc>
          <w:tcPr>
            <w:tcW w:w="1256" w:type="dxa"/>
            <w:noWrap/>
            <w:vAlign w:val="center"/>
            <w:hideMark/>
          </w:tcPr>
          <w:p w14:paraId="39654171" w14:textId="77777777" w:rsidR="00EA7E68" w:rsidRPr="00B9507D" w:rsidRDefault="00EA7E68" w:rsidP="00EA7E68">
            <w:pPr>
              <w:jc w:val="center"/>
              <w:rPr>
                <w:rFonts w:ascii="Times New Roman" w:hAnsi="Times New Roman"/>
              </w:rPr>
            </w:pPr>
            <w:r w:rsidRPr="00B9507D">
              <w:rPr>
                <w:rFonts w:ascii="Times New Roman" w:hAnsi="Times New Roman"/>
              </w:rPr>
              <w:t>2.444,93</w:t>
            </w:r>
          </w:p>
        </w:tc>
        <w:tc>
          <w:tcPr>
            <w:tcW w:w="1170" w:type="dxa"/>
            <w:noWrap/>
            <w:vAlign w:val="center"/>
            <w:hideMark/>
          </w:tcPr>
          <w:p w14:paraId="7C8C5AF2"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2F8A0062" w14:textId="77777777" w:rsidR="00EA7E68" w:rsidRPr="00B9507D" w:rsidRDefault="00EA7E68" w:rsidP="00EA7E68">
            <w:pPr>
              <w:jc w:val="center"/>
              <w:rPr>
                <w:rFonts w:ascii="Times New Roman" w:hAnsi="Times New Roman"/>
              </w:rPr>
            </w:pPr>
            <w:r w:rsidRPr="00B9507D">
              <w:rPr>
                <w:rFonts w:ascii="Times New Roman" w:hAnsi="Times New Roman"/>
              </w:rPr>
              <w:t>12.224,65</w:t>
            </w:r>
          </w:p>
        </w:tc>
        <w:tc>
          <w:tcPr>
            <w:tcW w:w="993" w:type="dxa"/>
            <w:noWrap/>
            <w:vAlign w:val="center"/>
            <w:hideMark/>
          </w:tcPr>
          <w:p w14:paraId="5C3D7CDA" w14:textId="77777777" w:rsidR="00EA7E68" w:rsidRPr="00B9507D" w:rsidRDefault="00EA7E68" w:rsidP="00EA7E68">
            <w:pPr>
              <w:jc w:val="center"/>
              <w:rPr>
                <w:rFonts w:ascii="Times New Roman" w:hAnsi="Times New Roman"/>
              </w:rPr>
            </w:pPr>
            <w:r w:rsidRPr="00B9507D">
              <w:rPr>
                <w:rFonts w:ascii="Times New Roman" w:hAnsi="Times New Roman"/>
              </w:rPr>
              <w:t>4,9</w:t>
            </w:r>
          </w:p>
        </w:tc>
        <w:tc>
          <w:tcPr>
            <w:tcW w:w="1260" w:type="dxa"/>
            <w:noWrap/>
            <w:vAlign w:val="center"/>
            <w:hideMark/>
          </w:tcPr>
          <w:p w14:paraId="3DEB9B73" w14:textId="77777777" w:rsidR="00EA7E68" w:rsidRPr="00B9507D" w:rsidRDefault="00EA7E68" w:rsidP="00EA7E68">
            <w:pPr>
              <w:jc w:val="center"/>
              <w:rPr>
                <w:rFonts w:ascii="Times New Roman" w:hAnsi="Times New Roman"/>
              </w:rPr>
            </w:pPr>
            <w:r w:rsidRPr="00B9507D">
              <w:rPr>
                <w:rFonts w:ascii="Times New Roman" w:hAnsi="Times New Roman"/>
              </w:rPr>
              <w:t>97,53%</w:t>
            </w:r>
          </w:p>
        </w:tc>
        <w:tc>
          <w:tcPr>
            <w:tcW w:w="1080" w:type="dxa"/>
            <w:noWrap/>
            <w:vAlign w:val="center"/>
            <w:hideMark/>
          </w:tcPr>
          <w:p w14:paraId="12B765F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0CF90BF" w14:textId="77777777" w:rsidR="00EA7E68" w:rsidRPr="00B9507D" w:rsidRDefault="00EA7E68" w:rsidP="00EA7E68">
            <w:pPr>
              <w:jc w:val="center"/>
              <w:rPr>
                <w:rFonts w:ascii="Times New Roman" w:hAnsi="Times New Roman"/>
              </w:rPr>
            </w:pPr>
            <w:r w:rsidRPr="00B9507D">
              <w:rPr>
                <w:rFonts w:ascii="Times New Roman" w:hAnsi="Times New Roman"/>
              </w:rPr>
              <w:t>26</w:t>
            </w:r>
          </w:p>
        </w:tc>
        <w:tc>
          <w:tcPr>
            <w:tcW w:w="1290" w:type="dxa"/>
            <w:noWrap/>
            <w:vAlign w:val="center"/>
            <w:hideMark/>
          </w:tcPr>
          <w:p w14:paraId="55F0A4F6" w14:textId="77777777" w:rsidR="00EA7E68" w:rsidRPr="00B9507D" w:rsidRDefault="00EA7E68" w:rsidP="00EA7E68">
            <w:pPr>
              <w:jc w:val="center"/>
              <w:rPr>
                <w:rFonts w:ascii="Times New Roman" w:hAnsi="Times New Roman"/>
              </w:rPr>
            </w:pPr>
            <w:r w:rsidRPr="00B9507D">
              <w:rPr>
                <w:rFonts w:ascii="Times New Roman" w:hAnsi="Times New Roman"/>
              </w:rPr>
              <w:t>104</w:t>
            </w:r>
          </w:p>
        </w:tc>
      </w:tr>
      <w:tr w:rsidR="00EA7E68" w:rsidRPr="00B9507D" w14:paraId="528096A9" w14:textId="77777777" w:rsidTr="002529DE">
        <w:trPr>
          <w:trHeight w:val="300"/>
        </w:trPr>
        <w:tc>
          <w:tcPr>
            <w:tcW w:w="708" w:type="dxa"/>
            <w:noWrap/>
            <w:vAlign w:val="center"/>
            <w:hideMark/>
          </w:tcPr>
          <w:p w14:paraId="5B982A55" w14:textId="77777777" w:rsidR="00EA7E68" w:rsidRPr="00B9507D" w:rsidRDefault="00EA7E68" w:rsidP="00EA7E68">
            <w:pPr>
              <w:jc w:val="center"/>
              <w:rPr>
                <w:rFonts w:ascii="Times New Roman" w:hAnsi="Times New Roman"/>
              </w:rPr>
            </w:pPr>
            <w:r w:rsidRPr="00B9507D">
              <w:rPr>
                <w:rFonts w:ascii="Times New Roman" w:hAnsi="Times New Roman"/>
              </w:rPr>
              <w:t>8</w:t>
            </w:r>
          </w:p>
        </w:tc>
        <w:tc>
          <w:tcPr>
            <w:tcW w:w="2887" w:type="dxa"/>
            <w:noWrap/>
            <w:vAlign w:val="center"/>
            <w:hideMark/>
          </w:tcPr>
          <w:p w14:paraId="779CD797"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5707BE74" w14:textId="77777777" w:rsidR="00EA7E68" w:rsidRPr="00B9507D" w:rsidRDefault="00EA7E68" w:rsidP="00EA7E68">
            <w:pPr>
              <w:jc w:val="center"/>
              <w:rPr>
                <w:rFonts w:ascii="Times New Roman" w:hAnsi="Times New Roman"/>
                <w:i/>
                <w:iCs/>
              </w:rPr>
            </w:pPr>
            <w:r w:rsidRPr="00B9507D">
              <w:rPr>
                <w:rFonts w:ascii="Times New Roman" w:hAnsi="Times New Roman"/>
                <w:i/>
                <w:iCs/>
              </w:rPr>
              <w:t>LK-08</w:t>
            </w:r>
          </w:p>
        </w:tc>
        <w:tc>
          <w:tcPr>
            <w:tcW w:w="1260" w:type="dxa"/>
            <w:noWrap/>
            <w:vAlign w:val="center"/>
            <w:hideMark/>
          </w:tcPr>
          <w:p w14:paraId="5F22590E" w14:textId="77777777" w:rsidR="00EA7E68" w:rsidRPr="00B9507D" w:rsidRDefault="00EA7E68" w:rsidP="00EA7E68">
            <w:pPr>
              <w:jc w:val="center"/>
              <w:rPr>
                <w:rFonts w:ascii="Times New Roman" w:hAnsi="Times New Roman"/>
              </w:rPr>
            </w:pPr>
            <w:r w:rsidRPr="00B9507D">
              <w:rPr>
                <w:rFonts w:ascii="Times New Roman" w:hAnsi="Times New Roman"/>
              </w:rPr>
              <w:t>1.226,65</w:t>
            </w:r>
          </w:p>
        </w:tc>
        <w:tc>
          <w:tcPr>
            <w:tcW w:w="1256" w:type="dxa"/>
            <w:noWrap/>
            <w:vAlign w:val="center"/>
            <w:hideMark/>
          </w:tcPr>
          <w:p w14:paraId="43BF6406" w14:textId="77777777" w:rsidR="00EA7E68" w:rsidRPr="00B9507D" w:rsidRDefault="00EA7E68" w:rsidP="00EA7E68">
            <w:pPr>
              <w:jc w:val="center"/>
              <w:rPr>
                <w:rFonts w:ascii="Times New Roman" w:hAnsi="Times New Roman"/>
              </w:rPr>
            </w:pPr>
            <w:r w:rsidRPr="00B9507D">
              <w:rPr>
                <w:rFonts w:ascii="Times New Roman" w:hAnsi="Times New Roman"/>
              </w:rPr>
              <w:t>1.226,65</w:t>
            </w:r>
          </w:p>
        </w:tc>
        <w:tc>
          <w:tcPr>
            <w:tcW w:w="1170" w:type="dxa"/>
            <w:noWrap/>
            <w:vAlign w:val="center"/>
            <w:hideMark/>
          </w:tcPr>
          <w:p w14:paraId="206D1046"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13161BF5" w14:textId="77777777" w:rsidR="00EA7E68" w:rsidRPr="00B9507D" w:rsidRDefault="00EA7E68" w:rsidP="00EA7E68">
            <w:pPr>
              <w:jc w:val="center"/>
              <w:rPr>
                <w:rFonts w:ascii="Times New Roman" w:hAnsi="Times New Roman"/>
              </w:rPr>
            </w:pPr>
            <w:r w:rsidRPr="00B9507D">
              <w:rPr>
                <w:rFonts w:ascii="Times New Roman" w:hAnsi="Times New Roman"/>
              </w:rPr>
              <w:t>6.133,25</w:t>
            </w:r>
          </w:p>
        </w:tc>
        <w:tc>
          <w:tcPr>
            <w:tcW w:w="993" w:type="dxa"/>
            <w:noWrap/>
            <w:vAlign w:val="center"/>
            <w:hideMark/>
          </w:tcPr>
          <w:p w14:paraId="523B4744"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4729DD8F"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2C259955"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39781850" w14:textId="77777777" w:rsidR="00EA7E68" w:rsidRPr="00B9507D" w:rsidRDefault="00EA7E68" w:rsidP="00EA7E68">
            <w:pPr>
              <w:jc w:val="center"/>
              <w:rPr>
                <w:rFonts w:ascii="Times New Roman" w:hAnsi="Times New Roman"/>
              </w:rPr>
            </w:pPr>
            <w:r w:rsidRPr="00B9507D">
              <w:rPr>
                <w:rFonts w:ascii="Times New Roman" w:hAnsi="Times New Roman"/>
              </w:rPr>
              <w:t>13</w:t>
            </w:r>
          </w:p>
        </w:tc>
        <w:tc>
          <w:tcPr>
            <w:tcW w:w="1290" w:type="dxa"/>
            <w:noWrap/>
            <w:vAlign w:val="center"/>
            <w:hideMark/>
          </w:tcPr>
          <w:p w14:paraId="4F498503" w14:textId="77777777" w:rsidR="00EA7E68" w:rsidRPr="00B9507D" w:rsidRDefault="00EA7E68" w:rsidP="00EA7E68">
            <w:pPr>
              <w:jc w:val="center"/>
              <w:rPr>
                <w:rFonts w:ascii="Times New Roman" w:hAnsi="Times New Roman"/>
              </w:rPr>
            </w:pPr>
            <w:r w:rsidRPr="00B9507D">
              <w:rPr>
                <w:rFonts w:ascii="Times New Roman" w:hAnsi="Times New Roman"/>
              </w:rPr>
              <w:t>52</w:t>
            </w:r>
          </w:p>
        </w:tc>
      </w:tr>
      <w:tr w:rsidR="00EA7E68" w:rsidRPr="00B9507D" w14:paraId="01A9637D" w14:textId="77777777" w:rsidTr="002529DE">
        <w:trPr>
          <w:trHeight w:val="300"/>
        </w:trPr>
        <w:tc>
          <w:tcPr>
            <w:tcW w:w="708" w:type="dxa"/>
            <w:noWrap/>
            <w:vAlign w:val="center"/>
            <w:hideMark/>
          </w:tcPr>
          <w:p w14:paraId="2A20B1AE" w14:textId="77777777" w:rsidR="00EA7E68" w:rsidRPr="00B9507D" w:rsidRDefault="00EA7E68" w:rsidP="00EA7E68">
            <w:pPr>
              <w:jc w:val="center"/>
              <w:rPr>
                <w:rFonts w:ascii="Times New Roman" w:hAnsi="Times New Roman"/>
              </w:rPr>
            </w:pPr>
            <w:r w:rsidRPr="00B9507D">
              <w:rPr>
                <w:rFonts w:ascii="Times New Roman" w:hAnsi="Times New Roman"/>
              </w:rPr>
              <w:t>9</w:t>
            </w:r>
          </w:p>
        </w:tc>
        <w:tc>
          <w:tcPr>
            <w:tcW w:w="2887" w:type="dxa"/>
            <w:noWrap/>
            <w:vAlign w:val="center"/>
            <w:hideMark/>
          </w:tcPr>
          <w:p w14:paraId="434D2359"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0151DD96" w14:textId="77777777" w:rsidR="00EA7E68" w:rsidRPr="00B9507D" w:rsidRDefault="00EA7E68" w:rsidP="00EA7E68">
            <w:pPr>
              <w:jc w:val="center"/>
              <w:rPr>
                <w:rFonts w:ascii="Times New Roman" w:hAnsi="Times New Roman"/>
                <w:i/>
                <w:iCs/>
              </w:rPr>
            </w:pPr>
            <w:r w:rsidRPr="00B9507D">
              <w:rPr>
                <w:rFonts w:ascii="Times New Roman" w:hAnsi="Times New Roman"/>
                <w:i/>
                <w:iCs/>
              </w:rPr>
              <w:t>LK-09</w:t>
            </w:r>
          </w:p>
        </w:tc>
        <w:tc>
          <w:tcPr>
            <w:tcW w:w="1260" w:type="dxa"/>
            <w:noWrap/>
            <w:vAlign w:val="center"/>
            <w:hideMark/>
          </w:tcPr>
          <w:p w14:paraId="3CAE6536" w14:textId="77777777" w:rsidR="00EA7E68" w:rsidRPr="00B9507D" w:rsidRDefault="00EA7E68" w:rsidP="00EA7E68">
            <w:pPr>
              <w:jc w:val="center"/>
              <w:rPr>
                <w:rFonts w:ascii="Times New Roman" w:hAnsi="Times New Roman"/>
              </w:rPr>
            </w:pPr>
            <w:r w:rsidRPr="00B9507D">
              <w:rPr>
                <w:rFonts w:ascii="Times New Roman" w:hAnsi="Times New Roman"/>
              </w:rPr>
              <w:t>1.316,03</w:t>
            </w:r>
          </w:p>
        </w:tc>
        <w:tc>
          <w:tcPr>
            <w:tcW w:w="1256" w:type="dxa"/>
            <w:noWrap/>
            <w:vAlign w:val="center"/>
            <w:hideMark/>
          </w:tcPr>
          <w:p w14:paraId="096D986C" w14:textId="77777777" w:rsidR="00EA7E68" w:rsidRPr="00B9507D" w:rsidRDefault="00EA7E68" w:rsidP="00EA7E68">
            <w:pPr>
              <w:jc w:val="center"/>
              <w:rPr>
                <w:rFonts w:ascii="Times New Roman" w:hAnsi="Times New Roman"/>
              </w:rPr>
            </w:pPr>
            <w:r w:rsidRPr="00B9507D">
              <w:rPr>
                <w:rFonts w:ascii="Times New Roman" w:hAnsi="Times New Roman"/>
              </w:rPr>
              <w:t>1.283,13</w:t>
            </w:r>
          </w:p>
        </w:tc>
        <w:tc>
          <w:tcPr>
            <w:tcW w:w="1170" w:type="dxa"/>
            <w:noWrap/>
            <w:vAlign w:val="center"/>
            <w:hideMark/>
          </w:tcPr>
          <w:p w14:paraId="4C7D10F8"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7500DA99" w14:textId="77777777" w:rsidR="00EA7E68" w:rsidRPr="00B9507D" w:rsidRDefault="00EA7E68" w:rsidP="00EA7E68">
            <w:pPr>
              <w:jc w:val="center"/>
              <w:rPr>
                <w:rFonts w:ascii="Times New Roman" w:hAnsi="Times New Roman"/>
              </w:rPr>
            </w:pPr>
            <w:r w:rsidRPr="00B9507D">
              <w:rPr>
                <w:rFonts w:ascii="Times New Roman" w:hAnsi="Times New Roman"/>
              </w:rPr>
              <w:t>6.415,65</w:t>
            </w:r>
          </w:p>
        </w:tc>
        <w:tc>
          <w:tcPr>
            <w:tcW w:w="993" w:type="dxa"/>
            <w:noWrap/>
            <w:vAlign w:val="center"/>
            <w:hideMark/>
          </w:tcPr>
          <w:p w14:paraId="3CCF1DFD" w14:textId="77777777" w:rsidR="00EA7E68" w:rsidRPr="00B9507D" w:rsidRDefault="00EA7E68" w:rsidP="00EA7E68">
            <w:pPr>
              <w:jc w:val="center"/>
              <w:rPr>
                <w:rFonts w:ascii="Times New Roman" w:hAnsi="Times New Roman"/>
              </w:rPr>
            </w:pPr>
            <w:r w:rsidRPr="00B9507D">
              <w:rPr>
                <w:rFonts w:ascii="Times New Roman" w:hAnsi="Times New Roman"/>
              </w:rPr>
              <w:t>4,9</w:t>
            </w:r>
          </w:p>
        </w:tc>
        <w:tc>
          <w:tcPr>
            <w:tcW w:w="1260" w:type="dxa"/>
            <w:noWrap/>
            <w:vAlign w:val="center"/>
            <w:hideMark/>
          </w:tcPr>
          <w:p w14:paraId="70BE36DE" w14:textId="77777777" w:rsidR="00EA7E68" w:rsidRPr="00B9507D" w:rsidRDefault="00EA7E68" w:rsidP="00EA7E68">
            <w:pPr>
              <w:jc w:val="center"/>
              <w:rPr>
                <w:rFonts w:ascii="Times New Roman" w:hAnsi="Times New Roman"/>
              </w:rPr>
            </w:pPr>
            <w:r w:rsidRPr="00B9507D">
              <w:rPr>
                <w:rFonts w:ascii="Times New Roman" w:hAnsi="Times New Roman"/>
              </w:rPr>
              <w:t>97,50%</w:t>
            </w:r>
          </w:p>
        </w:tc>
        <w:tc>
          <w:tcPr>
            <w:tcW w:w="1080" w:type="dxa"/>
            <w:noWrap/>
            <w:vAlign w:val="center"/>
            <w:hideMark/>
          </w:tcPr>
          <w:p w14:paraId="4C4BD92F"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14D7C7B4" w14:textId="77777777" w:rsidR="00EA7E68" w:rsidRPr="00B9507D" w:rsidRDefault="00EA7E68" w:rsidP="00EA7E68">
            <w:pPr>
              <w:jc w:val="center"/>
              <w:rPr>
                <w:rFonts w:ascii="Times New Roman" w:hAnsi="Times New Roman"/>
              </w:rPr>
            </w:pPr>
            <w:r w:rsidRPr="00B9507D">
              <w:rPr>
                <w:rFonts w:ascii="Times New Roman" w:hAnsi="Times New Roman"/>
              </w:rPr>
              <w:t>14</w:t>
            </w:r>
          </w:p>
        </w:tc>
        <w:tc>
          <w:tcPr>
            <w:tcW w:w="1290" w:type="dxa"/>
            <w:noWrap/>
            <w:vAlign w:val="center"/>
            <w:hideMark/>
          </w:tcPr>
          <w:p w14:paraId="3514FFE2" w14:textId="77777777" w:rsidR="00EA7E68" w:rsidRPr="00B9507D" w:rsidRDefault="00EA7E68" w:rsidP="00EA7E68">
            <w:pPr>
              <w:jc w:val="center"/>
              <w:rPr>
                <w:rFonts w:ascii="Times New Roman" w:hAnsi="Times New Roman"/>
              </w:rPr>
            </w:pPr>
            <w:r w:rsidRPr="00B9507D">
              <w:rPr>
                <w:rFonts w:ascii="Times New Roman" w:hAnsi="Times New Roman"/>
              </w:rPr>
              <w:t>56</w:t>
            </w:r>
          </w:p>
        </w:tc>
      </w:tr>
      <w:tr w:rsidR="00EA7E68" w:rsidRPr="00B9507D" w14:paraId="1B12CCA3" w14:textId="77777777" w:rsidTr="002529DE">
        <w:trPr>
          <w:trHeight w:val="300"/>
        </w:trPr>
        <w:tc>
          <w:tcPr>
            <w:tcW w:w="708" w:type="dxa"/>
            <w:noWrap/>
            <w:vAlign w:val="center"/>
            <w:hideMark/>
          </w:tcPr>
          <w:p w14:paraId="5A5A527A" w14:textId="77777777" w:rsidR="00EA7E68" w:rsidRPr="00B9507D" w:rsidRDefault="00EA7E68" w:rsidP="00EA7E68">
            <w:pPr>
              <w:jc w:val="center"/>
              <w:rPr>
                <w:rFonts w:ascii="Times New Roman" w:hAnsi="Times New Roman"/>
              </w:rPr>
            </w:pPr>
            <w:r w:rsidRPr="00B9507D">
              <w:rPr>
                <w:rFonts w:ascii="Times New Roman" w:hAnsi="Times New Roman"/>
              </w:rPr>
              <w:t>10</w:t>
            </w:r>
          </w:p>
        </w:tc>
        <w:tc>
          <w:tcPr>
            <w:tcW w:w="2887" w:type="dxa"/>
            <w:noWrap/>
            <w:vAlign w:val="center"/>
            <w:hideMark/>
          </w:tcPr>
          <w:p w14:paraId="561B08A2"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66270CE2" w14:textId="77777777" w:rsidR="00EA7E68" w:rsidRPr="00B9507D" w:rsidRDefault="00EA7E68" w:rsidP="00EA7E68">
            <w:pPr>
              <w:jc w:val="center"/>
              <w:rPr>
                <w:rFonts w:ascii="Times New Roman" w:hAnsi="Times New Roman"/>
                <w:i/>
                <w:iCs/>
              </w:rPr>
            </w:pPr>
            <w:r w:rsidRPr="00B9507D">
              <w:rPr>
                <w:rFonts w:ascii="Times New Roman" w:hAnsi="Times New Roman"/>
                <w:i/>
                <w:iCs/>
              </w:rPr>
              <w:t>LK-10</w:t>
            </w:r>
          </w:p>
        </w:tc>
        <w:tc>
          <w:tcPr>
            <w:tcW w:w="1260" w:type="dxa"/>
            <w:noWrap/>
            <w:vAlign w:val="center"/>
            <w:hideMark/>
          </w:tcPr>
          <w:p w14:paraId="032638BC" w14:textId="77777777" w:rsidR="00EA7E68" w:rsidRPr="00B9507D" w:rsidRDefault="00EA7E68" w:rsidP="00EA7E68">
            <w:pPr>
              <w:jc w:val="center"/>
              <w:rPr>
                <w:rFonts w:ascii="Times New Roman" w:hAnsi="Times New Roman"/>
              </w:rPr>
            </w:pPr>
            <w:r w:rsidRPr="00B9507D">
              <w:rPr>
                <w:rFonts w:ascii="Times New Roman" w:hAnsi="Times New Roman"/>
              </w:rPr>
              <w:t>2.297,95</w:t>
            </w:r>
          </w:p>
        </w:tc>
        <w:tc>
          <w:tcPr>
            <w:tcW w:w="1256" w:type="dxa"/>
            <w:noWrap/>
            <w:vAlign w:val="center"/>
            <w:hideMark/>
          </w:tcPr>
          <w:p w14:paraId="6C5B36B9" w14:textId="77777777" w:rsidR="00EA7E68" w:rsidRPr="00B9507D" w:rsidRDefault="00EA7E68" w:rsidP="00EA7E68">
            <w:pPr>
              <w:jc w:val="center"/>
              <w:rPr>
                <w:rFonts w:ascii="Times New Roman" w:hAnsi="Times New Roman"/>
              </w:rPr>
            </w:pPr>
            <w:r w:rsidRPr="00B9507D">
              <w:rPr>
                <w:rFonts w:ascii="Times New Roman" w:hAnsi="Times New Roman"/>
              </w:rPr>
              <w:t>2.297,95</w:t>
            </w:r>
          </w:p>
        </w:tc>
        <w:tc>
          <w:tcPr>
            <w:tcW w:w="1170" w:type="dxa"/>
            <w:noWrap/>
            <w:vAlign w:val="center"/>
            <w:hideMark/>
          </w:tcPr>
          <w:p w14:paraId="024F3A6B"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3480D1F2" w14:textId="77777777" w:rsidR="00EA7E68" w:rsidRPr="00B9507D" w:rsidRDefault="00EA7E68" w:rsidP="00EA7E68">
            <w:pPr>
              <w:jc w:val="center"/>
              <w:rPr>
                <w:rFonts w:ascii="Times New Roman" w:hAnsi="Times New Roman"/>
              </w:rPr>
            </w:pPr>
            <w:r w:rsidRPr="00B9507D">
              <w:rPr>
                <w:rFonts w:ascii="Times New Roman" w:hAnsi="Times New Roman"/>
              </w:rPr>
              <w:t>11.489,75</w:t>
            </w:r>
          </w:p>
        </w:tc>
        <w:tc>
          <w:tcPr>
            <w:tcW w:w="993" w:type="dxa"/>
            <w:noWrap/>
            <w:vAlign w:val="center"/>
            <w:hideMark/>
          </w:tcPr>
          <w:p w14:paraId="4D02F7CC"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05E93783"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5F034D5E"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1CBBF281" w14:textId="77777777" w:rsidR="00EA7E68" w:rsidRPr="00B9507D" w:rsidRDefault="00EA7E68" w:rsidP="00EA7E68">
            <w:pPr>
              <w:jc w:val="center"/>
              <w:rPr>
                <w:rFonts w:ascii="Times New Roman" w:hAnsi="Times New Roman"/>
              </w:rPr>
            </w:pPr>
            <w:r w:rsidRPr="00B9507D">
              <w:rPr>
                <w:rFonts w:ascii="Times New Roman" w:hAnsi="Times New Roman"/>
              </w:rPr>
              <w:t>24</w:t>
            </w:r>
          </w:p>
        </w:tc>
        <w:tc>
          <w:tcPr>
            <w:tcW w:w="1290" w:type="dxa"/>
            <w:noWrap/>
            <w:vAlign w:val="center"/>
            <w:hideMark/>
          </w:tcPr>
          <w:p w14:paraId="71531328" w14:textId="77777777" w:rsidR="00EA7E68" w:rsidRPr="00B9507D" w:rsidRDefault="00EA7E68" w:rsidP="00EA7E68">
            <w:pPr>
              <w:jc w:val="center"/>
              <w:rPr>
                <w:rFonts w:ascii="Times New Roman" w:hAnsi="Times New Roman"/>
              </w:rPr>
            </w:pPr>
            <w:r w:rsidRPr="00B9507D">
              <w:rPr>
                <w:rFonts w:ascii="Times New Roman" w:hAnsi="Times New Roman"/>
              </w:rPr>
              <w:t>96</w:t>
            </w:r>
          </w:p>
        </w:tc>
      </w:tr>
      <w:tr w:rsidR="00EA7E68" w:rsidRPr="00B9507D" w14:paraId="64F20495" w14:textId="77777777" w:rsidTr="002529DE">
        <w:trPr>
          <w:trHeight w:val="300"/>
        </w:trPr>
        <w:tc>
          <w:tcPr>
            <w:tcW w:w="708" w:type="dxa"/>
            <w:noWrap/>
            <w:vAlign w:val="center"/>
            <w:hideMark/>
          </w:tcPr>
          <w:p w14:paraId="3B413A4B" w14:textId="77777777" w:rsidR="00EA7E68" w:rsidRPr="00B9507D" w:rsidRDefault="00EA7E68" w:rsidP="00EA7E68">
            <w:pPr>
              <w:jc w:val="center"/>
              <w:rPr>
                <w:rFonts w:ascii="Times New Roman" w:hAnsi="Times New Roman"/>
              </w:rPr>
            </w:pPr>
            <w:r w:rsidRPr="00B9507D">
              <w:rPr>
                <w:rFonts w:ascii="Times New Roman" w:hAnsi="Times New Roman"/>
              </w:rPr>
              <w:t>11</w:t>
            </w:r>
          </w:p>
        </w:tc>
        <w:tc>
          <w:tcPr>
            <w:tcW w:w="2887" w:type="dxa"/>
            <w:noWrap/>
            <w:vAlign w:val="center"/>
            <w:hideMark/>
          </w:tcPr>
          <w:p w14:paraId="5066281C"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7A1DA458" w14:textId="77777777" w:rsidR="00EA7E68" w:rsidRPr="00B9507D" w:rsidRDefault="00EA7E68" w:rsidP="00EA7E68">
            <w:pPr>
              <w:jc w:val="center"/>
              <w:rPr>
                <w:rFonts w:ascii="Times New Roman" w:hAnsi="Times New Roman"/>
                <w:i/>
                <w:iCs/>
              </w:rPr>
            </w:pPr>
            <w:r w:rsidRPr="00B9507D">
              <w:rPr>
                <w:rFonts w:ascii="Times New Roman" w:hAnsi="Times New Roman"/>
                <w:i/>
                <w:iCs/>
              </w:rPr>
              <w:t>LK-11</w:t>
            </w:r>
          </w:p>
        </w:tc>
        <w:tc>
          <w:tcPr>
            <w:tcW w:w="1260" w:type="dxa"/>
            <w:noWrap/>
            <w:vAlign w:val="center"/>
            <w:hideMark/>
          </w:tcPr>
          <w:p w14:paraId="5E36AC91" w14:textId="77777777" w:rsidR="00EA7E68" w:rsidRPr="00B9507D" w:rsidRDefault="00EA7E68" w:rsidP="00EA7E68">
            <w:pPr>
              <w:jc w:val="center"/>
              <w:rPr>
                <w:rFonts w:ascii="Times New Roman" w:hAnsi="Times New Roman"/>
              </w:rPr>
            </w:pPr>
            <w:r w:rsidRPr="00B9507D">
              <w:rPr>
                <w:rFonts w:ascii="Times New Roman" w:hAnsi="Times New Roman"/>
              </w:rPr>
              <w:t>1.455,04</w:t>
            </w:r>
          </w:p>
        </w:tc>
        <w:tc>
          <w:tcPr>
            <w:tcW w:w="1256" w:type="dxa"/>
            <w:noWrap/>
            <w:vAlign w:val="center"/>
            <w:hideMark/>
          </w:tcPr>
          <w:p w14:paraId="72872664" w14:textId="77777777" w:rsidR="00EA7E68" w:rsidRPr="00B9507D" w:rsidRDefault="00EA7E68" w:rsidP="00EA7E68">
            <w:pPr>
              <w:jc w:val="center"/>
              <w:rPr>
                <w:rFonts w:ascii="Times New Roman" w:hAnsi="Times New Roman"/>
              </w:rPr>
            </w:pPr>
            <w:r w:rsidRPr="00B9507D">
              <w:rPr>
                <w:rFonts w:ascii="Times New Roman" w:hAnsi="Times New Roman"/>
              </w:rPr>
              <w:t>1.455,04</w:t>
            </w:r>
          </w:p>
        </w:tc>
        <w:tc>
          <w:tcPr>
            <w:tcW w:w="1170" w:type="dxa"/>
            <w:noWrap/>
            <w:vAlign w:val="center"/>
            <w:hideMark/>
          </w:tcPr>
          <w:p w14:paraId="45D8C3DD"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27DEC0BD" w14:textId="77777777" w:rsidR="00EA7E68" w:rsidRPr="00B9507D" w:rsidRDefault="00EA7E68" w:rsidP="00EA7E68">
            <w:pPr>
              <w:jc w:val="center"/>
              <w:rPr>
                <w:rFonts w:ascii="Times New Roman" w:hAnsi="Times New Roman"/>
              </w:rPr>
            </w:pPr>
            <w:r w:rsidRPr="00B9507D">
              <w:rPr>
                <w:rFonts w:ascii="Times New Roman" w:hAnsi="Times New Roman"/>
              </w:rPr>
              <w:t>7.275,20</w:t>
            </w:r>
          </w:p>
        </w:tc>
        <w:tc>
          <w:tcPr>
            <w:tcW w:w="993" w:type="dxa"/>
            <w:noWrap/>
            <w:vAlign w:val="center"/>
            <w:hideMark/>
          </w:tcPr>
          <w:p w14:paraId="2794E921"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16C061FF"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6D7C204B"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4DEFC0FA" w14:textId="77777777" w:rsidR="00EA7E68" w:rsidRPr="00B9507D" w:rsidRDefault="00EA7E68" w:rsidP="00EA7E68">
            <w:pPr>
              <w:jc w:val="center"/>
              <w:rPr>
                <w:rFonts w:ascii="Times New Roman" w:hAnsi="Times New Roman"/>
              </w:rPr>
            </w:pPr>
            <w:r w:rsidRPr="00B9507D">
              <w:rPr>
                <w:rFonts w:ascii="Times New Roman" w:hAnsi="Times New Roman"/>
              </w:rPr>
              <w:t>19</w:t>
            </w:r>
          </w:p>
        </w:tc>
        <w:tc>
          <w:tcPr>
            <w:tcW w:w="1290" w:type="dxa"/>
            <w:noWrap/>
            <w:vAlign w:val="center"/>
            <w:hideMark/>
          </w:tcPr>
          <w:p w14:paraId="01CB07AC" w14:textId="77777777" w:rsidR="00EA7E68" w:rsidRPr="00B9507D" w:rsidRDefault="00EA7E68" w:rsidP="00EA7E68">
            <w:pPr>
              <w:jc w:val="center"/>
              <w:rPr>
                <w:rFonts w:ascii="Times New Roman" w:hAnsi="Times New Roman"/>
              </w:rPr>
            </w:pPr>
            <w:r w:rsidRPr="00B9507D">
              <w:rPr>
                <w:rFonts w:ascii="Times New Roman" w:hAnsi="Times New Roman"/>
              </w:rPr>
              <w:t>76</w:t>
            </w:r>
          </w:p>
        </w:tc>
      </w:tr>
      <w:tr w:rsidR="00EA7E68" w:rsidRPr="00B9507D" w14:paraId="6F367DF3" w14:textId="77777777" w:rsidTr="002529DE">
        <w:trPr>
          <w:trHeight w:val="300"/>
        </w:trPr>
        <w:tc>
          <w:tcPr>
            <w:tcW w:w="708" w:type="dxa"/>
            <w:noWrap/>
            <w:vAlign w:val="center"/>
            <w:hideMark/>
          </w:tcPr>
          <w:p w14:paraId="33A6C3B0" w14:textId="77777777" w:rsidR="00EA7E68" w:rsidRPr="00B9507D" w:rsidRDefault="00EA7E68" w:rsidP="00EA7E68">
            <w:pPr>
              <w:jc w:val="center"/>
              <w:rPr>
                <w:rFonts w:ascii="Times New Roman" w:hAnsi="Times New Roman"/>
              </w:rPr>
            </w:pPr>
            <w:r w:rsidRPr="00B9507D">
              <w:rPr>
                <w:rFonts w:ascii="Times New Roman" w:hAnsi="Times New Roman"/>
              </w:rPr>
              <w:t>12</w:t>
            </w:r>
          </w:p>
        </w:tc>
        <w:tc>
          <w:tcPr>
            <w:tcW w:w="2887" w:type="dxa"/>
            <w:noWrap/>
            <w:vAlign w:val="center"/>
            <w:hideMark/>
          </w:tcPr>
          <w:p w14:paraId="1FAE1593"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747E6BAF" w14:textId="77777777" w:rsidR="00EA7E68" w:rsidRPr="00B9507D" w:rsidRDefault="00EA7E68" w:rsidP="00EA7E68">
            <w:pPr>
              <w:jc w:val="center"/>
              <w:rPr>
                <w:rFonts w:ascii="Times New Roman" w:hAnsi="Times New Roman"/>
                <w:i/>
                <w:iCs/>
              </w:rPr>
            </w:pPr>
            <w:r w:rsidRPr="00B9507D">
              <w:rPr>
                <w:rFonts w:ascii="Times New Roman" w:hAnsi="Times New Roman"/>
                <w:i/>
                <w:iCs/>
              </w:rPr>
              <w:t>LK-12</w:t>
            </w:r>
          </w:p>
        </w:tc>
        <w:tc>
          <w:tcPr>
            <w:tcW w:w="1260" w:type="dxa"/>
            <w:noWrap/>
            <w:vAlign w:val="center"/>
            <w:hideMark/>
          </w:tcPr>
          <w:p w14:paraId="30F61D20" w14:textId="77777777" w:rsidR="00EA7E68" w:rsidRPr="00B9507D" w:rsidRDefault="00EA7E68" w:rsidP="00EA7E68">
            <w:pPr>
              <w:jc w:val="center"/>
              <w:rPr>
                <w:rFonts w:ascii="Times New Roman" w:hAnsi="Times New Roman"/>
              </w:rPr>
            </w:pPr>
            <w:r w:rsidRPr="00B9507D">
              <w:rPr>
                <w:rFonts w:ascii="Times New Roman" w:hAnsi="Times New Roman"/>
              </w:rPr>
              <w:t>800,00</w:t>
            </w:r>
          </w:p>
        </w:tc>
        <w:tc>
          <w:tcPr>
            <w:tcW w:w="1256" w:type="dxa"/>
            <w:noWrap/>
            <w:vAlign w:val="center"/>
            <w:hideMark/>
          </w:tcPr>
          <w:p w14:paraId="6CC81489" w14:textId="77777777" w:rsidR="00EA7E68" w:rsidRPr="00B9507D" w:rsidRDefault="00EA7E68" w:rsidP="00EA7E68">
            <w:pPr>
              <w:jc w:val="center"/>
              <w:rPr>
                <w:rFonts w:ascii="Times New Roman" w:hAnsi="Times New Roman"/>
              </w:rPr>
            </w:pPr>
            <w:r w:rsidRPr="00B9507D">
              <w:rPr>
                <w:rFonts w:ascii="Times New Roman" w:hAnsi="Times New Roman"/>
              </w:rPr>
              <w:t>800,00</w:t>
            </w:r>
          </w:p>
        </w:tc>
        <w:tc>
          <w:tcPr>
            <w:tcW w:w="1170" w:type="dxa"/>
            <w:noWrap/>
            <w:vAlign w:val="center"/>
            <w:hideMark/>
          </w:tcPr>
          <w:p w14:paraId="52C8C9A6"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7BECC522" w14:textId="77777777" w:rsidR="00EA7E68" w:rsidRPr="00B9507D" w:rsidRDefault="00EA7E68" w:rsidP="00EA7E68">
            <w:pPr>
              <w:jc w:val="center"/>
              <w:rPr>
                <w:rFonts w:ascii="Times New Roman" w:hAnsi="Times New Roman"/>
              </w:rPr>
            </w:pPr>
            <w:r w:rsidRPr="00B9507D">
              <w:rPr>
                <w:rFonts w:ascii="Times New Roman" w:hAnsi="Times New Roman"/>
              </w:rPr>
              <w:t>4.000,00</w:t>
            </w:r>
          </w:p>
        </w:tc>
        <w:tc>
          <w:tcPr>
            <w:tcW w:w="993" w:type="dxa"/>
            <w:noWrap/>
            <w:vAlign w:val="center"/>
            <w:hideMark/>
          </w:tcPr>
          <w:p w14:paraId="4553B5C4"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37710954"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067FAF4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6B746034" w14:textId="77777777" w:rsidR="00EA7E68" w:rsidRPr="00B9507D" w:rsidRDefault="00EA7E68" w:rsidP="00EA7E68">
            <w:pPr>
              <w:jc w:val="center"/>
              <w:rPr>
                <w:rFonts w:ascii="Times New Roman" w:hAnsi="Times New Roman"/>
              </w:rPr>
            </w:pPr>
            <w:r w:rsidRPr="00B9507D">
              <w:rPr>
                <w:rFonts w:ascii="Times New Roman" w:hAnsi="Times New Roman"/>
              </w:rPr>
              <w:t>8</w:t>
            </w:r>
          </w:p>
        </w:tc>
        <w:tc>
          <w:tcPr>
            <w:tcW w:w="1290" w:type="dxa"/>
            <w:noWrap/>
            <w:vAlign w:val="center"/>
            <w:hideMark/>
          </w:tcPr>
          <w:p w14:paraId="6A9B9F2D" w14:textId="77777777" w:rsidR="00EA7E68" w:rsidRPr="00B9507D" w:rsidRDefault="00EA7E68" w:rsidP="00EA7E68">
            <w:pPr>
              <w:jc w:val="center"/>
              <w:rPr>
                <w:rFonts w:ascii="Times New Roman" w:hAnsi="Times New Roman"/>
              </w:rPr>
            </w:pPr>
            <w:r w:rsidRPr="00B9507D">
              <w:rPr>
                <w:rFonts w:ascii="Times New Roman" w:hAnsi="Times New Roman"/>
              </w:rPr>
              <w:t>32</w:t>
            </w:r>
          </w:p>
        </w:tc>
      </w:tr>
      <w:tr w:rsidR="00EA7E68" w:rsidRPr="00B9507D" w14:paraId="712E73D3" w14:textId="77777777" w:rsidTr="002529DE">
        <w:trPr>
          <w:trHeight w:val="300"/>
        </w:trPr>
        <w:tc>
          <w:tcPr>
            <w:tcW w:w="708" w:type="dxa"/>
            <w:noWrap/>
            <w:vAlign w:val="center"/>
            <w:hideMark/>
          </w:tcPr>
          <w:p w14:paraId="188AD61B" w14:textId="77777777" w:rsidR="00EA7E68" w:rsidRPr="00B9507D" w:rsidRDefault="00EA7E68" w:rsidP="00EA7E68">
            <w:pPr>
              <w:jc w:val="center"/>
              <w:rPr>
                <w:rFonts w:ascii="Times New Roman" w:hAnsi="Times New Roman"/>
              </w:rPr>
            </w:pPr>
            <w:r w:rsidRPr="00B9507D">
              <w:rPr>
                <w:rFonts w:ascii="Times New Roman" w:hAnsi="Times New Roman"/>
              </w:rPr>
              <w:t>13</w:t>
            </w:r>
          </w:p>
        </w:tc>
        <w:tc>
          <w:tcPr>
            <w:tcW w:w="2887" w:type="dxa"/>
            <w:noWrap/>
            <w:vAlign w:val="center"/>
            <w:hideMark/>
          </w:tcPr>
          <w:p w14:paraId="214482FB"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5C61A15C" w14:textId="77777777" w:rsidR="00EA7E68" w:rsidRPr="00B9507D" w:rsidRDefault="00EA7E68" w:rsidP="00EA7E68">
            <w:pPr>
              <w:jc w:val="center"/>
              <w:rPr>
                <w:rFonts w:ascii="Times New Roman" w:hAnsi="Times New Roman"/>
                <w:i/>
                <w:iCs/>
              </w:rPr>
            </w:pPr>
            <w:r w:rsidRPr="00B9507D">
              <w:rPr>
                <w:rFonts w:ascii="Times New Roman" w:hAnsi="Times New Roman"/>
                <w:i/>
                <w:iCs/>
              </w:rPr>
              <w:t>LK-12A</w:t>
            </w:r>
          </w:p>
        </w:tc>
        <w:tc>
          <w:tcPr>
            <w:tcW w:w="1260" w:type="dxa"/>
            <w:noWrap/>
            <w:vAlign w:val="center"/>
            <w:hideMark/>
          </w:tcPr>
          <w:p w14:paraId="28783FE2" w14:textId="77777777" w:rsidR="00EA7E68" w:rsidRPr="00B9507D" w:rsidRDefault="00EA7E68" w:rsidP="00EA7E68">
            <w:pPr>
              <w:jc w:val="center"/>
              <w:rPr>
                <w:rFonts w:ascii="Times New Roman" w:hAnsi="Times New Roman"/>
              </w:rPr>
            </w:pPr>
            <w:r w:rsidRPr="00B9507D">
              <w:rPr>
                <w:rFonts w:ascii="Times New Roman" w:hAnsi="Times New Roman"/>
              </w:rPr>
              <w:t>1.184,82</w:t>
            </w:r>
          </w:p>
        </w:tc>
        <w:tc>
          <w:tcPr>
            <w:tcW w:w="1256" w:type="dxa"/>
            <w:noWrap/>
            <w:vAlign w:val="center"/>
            <w:hideMark/>
          </w:tcPr>
          <w:p w14:paraId="28378570" w14:textId="77777777" w:rsidR="00EA7E68" w:rsidRPr="00B9507D" w:rsidRDefault="00EA7E68" w:rsidP="00EA7E68">
            <w:pPr>
              <w:jc w:val="center"/>
              <w:rPr>
                <w:rFonts w:ascii="Times New Roman" w:hAnsi="Times New Roman"/>
              </w:rPr>
            </w:pPr>
            <w:r w:rsidRPr="00B9507D">
              <w:rPr>
                <w:rFonts w:ascii="Times New Roman" w:hAnsi="Times New Roman"/>
              </w:rPr>
              <w:t>1.146,91</w:t>
            </w:r>
          </w:p>
        </w:tc>
        <w:tc>
          <w:tcPr>
            <w:tcW w:w="1170" w:type="dxa"/>
            <w:noWrap/>
            <w:vAlign w:val="center"/>
            <w:hideMark/>
          </w:tcPr>
          <w:p w14:paraId="7506E656"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24BF6A7A" w14:textId="77777777" w:rsidR="00EA7E68" w:rsidRPr="00B9507D" w:rsidRDefault="00EA7E68" w:rsidP="00EA7E68">
            <w:pPr>
              <w:jc w:val="center"/>
              <w:rPr>
                <w:rFonts w:ascii="Times New Roman" w:hAnsi="Times New Roman"/>
              </w:rPr>
            </w:pPr>
            <w:r w:rsidRPr="00B9507D">
              <w:rPr>
                <w:rFonts w:ascii="Times New Roman" w:hAnsi="Times New Roman"/>
              </w:rPr>
              <w:t>5.734,53</w:t>
            </w:r>
          </w:p>
        </w:tc>
        <w:tc>
          <w:tcPr>
            <w:tcW w:w="993" w:type="dxa"/>
            <w:noWrap/>
            <w:vAlign w:val="center"/>
            <w:hideMark/>
          </w:tcPr>
          <w:p w14:paraId="5E64A043" w14:textId="77777777" w:rsidR="00EA7E68" w:rsidRPr="00B9507D" w:rsidRDefault="00EA7E68" w:rsidP="00EA7E68">
            <w:pPr>
              <w:jc w:val="center"/>
              <w:rPr>
                <w:rFonts w:ascii="Times New Roman" w:hAnsi="Times New Roman"/>
              </w:rPr>
            </w:pPr>
            <w:r w:rsidRPr="00B9507D">
              <w:rPr>
                <w:rFonts w:ascii="Times New Roman" w:hAnsi="Times New Roman"/>
              </w:rPr>
              <w:t>4,8</w:t>
            </w:r>
          </w:p>
        </w:tc>
        <w:tc>
          <w:tcPr>
            <w:tcW w:w="1260" w:type="dxa"/>
            <w:noWrap/>
            <w:vAlign w:val="center"/>
            <w:hideMark/>
          </w:tcPr>
          <w:p w14:paraId="5565114A" w14:textId="77777777" w:rsidR="00EA7E68" w:rsidRPr="00B9507D" w:rsidRDefault="00EA7E68" w:rsidP="00EA7E68">
            <w:pPr>
              <w:jc w:val="center"/>
              <w:rPr>
                <w:rFonts w:ascii="Times New Roman" w:hAnsi="Times New Roman"/>
              </w:rPr>
            </w:pPr>
            <w:r w:rsidRPr="00B9507D">
              <w:rPr>
                <w:rFonts w:ascii="Times New Roman" w:hAnsi="Times New Roman"/>
              </w:rPr>
              <w:t>96,80%</w:t>
            </w:r>
          </w:p>
        </w:tc>
        <w:tc>
          <w:tcPr>
            <w:tcW w:w="1080" w:type="dxa"/>
            <w:noWrap/>
            <w:vAlign w:val="center"/>
            <w:hideMark/>
          </w:tcPr>
          <w:p w14:paraId="215533C1"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5CAF2DDB" w14:textId="77777777" w:rsidR="00EA7E68" w:rsidRPr="00B9507D" w:rsidRDefault="00EA7E68" w:rsidP="00EA7E68">
            <w:pPr>
              <w:jc w:val="center"/>
              <w:rPr>
                <w:rFonts w:ascii="Times New Roman" w:hAnsi="Times New Roman"/>
              </w:rPr>
            </w:pPr>
            <w:r w:rsidRPr="00B9507D">
              <w:rPr>
                <w:rFonts w:ascii="Times New Roman" w:hAnsi="Times New Roman"/>
              </w:rPr>
              <w:t>12</w:t>
            </w:r>
          </w:p>
        </w:tc>
        <w:tc>
          <w:tcPr>
            <w:tcW w:w="1290" w:type="dxa"/>
            <w:noWrap/>
            <w:vAlign w:val="center"/>
            <w:hideMark/>
          </w:tcPr>
          <w:p w14:paraId="477F13FC" w14:textId="77777777" w:rsidR="00EA7E68" w:rsidRPr="00B9507D" w:rsidRDefault="00EA7E68" w:rsidP="00EA7E68">
            <w:pPr>
              <w:jc w:val="center"/>
              <w:rPr>
                <w:rFonts w:ascii="Times New Roman" w:hAnsi="Times New Roman"/>
              </w:rPr>
            </w:pPr>
            <w:r w:rsidRPr="00B9507D">
              <w:rPr>
                <w:rFonts w:ascii="Times New Roman" w:hAnsi="Times New Roman"/>
              </w:rPr>
              <w:t>48</w:t>
            </w:r>
          </w:p>
        </w:tc>
      </w:tr>
      <w:tr w:rsidR="00EA7E68" w:rsidRPr="00B9507D" w14:paraId="19343C58" w14:textId="77777777" w:rsidTr="002529DE">
        <w:trPr>
          <w:trHeight w:val="300"/>
        </w:trPr>
        <w:tc>
          <w:tcPr>
            <w:tcW w:w="708" w:type="dxa"/>
            <w:noWrap/>
            <w:vAlign w:val="center"/>
            <w:hideMark/>
          </w:tcPr>
          <w:p w14:paraId="1E1E5838" w14:textId="77777777" w:rsidR="00EA7E68" w:rsidRPr="00B9507D" w:rsidRDefault="00EA7E68" w:rsidP="00EA7E68">
            <w:pPr>
              <w:jc w:val="center"/>
              <w:rPr>
                <w:rFonts w:ascii="Times New Roman" w:hAnsi="Times New Roman"/>
              </w:rPr>
            </w:pPr>
            <w:r w:rsidRPr="00B9507D">
              <w:rPr>
                <w:rFonts w:ascii="Times New Roman" w:hAnsi="Times New Roman"/>
              </w:rPr>
              <w:t>14</w:t>
            </w:r>
          </w:p>
        </w:tc>
        <w:tc>
          <w:tcPr>
            <w:tcW w:w="2887" w:type="dxa"/>
            <w:noWrap/>
            <w:vAlign w:val="center"/>
            <w:hideMark/>
          </w:tcPr>
          <w:p w14:paraId="0D2B2BD9"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xây dựng nhà liền kề</w:t>
            </w:r>
          </w:p>
        </w:tc>
        <w:tc>
          <w:tcPr>
            <w:tcW w:w="1011" w:type="dxa"/>
            <w:noWrap/>
            <w:vAlign w:val="center"/>
            <w:hideMark/>
          </w:tcPr>
          <w:p w14:paraId="4C3DCC98" w14:textId="77777777" w:rsidR="00EA7E68" w:rsidRPr="00B9507D" w:rsidRDefault="00EA7E68" w:rsidP="00EA7E68">
            <w:pPr>
              <w:jc w:val="center"/>
              <w:rPr>
                <w:rFonts w:ascii="Times New Roman" w:hAnsi="Times New Roman"/>
                <w:i/>
                <w:iCs/>
              </w:rPr>
            </w:pPr>
            <w:r w:rsidRPr="00B9507D">
              <w:rPr>
                <w:rFonts w:ascii="Times New Roman" w:hAnsi="Times New Roman"/>
                <w:i/>
                <w:iCs/>
              </w:rPr>
              <w:t>LK-12B</w:t>
            </w:r>
          </w:p>
        </w:tc>
        <w:tc>
          <w:tcPr>
            <w:tcW w:w="1260" w:type="dxa"/>
            <w:noWrap/>
            <w:vAlign w:val="center"/>
            <w:hideMark/>
          </w:tcPr>
          <w:p w14:paraId="79DEB5DD" w14:textId="77777777" w:rsidR="00EA7E68" w:rsidRPr="00B9507D" w:rsidRDefault="00EA7E68" w:rsidP="00EA7E68">
            <w:pPr>
              <w:jc w:val="center"/>
              <w:rPr>
                <w:rFonts w:ascii="Times New Roman" w:hAnsi="Times New Roman"/>
              </w:rPr>
            </w:pPr>
            <w:r w:rsidRPr="00B9507D">
              <w:rPr>
                <w:rFonts w:ascii="Times New Roman" w:hAnsi="Times New Roman"/>
              </w:rPr>
              <w:t>675,00</w:t>
            </w:r>
          </w:p>
        </w:tc>
        <w:tc>
          <w:tcPr>
            <w:tcW w:w="1256" w:type="dxa"/>
            <w:noWrap/>
            <w:vAlign w:val="center"/>
            <w:hideMark/>
          </w:tcPr>
          <w:p w14:paraId="6FF3C689" w14:textId="77777777" w:rsidR="00EA7E68" w:rsidRPr="00B9507D" w:rsidRDefault="00EA7E68" w:rsidP="00EA7E68">
            <w:pPr>
              <w:jc w:val="center"/>
              <w:rPr>
                <w:rFonts w:ascii="Times New Roman" w:hAnsi="Times New Roman"/>
              </w:rPr>
            </w:pPr>
            <w:r w:rsidRPr="00B9507D">
              <w:rPr>
                <w:rFonts w:ascii="Times New Roman" w:hAnsi="Times New Roman"/>
              </w:rPr>
              <w:t>675,00</w:t>
            </w:r>
          </w:p>
        </w:tc>
        <w:tc>
          <w:tcPr>
            <w:tcW w:w="1170" w:type="dxa"/>
            <w:noWrap/>
            <w:vAlign w:val="center"/>
            <w:hideMark/>
          </w:tcPr>
          <w:p w14:paraId="76145B4B"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05FF513F" w14:textId="77777777" w:rsidR="00EA7E68" w:rsidRPr="00B9507D" w:rsidRDefault="00EA7E68" w:rsidP="00EA7E68">
            <w:pPr>
              <w:jc w:val="center"/>
              <w:rPr>
                <w:rFonts w:ascii="Times New Roman" w:hAnsi="Times New Roman"/>
              </w:rPr>
            </w:pPr>
            <w:r w:rsidRPr="00B9507D">
              <w:rPr>
                <w:rFonts w:ascii="Times New Roman" w:hAnsi="Times New Roman"/>
              </w:rPr>
              <w:t>3.375,00</w:t>
            </w:r>
          </w:p>
        </w:tc>
        <w:tc>
          <w:tcPr>
            <w:tcW w:w="993" w:type="dxa"/>
            <w:noWrap/>
            <w:vAlign w:val="center"/>
            <w:hideMark/>
          </w:tcPr>
          <w:p w14:paraId="2EDCA140"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6122D30A"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100708B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78E62566" w14:textId="77777777" w:rsidR="00EA7E68" w:rsidRPr="00B9507D" w:rsidRDefault="00EA7E68" w:rsidP="00EA7E68">
            <w:pPr>
              <w:jc w:val="center"/>
              <w:rPr>
                <w:rFonts w:ascii="Times New Roman" w:hAnsi="Times New Roman"/>
              </w:rPr>
            </w:pPr>
            <w:r w:rsidRPr="00B9507D">
              <w:rPr>
                <w:rFonts w:ascii="Times New Roman" w:hAnsi="Times New Roman"/>
              </w:rPr>
              <w:t>9</w:t>
            </w:r>
          </w:p>
        </w:tc>
        <w:tc>
          <w:tcPr>
            <w:tcW w:w="1290" w:type="dxa"/>
            <w:noWrap/>
            <w:vAlign w:val="center"/>
            <w:hideMark/>
          </w:tcPr>
          <w:p w14:paraId="3035C0DA" w14:textId="77777777" w:rsidR="00EA7E68" w:rsidRPr="00B9507D" w:rsidRDefault="00EA7E68" w:rsidP="00EA7E68">
            <w:pPr>
              <w:jc w:val="center"/>
              <w:rPr>
                <w:rFonts w:ascii="Times New Roman" w:hAnsi="Times New Roman"/>
              </w:rPr>
            </w:pPr>
            <w:r w:rsidRPr="00B9507D">
              <w:rPr>
                <w:rFonts w:ascii="Times New Roman" w:hAnsi="Times New Roman"/>
              </w:rPr>
              <w:t>36</w:t>
            </w:r>
          </w:p>
        </w:tc>
      </w:tr>
      <w:tr w:rsidR="00EA7E68" w:rsidRPr="00B9507D" w14:paraId="5619DED2" w14:textId="77777777" w:rsidTr="002529DE">
        <w:trPr>
          <w:trHeight w:val="300"/>
        </w:trPr>
        <w:tc>
          <w:tcPr>
            <w:tcW w:w="708" w:type="dxa"/>
            <w:noWrap/>
            <w:vAlign w:val="center"/>
            <w:hideMark/>
          </w:tcPr>
          <w:p w14:paraId="03FBCAF2" w14:textId="77777777" w:rsidR="00EA7E68" w:rsidRPr="00B9507D" w:rsidRDefault="00EA7E68" w:rsidP="00EA7E68">
            <w:pPr>
              <w:jc w:val="center"/>
              <w:rPr>
                <w:rFonts w:ascii="Times New Roman" w:hAnsi="Times New Roman"/>
                <w:b/>
                <w:bCs/>
              </w:rPr>
            </w:pPr>
            <w:r w:rsidRPr="00B9507D">
              <w:rPr>
                <w:rFonts w:ascii="Times New Roman" w:hAnsi="Times New Roman"/>
                <w:b/>
                <w:bCs/>
              </w:rPr>
              <w:lastRenderedPageBreak/>
              <w:t>I.2</w:t>
            </w:r>
          </w:p>
        </w:tc>
        <w:tc>
          <w:tcPr>
            <w:tcW w:w="2887" w:type="dxa"/>
            <w:noWrap/>
            <w:vAlign w:val="center"/>
            <w:hideMark/>
          </w:tcPr>
          <w:p w14:paraId="6DA56A9F" w14:textId="77777777" w:rsidR="00EA7E68" w:rsidRPr="00B9507D" w:rsidRDefault="00EA7E68" w:rsidP="00EA7E68">
            <w:pPr>
              <w:jc w:val="center"/>
              <w:rPr>
                <w:rFonts w:ascii="Times New Roman" w:hAnsi="Times New Roman"/>
                <w:b/>
                <w:bCs/>
                <w:i/>
                <w:iCs/>
              </w:rPr>
            </w:pPr>
            <w:r w:rsidRPr="00B9507D">
              <w:rPr>
                <w:rFonts w:ascii="Times New Roman" w:hAnsi="Times New Roman"/>
                <w:b/>
                <w:bCs/>
                <w:i/>
                <w:iCs/>
              </w:rPr>
              <w:t>ĐẤT Ở TÁI ĐỊNH CƯ</w:t>
            </w:r>
          </w:p>
        </w:tc>
        <w:tc>
          <w:tcPr>
            <w:tcW w:w="1011" w:type="dxa"/>
            <w:noWrap/>
            <w:vAlign w:val="center"/>
            <w:hideMark/>
          </w:tcPr>
          <w:p w14:paraId="7DF84540" w14:textId="77777777" w:rsidR="00EA7E68" w:rsidRPr="00B9507D" w:rsidRDefault="00EA7E68" w:rsidP="00EA7E68">
            <w:pPr>
              <w:jc w:val="center"/>
              <w:rPr>
                <w:rFonts w:ascii="Times New Roman" w:hAnsi="Times New Roman"/>
                <w:b/>
                <w:bCs/>
              </w:rPr>
            </w:pPr>
            <w:r w:rsidRPr="00B9507D">
              <w:rPr>
                <w:rFonts w:ascii="Times New Roman" w:hAnsi="Times New Roman"/>
                <w:b/>
                <w:bCs/>
              </w:rPr>
              <w:t>TDC</w:t>
            </w:r>
          </w:p>
        </w:tc>
        <w:tc>
          <w:tcPr>
            <w:tcW w:w="1260" w:type="dxa"/>
            <w:noWrap/>
            <w:vAlign w:val="center"/>
            <w:hideMark/>
          </w:tcPr>
          <w:p w14:paraId="3885B33E" w14:textId="77777777" w:rsidR="00EA7E68" w:rsidRPr="00B9507D" w:rsidRDefault="00EA7E68" w:rsidP="00EA7E68">
            <w:pPr>
              <w:jc w:val="center"/>
              <w:rPr>
                <w:rFonts w:ascii="Times New Roman" w:hAnsi="Times New Roman"/>
                <w:b/>
                <w:bCs/>
              </w:rPr>
            </w:pPr>
            <w:r w:rsidRPr="00B9507D">
              <w:rPr>
                <w:rFonts w:ascii="Times New Roman" w:hAnsi="Times New Roman"/>
                <w:b/>
                <w:bCs/>
              </w:rPr>
              <w:t>3.506,26</w:t>
            </w:r>
          </w:p>
        </w:tc>
        <w:tc>
          <w:tcPr>
            <w:tcW w:w="1256" w:type="dxa"/>
            <w:noWrap/>
            <w:vAlign w:val="center"/>
            <w:hideMark/>
          </w:tcPr>
          <w:p w14:paraId="7C3A2943" w14:textId="77777777" w:rsidR="00EA7E68" w:rsidRPr="00B9507D" w:rsidRDefault="00EA7E68" w:rsidP="00EA7E68">
            <w:pPr>
              <w:jc w:val="center"/>
              <w:rPr>
                <w:rFonts w:ascii="Times New Roman" w:hAnsi="Times New Roman"/>
                <w:b/>
                <w:bCs/>
              </w:rPr>
            </w:pPr>
            <w:r w:rsidRPr="00B9507D">
              <w:rPr>
                <w:rFonts w:ascii="Times New Roman" w:hAnsi="Times New Roman"/>
                <w:b/>
                <w:bCs/>
              </w:rPr>
              <w:t>3.506,26</w:t>
            </w:r>
          </w:p>
        </w:tc>
        <w:tc>
          <w:tcPr>
            <w:tcW w:w="1170" w:type="dxa"/>
            <w:noWrap/>
            <w:vAlign w:val="center"/>
            <w:hideMark/>
          </w:tcPr>
          <w:p w14:paraId="5E4DE414" w14:textId="77777777" w:rsidR="00EA7E68" w:rsidRPr="00B9507D" w:rsidRDefault="00EA7E68" w:rsidP="00EA7E68">
            <w:pPr>
              <w:jc w:val="center"/>
              <w:rPr>
                <w:rFonts w:ascii="Times New Roman" w:hAnsi="Times New Roman"/>
                <w:b/>
                <w:bCs/>
              </w:rPr>
            </w:pPr>
            <w:r w:rsidRPr="00B9507D">
              <w:rPr>
                <w:rFonts w:ascii="Times New Roman" w:hAnsi="Times New Roman"/>
                <w:b/>
                <w:bCs/>
              </w:rPr>
              <w:t>5</w:t>
            </w:r>
          </w:p>
        </w:tc>
        <w:tc>
          <w:tcPr>
            <w:tcW w:w="1437" w:type="dxa"/>
            <w:noWrap/>
            <w:vAlign w:val="center"/>
            <w:hideMark/>
          </w:tcPr>
          <w:p w14:paraId="6D33AD1A" w14:textId="77777777" w:rsidR="00EA7E68" w:rsidRPr="00B9507D" w:rsidRDefault="00EA7E68" w:rsidP="00EA7E68">
            <w:pPr>
              <w:jc w:val="center"/>
              <w:rPr>
                <w:rFonts w:ascii="Times New Roman" w:hAnsi="Times New Roman"/>
                <w:b/>
                <w:bCs/>
              </w:rPr>
            </w:pPr>
            <w:r w:rsidRPr="00B9507D">
              <w:rPr>
                <w:rFonts w:ascii="Times New Roman" w:hAnsi="Times New Roman"/>
                <w:b/>
                <w:bCs/>
              </w:rPr>
              <w:t>17.531,30</w:t>
            </w:r>
          </w:p>
        </w:tc>
        <w:tc>
          <w:tcPr>
            <w:tcW w:w="993" w:type="dxa"/>
            <w:noWrap/>
            <w:vAlign w:val="center"/>
            <w:hideMark/>
          </w:tcPr>
          <w:p w14:paraId="7284B67A" w14:textId="77777777" w:rsidR="00EA7E68" w:rsidRPr="00B9507D" w:rsidRDefault="00EA7E68" w:rsidP="00EA7E68">
            <w:pPr>
              <w:jc w:val="center"/>
              <w:rPr>
                <w:rFonts w:ascii="Times New Roman" w:hAnsi="Times New Roman"/>
                <w:b/>
                <w:bCs/>
              </w:rPr>
            </w:pPr>
            <w:r w:rsidRPr="00B9507D">
              <w:rPr>
                <w:rFonts w:ascii="Times New Roman" w:hAnsi="Times New Roman"/>
                <w:b/>
                <w:bCs/>
              </w:rPr>
              <w:t>5,0</w:t>
            </w:r>
          </w:p>
        </w:tc>
        <w:tc>
          <w:tcPr>
            <w:tcW w:w="1260" w:type="dxa"/>
            <w:noWrap/>
            <w:vAlign w:val="center"/>
            <w:hideMark/>
          </w:tcPr>
          <w:p w14:paraId="68596639" w14:textId="77777777" w:rsidR="00EA7E68" w:rsidRPr="00B9507D" w:rsidRDefault="00EA7E68" w:rsidP="00EA7E68">
            <w:pPr>
              <w:jc w:val="center"/>
              <w:rPr>
                <w:rFonts w:ascii="Times New Roman" w:hAnsi="Times New Roman"/>
                <w:b/>
                <w:bCs/>
              </w:rPr>
            </w:pPr>
            <w:r w:rsidRPr="00B9507D">
              <w:rPr>
                <w:rFonts w:ascii="Times New Roman" w:hAnsi="Times New Roman"/>
                <w:b/>
                <w:bCs/>
              </w:rPr>
              <w:t>100,00%</w:t>
            </w:r>
          </w:p>
        </w:tc>
        <w:tc>
          <w:tcPr>
            <w:tcW w:w="1080" w:type="dxa"/>
            <w:noWrap/>
            <w:vAlign w:val="center"/>
            <w:hideMark/>
          </w:tcPr>
          <w:p w14:paraId="48B374F2" w14:textId="77777777" w:rsidR="00EA7E68" w:rsidRPr="00B9507D" w:rsidRDefault="00EA7E68" w:rsidP="00EA7E68">
            <w:pPr>
              <w:jc w:val="center"/>
              <w:rPr>
                <w:rFonts w:ascii="Times New Roman" w:hAnsi="Times New Roman"/>
                <w:b/>
                <w:bCs/>
              </w:rPr>
            </w:pPr>
            <w:r w:rsidRPr="00B9507D">
              <w:rPr>
                <w:rFonts w:ascii="Times New Roman" w:hAnsi="Times New Roman"/>
                <w:b/>
                <w:bCs/>
              </w:rPr>
              <w:t>3,59</w:t>
            </w:r>
          </w:p>
        </w:tc>
        <w:tc>
          <w:tcPr>
            <w:tcW w:w="810" w:type="dxa"/>
            <w:noWrap/>
            <w:vAlign w:val="center"/>
            <w:hideMark/>
          </w:tcPr>
          <w:p w14:paraId="279A3265" w14:textId="77777777" w:rsidR="00EA7E68" w:rsidRPr="00B9507D" w:rsidRDefault="00EA7E68" w:rsidP="00EA7E68">
            <w:pPr>
              <w:jc w:val="center"/>
              <w:rPr>
                <w:rFonts w:ascii="Times New Roman" w:hAnsi="Times New Roman"/>
                <w:b/>
                <w:bCs/>
              </w:rPr>
            </w:pPr>
            <w:r w:rsidRPr="00B9507D">
              <w:rPr>
                <w:rFonts w:ascii="Times New Roman" w:hAnsi="Times New Roman"/>
                <w:b/>
                <w:bCs/>
              </w:rPr>
              <w:t>48</w:t>
            </w:r>
          </w:p>
        </w:tc>
        <w:tc>
          <w:tcPr>
            <w:tcW w:w="1290" w:type="dxa"/>
            <w:noWrap/>
            <w:vAlign w:val="center"/>
            <w:hideMark/>
          </w:tcPr>
          <w:p w14:paraId="618C154C" w14:textId="77777777" w:rsidR="00EA7E68" w:rsidRPr="00B9507D" w:rsidRDefault="00EA7E68" w:rsidP="00EA7E68">
            <w:pPr>
              <w:jc w:val="center"/>
              <w:rPr>
                <w:rFonts w:ascii="Times New Roman" w:hAnsi="Times New Roman"/>
                <w:b/>
                <w:bCs/>
              </w:rPr>
            </w:pPr>
            <w:r w:rsidRPr="00B9507D">
              <w:rPr>
                <w:rFonts w:ascii="Times New Roman" w:hAnsi="Times New Roman"/>
                <w:b/>
                <w:bCs/>
              </w:rPr>
              <w:t>192</w:t>
            </w:r>
          </w:p>
        </w:tc>
      </w:tr>
      <w:tr w:rsidR="00EA7E68" w:rsidRPr="00B9507D" w14:paraId="79BCDD61" w14:textId="77777777" w:rsidTr="002529DE">
        <w:trPr>
          <w:trHeight w:val="315"/>
        </w:trPr>
        <w:tc>
          <w:tcPr>
            <w:tcW w:w="708" w:type="dxa"/>
            <w:noWrap/>
            <w:vAlign w:val="center"/>
            <w:hideMark/>
          </w:tcPr>
          <w:p w14:paraId="398612CE" w14:textId="77777777" w:rsidR="00EA7E68" w:rsidRPr="00B9507D" w:rsidRDefault="00EA7E68" w:rsidP="00EA7E68">
            <w:pPr>
              <w:jc w:val="center"/>
              <w:rPr>
                <w:rFonts w:ascii="Times New Roman" w:hAnsi="Times New Roman"/>
                <w:b/>
                <w:bCs/>
              </w:rPr>
            </w:pPr>
            <w:r w:rsidRPr="00B9507D">
              <w:rPr>
                <w:rFonts w:ascii="Times New Roman" w:hAnsi="Times New Roman"/>
                <w:b/>
                <w:bCs/>
              </w:rPr>
              <w:t>I.3</w:t>
            </w:r>
          </w:p>
        </w:tc>
        <w:tc>
          <w:tcPr>
            <w:tcW w:w="2887" w:type="dxa"/>
            <w:noWrap/>
            <w:vAlign w:val="center"/>
            <w:hideMark/>
          </w:tcPr>
          <w:p w14:paraId="678C2D9E" w14:textId="77777777" w:rsidR="00EA7E68" w:rsidRPr="00B9507D" w:rsidRDefault="00EA7E68" w:rsidP="00EA7E68">
            <w:pPr>
              <w:jc w:val="center"/>
              <w:rPr>
                <w:rFonts w:ascii="Times New Roman" w:hAnsi="Times New Roman"/>
                <w:b/>
                <w:bCs/>
                <w:i/>
                <w:iCs/>
              </w:rPr>
            </w:pPr>
            <w:r w:rsidRPr="00B9507D">
              <w:rPr>
                <w:rFonts w:ascii="Times New Roman" w:hAnsi="Times New Roman"/>
                <w:b/>
                <w:bCs/>
                <w:i/>
                <w:iCs/>
              </w:rPr>
              <w:t>ĐẤT NHÀ Ở XÃ HỘI</w:t>
            </w:r>
          </w:p>
        </w:tc>
        <w:tc>
          <w:tcPr>
            <w:tcW w:w="1011" w:type="dxa"/>
            <w:noWrap/>
            <w:vAlign w:val="center"/>
            <w:hideMark/>
          </w:tcPr>
          <w:p w14:paraId="07BEFCDD" w14:textId="77777777" w:rsidR="00EA7E68" w:rsidRPr="00B9507D" w:rsidRDefault="00EA7E68" w:rsidP="00EA7E68">
            <w:pPr>
              <w:jc w:val="center"/>
              <w:rPr>
                <w:rFonts w:ascii="Times New Roman" w:hAnsi="Times New Roman"/>
                <w:b/>
                <w:bCs/>
              </w:rPr>
            </w:pPr>
            <w:r w:rsidRPr="00B9507D">
              <w:rPr>
                <w:rFonts w:ascii="Times New Roman" w:hAnsi="Times New Roman"/>
                <w:b/>
                <w:bCs/>
              </w:rPr>
              <w:t>OXH</w:t>
            </w:r>
          </w:p>
        </w:tc>
        <w:tc>
          <w:tcPr>
            <w:tcW w:w="1260" w:type="dxa"/>
            <w:noWrap/>
            <w:vAlign w:val="center"/>
            <w:hideMark/>
          </w:tcPr>
          <w:p w14:paraId="44F7646E" w14:textId="77777777" w:rsidR="00EA7E68" w:rsidRPr="00B9507D" w:rsidRDefault="00EA7E68" w:rsidP="00EA7E68">
            <w:pPr>
              <w:jc w:val="center"/>
              <w:rPr>
                <w:rFonts w:ascii="Times New Roman" w:hAnsi="Times New Roman"/>
                <w:b/>
                <w:bCs/>
              </w:rPr>
            </w:pPr>
            <w:r w:rsidRPr="00B9507D">
              <w:rPr>
                <w:rFonts w:ascii="Times New Roman" w:hAnsi="Times New Roman"/>
                <w:b/>
                <w:bCs/>
              </w:rPr>
              <w:t>6.190,20</w:t>
            </w:r>
          </w:p>
        </w:tc>
        <w:tc>
          <w:tcPr>
            <w:tcW w:w="1256" w:type="dxa"/>
            <w:noWrap/>
            <w:vAlign w:val="center"/>
            <w:hideMark/>
          </w:tcPr>
          <w:p w14:paraId="61D4A800" w14:textId="77777777" w:rsidR="00EA7E68" w:rsidRPr="00B9507D" w:rsidRDefault="00EA7E68" w:rsidP="00EA7E68">
            <w:pPr>
              <w:jc w:val="center"/>
              <w:rPr>
                <w:rFonts w:ascii="Times New Roman" w:hAnsi="Times New Roman"/>
                <w:b/>
                <w:bCs/>
              </w:rPr>
            </w:pPr>
            <w:r w:rsidRPr="00B9507D">
              <w:rPr>
                <w:rFonts w:ascii="Times New Roman" w:hAnsi="Times New Roman"/>
                <w:b/>
                <w:bCs/>
              </w:rPr>
              <w:t>3.714,12</w:t>
            </w:r>
          </w:p>
        </w:tc>
        <w:tc>
          <w:tcPr>
            <w:tcW w:w="1170" w:type="dxa"/>
            <w:noWrap/>
            <w:vAlign w:val="center"/>
            <w:hideMark/>
          </w:tcPr>
          <w:p w14:paraId="363DF240" w14:textId="77777777" w:rsidR="00EA7E68" w:rsidRPr="00B9507D" w:rsidRDefault="00EA7E68" w:rsidP="00EA7E68">
            <w:pPr>
              <w:jc w:val="center"/>
              <w:rPr>
                <w:rFonts w:ascii="Times New Roman" w:hAnsi="Times New Roman"/>
                <w:b/>
                <w:bCs/>
              </w:rPr>
            </w:pPr>
            <w:r w:rsidRPr="00B9507D">
              <w:rPr>
                <w:rFonts w:ascii="Times New Roman" w:hAnsi="Times New Roman"/>
                <w:b/>
                <w:bCs/>
              </w:rPr>
              <w:t>5</w:t>
            </w:r>
          </w:p>
        </w:tc>
        <w:tc>
          <w:tcPr>
            <w:tcW w:w="1437" w:type="dxa"/>
            <w:noWrap/>
            <w:vAlign w:val="center"/>
            <w:hideMark/>
          </w:tcPr>
          <w:p w14:paraId="01834A76" w14:textId="77777777" w:rsidR="00EA7E68" w:rsidRPr="00B9507D" w:rsidRDefault="00EA7E68" w:rsidP="00EA7E68">
            <w:pPr>
              <w:jc w:val="center"/>
              <w:rPr>
                <w:rFonts w:ascii="Times New Roman" w:hAnsi="Times New Roman"/>
                <w:b/>
                <w:bCs/>
              </w:rPr>
            </w:pPr>
            <w:r w:rsidRPr="00B9507D">
              <w:rPr>
                <w:rFonts w:ascii="Times New Roman" w:hAnsi="Times New Roman"/>
                <w:b/>
                <w:bCs/>
              </w:rPr>
              <w:t>18.570,60</w:t>
            </w:r>
          </w:p>
        </w:tc>
        <w:tc>
          <w:tcPr>
            <w:tcW w:w="993" w:type="dxa"/>
            <w:noWrap/>
            <w:vAlign w:val="center"/>
            <w:hideMark/>
          </w:tcPr>
          <w:p w14:paraId="24CC2FBD" w14:textId="77777777" w:rsidR="00EA7E68" w:rsidRPr="00B9507D" w:rsidRDefault="00EA7E68" w:rsidP="00EA7E68">
            <w:pPr>
              <w:jc w:val="center"/>
              <w:rPr>
                <w:rFonts w:ascii="Times New Roman" w:hAnsi="Times New Roman"/>
                <w:b/>
                <w:bCs/>
              </w:rPr>
            </w:pPr>
            <w:r w:rsidRPr="00B9507D">
              <w:rPr>
                <w:rFonts w:ascii="Times New Roman" w:hAnsi="Times New Roman"/>
                <w:b/>
                <w:bCs/>
              </w:rPr>
              <w:t>3,0</w:t>
            </w:r>
          </w:p>
        </w:tc>
        <w:tc>
          <w:tcPr>
            <w:tcW w:w="1260" w:type="dxa"/>
            <w:noWrap/>
            <w:vAlign w:val="center"/>
            <w:hideMark/>
          </w:tcPr>
          <w:p w14:paraId="48503935" w14:textId="77777777" w:rsidR="00EA7E68" w:rsidRPr="00B9507D" w:rsidRDefault="00EA7E68" w:rsidP="00EA7E68">
            <w:pPr>
              <w:jc w:val="center"/>
              <w:rPr>
                <w:rFonts w:ascii="Times New Roman" w:hAnsi="Times New Roman"/>
                <w:b/>
                <w:bCs/>
              </w:rPr>
            </w:pPr>
            <w:r w:rsidRPr="00B9507D">
              <w:rPr>
                <w:rFonts w:ascii="Times New Roman" w:hAnsi="Times New Roman"/>
                <w:b/>
                <w:bCs/>
              </w:rPr>
              <w:t>60,00%</w:t>
            </w:r>
          </w:p>
        </w:tc>
        <w:tc>
          <w:tcPr>
            <w:tcW w:w="1080" w:type="dxa"/>
            <w:noWrap/>
            <w:vAlign w:val="center"/>
            <w:hideMark/>
          </w:tcPr>
          <w:p w14:paraId="48AF7989" w14:textId="77777777" w:rsidR="00EA7E68" w:rsidRPr="00B9507D" w:rsidRDefault="00EA7E68" w:rsidP="00EA7E68">
            <w:pPr>
              <w:jc w:val="center"/>
              <w:rPr>
                <w:rFonts w:ascii="Times New Roman" w:hAnsi="Times New Roman"/>
                <w:b/>
                <w:bCs/>
              </w:rPr>
            </w:pPr>
            <w:r w:rsidRPr="00B9507D">
              <w:rPr>
                <w:rFonts w:ascii="Times New Roman" w:hAnsi="Times New Roman"/>
                <w:b/>
                <w:bCs/>
              </w:rPr>
              <w:t>6,34</w:t>
            </w:r>
          </w:p>
        </w:tc>
        <w:tc>
          <w:tcPr>
            <w:tcW w:w="810" w:type="dxa"/>
            <w:noWrap/>
            <w:vAlign w:val="center"/>
            <w:hideMark/>
          </w:tcPr>
          <w:p w14:paraId="0ED665AC"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52073659"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287740DF" w14:textId="77777777" w:rsidTr="002529DE">
        <w:trPr>
          <w:trHeight w:val="315"/>
        </w:trPr>
        <w:tc>
          <w:tcPr>
            <w:tcW w:w="708" w:type="dxa"/>
            <w:noWrap/>
            <w:vAlign w:val="center"/>
            <w:hideMark/>
          </w:tcPr>
          <w:p w14:paraId="5D85C567" w14:textId="77777777" w:rsidR="00EA7E68" w:rsidRPr="00B9507D" w:rsidRDefault="00EA7E68" w:rsidP="00EA7E68">
            <w:pPr>
              <w:jc w:val="center"/>
              <w:rPr>
                <w:rFonts w:ascii="Times New Roman" w:hAnsi="Times New Roman"/>
                <w:b/>
                <w:bCs/>
              </w:rPr>
            </w:pPr>
            <w:r w:rsidRPr="00B9507D">
              <w:rPr>
                <w:rFonts w:ascii="Times New Roman" w:hAnsi="Times New Roman"/>
                <w:b/>
                <w:bCs/>
              </w:rPr>
              <w:t>II</w:t>
            </w:r>
          </w:p>
        </w:tc>
        <w:tc>
          <w:tcPr>
            <w:tcW w:w="2887" w:type="dxa"/>
            <w:noWrap/>
            <w:vAlign w:val="center"/>
            <w:hideMark/>
          </w:tcPr>
          <w:p w14:paraId="6FF2E14C"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THƯƠNG MẠI DỊCH VỤ</w:t>
            </w:r>
          </w:p>
        </w:tc>
        <w:tc>
          <w:tcPr>
            <w:tcW w:w="1011" w:type="dxa"/>
            <w:noWrap/>
            <w:vAlign w:val="center"/>
            <w:hideMark/>
          </w:tcPr>
          <w:p w14:paraId="53BA1B7E" w14:textId="77777777" w:rsidR="00EA7E68" w:rsidRPr="00B9507D" w:rsidRDefault="00EA7E68" w:rsidP="00EA7E68">
            <w:pPr>
              <w:jc w:val="center"/>
              <w:rPr>
                <w:rFonts w:ascii="Times New Roman" w:hAnsi="Times New Roman"/>
                <w:b/>
                <w:bCs/>
              </w:rPr>
            </w:pPr>
            <w:r w:rsidRPr="00B9507D">
              <w:rPr>
                <w:rFonts w:ascii="Times New Roman" w:hAnsi="Times New Roman"/>
                <w:b/>
                <w:bCs/>
              </w:rPr>
              <w:t>TMDV</w:t>
            </w:r>
          </w:p>
        </w:tc>
        <w:tc>
          <w:tcPr>
            <w:tcW w:w="1260" w:type="dxa"/>
            <w:noWrap/>
            <w:vAlign w:val="center"/>
            <w:hideMark/>
          </w:tcPr>
          <w:p w14:paraId="25BD866B" w14:textId="77777777" w:rsidR="00EA7E68" w:rsidRPr="00B9507D" w:rsidRDefault="00EA7E68" w:rsidP="00EA7E68">
            <w:pPr>
              <w:jc w:val="center"/>
              <w:rPr>
                <w:rFonts w:ascii="Times New Roman" w:hAnsi="Times New Roman"/>
                <w:b/>
                <w:bCs/>
              </w:rPr>
            </w:pPr>
            <w:r w:rsidRPr="00B9507D">
              <w:rPr>
                <w:rFonts w:ascii="Times New Roman" w:hAnsi="Times New Roman"/>
                <w:b/>
                <w:bCs/>
              </w:rPr>
              <w:t>1.148,26</w:t>
            </w:r>
          </w:p>
        </w:tc>
        <w:tc>
          <w:tcPr>
            <w:tcW w:w="1256" w:type="dxa"/>
            <w:noWrap/>
            <w:vAlign w:val="center"/>
            <w:hideMark/>
          </w:tcPr>
          <w:p w14:paraId="72DA81F2" w14:textId="77777777" w:rsidR="00EA7E68" w:rsidRPr="00B9507D" w:rsidRDefault="00EA7E68" w:rsidP="00EA7E68">
            <w:pPr>
              <w:jc w:val="center"/>
              <w:rPr>
                <w:rFonts w:ascii="Times New Roman" w:hAnsi="Times New Roman"/>
                <w:b/>
                <w:bCs/>
              </w:rPr>
            </w:pPr>
            <w:r w:rsidRPr="00B9507D">
              <w:rPr>
                <w:rFonts w:ascii="Times New Roman" w:hAnsi="Times New Roman"/>
                <w:b/>
                <w:bCs/>
              </w:rPr>
              <w:t>918,61</w:t>
            </w:r>
          </w:p>
        </w:tc>
        <w:tc>
          <w:tcPr>
            <w:tcW w:w="1170" w:type="dxa"/>
            <w:noWrap/>
            <w:vAlign w:val="center"/>
            <w:hideMark/>
          </w:tcPr>
          <w:p w14:paraId="43B82144" w14:textId="77777777" w:rsidR="00EA7E68" w:rsidRPr="00B9507D" w:rsidRDefault="00EA7E68" w:rsidP="00EA7E68">
            <w:pPr>
              <w:jc w:val="center"/>
              <w:rPr>
                <w:rFonts w:ascii="Times New Roman" w:hAnsi="Times New Roman"/>
                <w:b/>
                <w:bCs/>
              </w:rPr>
            </w:pPr>
            <w:r w:rsidRPr="00B9507D">
              <w:rPr>
                <w:rFonts w:ascii="Times New Roman" w:hAnsi="Times New Roman"/>
                <w:b/>
                <w:bCs/>
              </w:rPr>
              <w:t>5</w:t>
            </w:r>
          </w:p>
        </w:tc>
        <w:tc>
          <w:tcPr>
            <w:tcW w:w="1437" w:type="dxa"/>
            <w:noWrap/>
            <w:vAlign w:val="center"/>
            <w:hideMark/>
          </w:tcPr>
          <w:p w14:paraId="09E10D64" w14:textId="77777777" w:rsidR="00EA7E68" w:rsidRPr="00B9507D" w:rsidRDefault="00EA7E68" w:rsidP="00EA7E68">
            <w:pPr>
              <w:jc w:val="center"/>
              <w:rPr>
                <w:rFonts w:ascii="Times New Roman" w:hAnsi="Times New Roman"/>
                <w:b/>
                <w:bCs/>
              </w:rPr>
            </w:pPr>
            <w:r w:rsidRPr="00B9507D">
              <w:rPr>
                <w:rFonts w:ascii="Times New Roman" w:hAnsi="Times New Roman"/>
                <w:b/>
                <w:bCs/>
              </w:rPr>
              <w:t>4.593,04</w:t>
            </w:r>
          </w:p>
        </w:tc>
        <w:tc>
          <w:tcPr>
            <w:tcW w:w="993" w:type="dxa"/>
            <w:noWrap/>
            <w:vAlign w:val="center"/>
            <w:hideMark/>
          </w:tcPr>
          <w:p w14:paraId="19CB6715" w14:textId="77777777" w:rsidR="00EA7E68" w:rsidRPr="00B9507D" w:rsidRDefault="00EA7E68" w:rsidP="00EA7E68">
            <w:pPr>
              <w:jc w:val="center"/>
              <w:rPr>
                <w:rFonts w:ascii="Times New Roman" w:hAnsi="Times New Roman"/>
                <w:b/>
                <w:bCs/>
                <w:i/>
                <w:iCs/>
              </w:rPr>
            </w:pPr>
            <w:r w:rsidRPr="00B9507D">
              <w:rPr>
                <w:rFonts w:ascii="Times New Roman" w:hAnsi="Times New Roman"/>
                <w:b/>
                <w:bCs/>
                <w:i/>
                <w:iCs/>
              </w:rPr>
              <w:t>4,0</w:t>
            </w:r>
          </w:p>
        </w:tc>
        <w:tc>
          <w:tcPr>
            <w:tcW w:w="1260" w:type="dxa"/>
            <w:noWrap/>
            <w:vAlign w:val="center"/>
            <w:hideMark/>
          </w:tcPr>
          <w:p w14:paraId="2B3E5B7C" w14:textId="6DD9EA99" w:rsidR="00EA7E68" w:rsidRPr="00B9507D" w:rsidRDefault="00EA7E68" w:rsidP="00EA7E68">
            <w:pPr>
              <w:jc w:val="center"/>
              <w:rPr>
                <w:rFonts w:ascii="Times New Roman" w:hAnsi="Times New Roman"/>
                <w:b/>
                <w:bCs/>
              </w:rPr>
            </w:pPr>
            <w:r w:rsidRPr="00B9507D">
              <w:rPr>
                <w:rFonts w:ascii="Times New Roman" w:hAnsi="Times New Roman"/>
                <w:b/>
                <w:bCs/>
              </w:rPr>
              <w:t>80</w:t>
            </w:r>
            <w:r w:rsidR="00BD3795">
              <w:rPr>
                <w:rFonts w:ascii="Times New Roman" w:hAnsi="Times New Roman"/>
                <w:b/>
                <w:bCs/>
              </w:rPr>
              <w:t>,00</w:t>
            </w:r>
            <w:bookmarkStart w:id="217" w:name="_GoBack"/>
            <w:bookmarkEnd w:id="217"/>
            <w:r w:rsidRPr="00B9507D">
              <w:rPr>
                <w:rFonts w:ascii="Times New Roman" w:hAnsi="Times New Roman"/>
                <w:b/>
                <w:bCs/>
              </w:rPr>
              <w:t>%</w:t>
            </w:r>
          </w:p>
        </w:tc>
        <w:tc>
          <w:tcPr>
            <w:tcW w:w="1080" w:type="dxa"/>
            <w:noWrap/>
            <w:vAlign w:val="center"/>
            <w:hideMark/>
          </w:tcPr>
          <w:p w14:paraId="12486922" w14:textId="77777777" w:rsidR="00EA7E68" w:rsidRPr="00B9507D" w:rsidRDefault="00EA7E68" w:rsidP="00EA7E68">
            <w:pPr>
              <w:jc w:val="center"/>
              <w:rPr>
                <w:rFonts w:ascii="Times New Roman" w:hAnsi="Times New Roman"/>
                <w:b/>
                <w:bCs/>
              </w:rPr>
            </w:pPr>
            <w:r w:rsidRPr="00B9507D">
              <w:rPr>
                <w:rFonts w:ascii="Times New Roman" w:hAnsi="Times New Roman"/>
                <w:b/>
                <w:bCs/>
              </w:rPr>
              <w:t>1,18</w:t>
            </w:r>
          </w:p>
        </w:tc>
        <w:tc>
          <w:tcPr>
            <w:tcW w:w="810" w:type="dxa"/>
            <w:noWrap/>
            <w:vAlign w:val="center"/>
            <w:hideMark/>
          </w:tcPr>
          <w:p w14:paraId="7EF602F5"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3EDC6764"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77FD6CDB" w14:textId="77777777" w:rsidTr="002529DE">
        <w:trPr>
          <w:trHeight w:val="315"/>
        </w:trPr>
        <w:tc>
          <w:tcPr>
            <w:tcW w:w="708" w:type="dxa"/>
            <w:noWrap/>
            <w:vAlign w:val="center"/>
            <w:hideMark/>
          </w:tcPr>
          <w:p w14:paraId="020060D0" w14:textId="77777777" w:rsidR="00EA7E68" w:rsidRPr="00B9507D" w:rsidRDefault="00EA7E68" w:rsidP="00EA7E68">
            <w:pPr>
              <w:jc w:val="center"/>
              <w:rPr>
                <w:rFonts w:ascii="Times New Roman" w:hAnsi="Times New Roman"/>
                <w:b/>
                <w:bCs/>
              </w:rPr>
            </w:pPr>
            <w:r w:rsidRPr="00B9507D">
              <w:rPr>
                <w:rFonts w:ascii="Times New Roman" w:hAnsi="Times New Roman"/>
                <w:b/>
                <w:bCs/>
              </w:rPr>
              <w:t>III</w:t>
            </w:r>
          </w:p>
        </w:tc>
        <w:tc>
          <w:tcPr>
            <w:tcW w:w="2887" w:type="dxa"/>
            <w:noWrap/>
            <w:vAlign w:val="center"/>
            <w:hideMark/>
          </w:tcPr>
          <w:p w14:paraId="638ECF12"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CÂY XANH</w:t>
            </w:r>
          </w:p>
        </w:tc>
        <w:tc>
          <w:tcPr>
            <w:tcW w:w="1011" w:type="dxa"/>
            <w:noWrap/>
            <w:vAlign w:val="center"/>
            <w:hideMark/>
          </w:tcPr>
          <w:p w14:paraId="78AAD8A1"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4D458954" w14:textId="77777777" w:rsidR="00EA7E68" w:rsidRPr="00B9507D" w:rsidRDefault="00EA7E68" w:rsidP="00EA7E68">
            <w:pPr>
              <w:jc w:val="center"/>
              <w:rPr>
                <w:rFonts w:ascii="Times New Roman" w:hAnsi="Times New Roman"/>
                <w:b/>
                <w:bCs/>
              </w:rPr>
            </w:pPr>
            <w:r w:rsidRPr="00B9507D">
              <w:rPr>
                <w:rFonts w:ascii="Times New Roman" w:hAnsi="Times New Roman"/>
                <w:b/>
                <w:bCs/>
              </w:rPr>
              <w:t>1.233,86</w:t>
            </w:r>
          </w:p>
        </w:tc>
        <w:tc>
          <w:tcPr>
            <w:tcW w:w="1256" w:type="dxa"/>
            <w:noWrap/>
            <w:vAlign w:val="center"/>
            <w:hideMark/>
          </w:tcPr>
          <w:p w14:paraId="7FB24AA1" w14:textId="77777777" w:rsidR="00EA7E68" w:rsidRPr="00B9507D" w:rsidRDefault="00EA7E68" w:rsidP="00EA7E68">
            <w:pPr>
              <w:jc w:val="center"/>
              <w:rPr>
                <w:rFonts w:ascii="Times New Roman" w:hAnsi="Times New Roman"/>
                <w:b/>
                <w:bCs/>
              </w:rPr>
            </w:pPr>
            <w:r w:rsidRPr="00B9507D">
              <w:rPr>
                <w:rFonts w:ascii="Times New Roman" w:hAnsi="Times New Roman"/>
                <w:b/>
                <w:bCs/>
              </w:rPr>
              <w:t>61,69</w:t>
            </w:r>
          </w:p>
        </w:tc>
        <w:tc>
          <w:tcPr>
            <w:tcW w:w="1170" w:type="dxa"/>
            <w:noWrap/>
            <w:vAlign w:val="center"/>
            <w:hideMark/>
          </w:tcPr>
          <w:p w14:paraId="75E61100"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noWrap/>
            <w:vAlign w:val="center"/>
            <w:hideMark/>
          </w:tcPr>
          <w:p w14:paraId="1627196D" w14:textId="77777777" w:rsidR="00EA7E68" w:rsidRPr="00B9507D" w:rsidRDefault="00EA7E68" w:rsidP="00EA7E68">
            <w:pPr>
              <w:jc w:val="center"/>
              <w:rPr>
                <w:rFonts w:ascii="Times New Roman" w:hAnsi="Times New Roman"/>
                <w:b/>
                <w:bCs/>
              </w:rPr>
            </w:pPr>
            <w:r w:rsidRPr="00B9507D">
              <w:rPr>
                <w:rFonts w:ascii="Times New Roman" w:hAnsi="Times New Roman"/>
                <w:b/>
                <w:bCs/>
              </w:rPr>
              <w:t>61,69</w:t>
            </w:r>
          </w:p>
        </w:tc>
        <w:tc>
          <w:tcPr>
            <w:tcW w:w="993" w:type="dxa"/>
            <w:noWrap/>
            <w:vAlign w:val="center"/>
            <w:hideMark/>
          </w:tcPr>
          <w:p w14:paraId="750717C7"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2C281B70"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19B17221" w14:textId="77777777" w:rsidR="00EA7E68" w:rsidRPr="00B9507D" w:rsidRDefault="00EA7E68" w:rsidP="00EA7E68">
            <w:pPr>
              <w:jc w:val="center"/>
              <w:rPr>
                <w:rFonts w:ascii="Times New Roman" w:hAnsi="Times New Roman"/>
                <w:b/>
                <w:bCs/>
              </w:rPr>
            </w:pPr>
            <w:r w:rsidRPr="00B9507D">
              <w:rPr>
                <w:rFonts w:ascii="Times New Roman" w:hAnsi="Times New Roman"/>
                <w:b/>
                <w:bCs/>
              </w:rPr>
              <w:t>1,26</w:t>
            </w:r>
          </w:p>
        </w:tc>
        <w:tc>
          <w:tcPr>
            <w:tcW w:w="810" w:type="dxa"/>
            <w:noWrap/>
            <w:vAlign w:val="center"/>
            <w:hideMark/>
          </w:tcPr>
          <w:p w14:paraId="477418A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4BE3A9FF"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0837F0D2" w14:textId="77777777" w:rsidTr="002529DE">
        <w:trPr>
          <w:trHeight w:val="300"/>
        </w:trPr>
        <w:tc>
          <w:tcPr>
            <w:tcW w:w="708" w:type="dxa"/>
            <w:noWrap/>
            <w:vAlign w:val="center"/>
            <w:hideMark/>
          </w:tcPr>
          <w:p w14:paraId="504609DD"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2887" w:type="dxa"/>
            <w:noWrap/>
            <w:vAlign w:val="center"/>
            <w:hideMark/>
          </w:tcPr>
          <w:p w14:paraId="29F54A50"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4230AF89" w14:textId="77777777" w:rsidR="00EA7E68" w:rsidRPr="00B9507D" w:rsidRDefault="00EA7E68" w:rsidP="00EA7E68">
            <w:pPr>
              <w:jc w:val="center"/>
              <w:rPr>
                <w:rFonts w:ascii="Times New Roman" w:hAnsi="Times New Roman"/>
                <w:i/>
                <w:iCs/>
              </w:rPr>
            </w:pPr>
            <w:r w:rsidRPr="00B9507D">
              <w:rPr>
                <w:rFonts w:ascii="Times New Roman" w:hAnsi="Times New Roman"/>
                <w:i/>
                <w:iCs/>
              </w:rPr>
              <w:t>CX-03</w:t>
            </w:r>
          </w:p>
        </w:tc>
        <w:tc>
          <w:tcPr>
            <w:tcW w:w="1260" w:type="dxa"/>
            <w:noWrap/>
            <w:vAlign w:val="center"/>
            <w:hideMark/>
          </w:tcPr>
          <w:p w14:paraId="60CAF7C1" w14:textId="77777777" w:rsidR="00EA7E68" w:rsidRPr="00B9507D" w:rsidRDefault="00EA7E68" w:rsidP="00EA7E68">
            <w:pPr>
              <w:jc w:val="center"/>
              <w:rPr>
                <w:rFonts w:ascii="Times New Roman" w:hAnsi="Times New Roman"/>
              </w:rPr>
            </w:pPr>
            <w:r w:rsidRPr="00B9507D">
              <w:rPr>
                <w:rFonts w:ascii="Times New Roman" w:hAnsi="Times New Roman"/>
              </w:rPr>
              <w:t>672,93</w:t>
            </w:r>
          </w:p>
        </w:tc>
        <w:tc>
          <w:tcPr>
            <w:tcW w:w="1256" w:type="dxa"/>
            <w:noWrap/>
            <w:vAlign w:val="center"/>
            <w:hideMark/>
          </w:tcPr>
          <w:p w14:paraId="658F90E9" w14:textId="77777777" w:rsidR="00EA7E68" w:rsidRPr="00B9507D" w:rsidRDefault="00EA7E68" w:rsidP="00EA7E68">
            <w:pPr>
              <w:jc w:val="center"/>
              <w:rPr>
                <w:rFonts w:ascii="Times New Roman" w:hAnsi="Times New Roman"/>
              </w:rPr>
            </w:pPr>
            <w:r w:rsidRPr="00B9507D">
              <w:rPr>
                <w:rFonts w:ascii="Times New Roman" w:hAnsi="Times New Roman"/>
              </w:rPr>
              <w:t>33,65</w:t>
            </w:r>
          </w:p>
        </w:tc>
        <w:tc>
          <w:tcPr>
            <w:tcW w:w="1170" w:type="dxa"/>
            <w:noWrap/>
            <w:vAlign w:val="center"/>
            <w:hideMark/>
          </w:tcPr>
          <w:p w14:paraId="4FB726C4"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40570B2A" w14:textId="77777777" w:rsidR="00EA7E68" w:rsidRPr="00B9507D" w:rsidRDefault="00EA7E68" w:rsidP="00EA7E68">
            <w:pPr>
              <w:jc w:val="center"/>
              <w:rPr>
                <w:rFonts w:ascii="Times New Roman" w:hAnsi="Times New Roman"/>
              </w:rPr>
            </w:pPr>
            <w:r w:rsidRPr="00B9507D">
              <w:rPr>
                <w:rFonts w:ascii="Times New Roman" w:hAnsi="Times New Roman"/>
              </w:rPr>
              <w:t>33,65</w:t>
            </w:r>
          </w:p>
        </w:tc>
        <w:tc>
          <w:tcPr>
            <w:tcW w:w="993" w:type="dxa"/>
            <w:noWrap/>
            <w:vAlign w:val="center"/>
            <w:hideMark/>
          </w:tcPr>
          <w:p w14:paraId="66541B8E"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43B1F37F"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1CD731F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6A4C0F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798BEE0A"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5235CEC9" w14:textId="77777777" w:rsidTr="002529DE">
        <w:trPr>
          <w:trHeight w:val="300"/>
        </w:trPr>
        <w:tc>
          <w:tcPr>
            <w:tcW w:w="708" w:type="dxa"/>
            <w:noWrap/>
            <w:vAlign w:val="center"/>
            <w:hideMark/>
          </w:tcPr>
          <w:p w14:paraId="651E4D14" w14:textId="77777777" w:rsidR="00EA7E68" w:rsidRPr="00B9507D" w:rsidRDefault="00EA7E68" w:rsidP="00EA7E68">
            <w:pPr>
              <w:jc w:val="center"/>
              <w:rPr>
                <w:rFonts w:ascii="Times New Roman" w:hAnsi="Times New Roman"/>
              </w:rPr>
            </w:pPr>
            <w:r w:rsidRPr="00B9507D">
              <w:rPr>
                <w:rFonts w:ascii="Times New Roman" w:hAnsi="Times New Roman"/>
              </w:rPr>
              <w:t>2</w:t>
            </w:r>
          </w:p>
        </w:tc>
        <w:tc>
          <w:tcPr>
            <w:tcW w:w="2887" w:type="dxa"/>
            <w:noWrap/>
            <w:vAlign w:val="center"/>
            <w:hideMark/>
          </w:tcPr>
          <w:p w14:paraId="567FD939"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01BD3B33" w14:textId="77777777" w:rsidR="00EA7E68" w:rsidRPr="00B9507D" w:rsidRDefault="00EA7E68" w:rsidP="00EA7E68">
            <w:pPr>
              <w:jc w:val="center"/>
              <w:rPr>
                <w:rFonts w:ascii="Times New Roman" w:hAnsi="Times New Roman"/>
                <w:i/>
                <w:iCs/>
              </w:rPr>
            </w:pPr>
            <w:r w:rsidRPr="00B9507D">
              <w:rPr>
                <w:rFonts w:ascii="Times New Roman" w:hAnsi="Times New Roman"/>
                <w:i/>
                <w:iCs/>
              </w:rPr>
              <w:t>CX-03A</w:t>
            </w:r>
          </w:p>
        </w:tc>
        <w:tc>
          <w:tcPr>
            <w:tcW w:w="1260" w:type="dxa"/>
            <w:noWrap/>
            <w:vAlign w:val="center"/>
            <w:hideMark/>
          </w:tcPr>
          <w:p w14:paraId="5394BEAF" w14:textId="77777777" w:rsidR="00EA7E68" w:rsidRPr="00B9507D" w:rsidRDefault="00EA7E68" w:rsidP="00EA7E68">
            <w:pPr>
              <w:jc w:val="center"/>
              <w:rPr>
                <w:rFonts w:ascii="Times New Roman" w:hAnsi="Times New Roman"/>
              </w:rPr>
            </w:pPr>
            <w:r w:rsidRPr="00B9507D">
              <w:rPr>
                <w:rFonts w:ascii="Times New Roman" w:hAnsi="Times New Roman"/>
              </w:rPr>
              <w:t>241,74</w:t>
            </w:r>
          </w:p>
        </w:tc>
        <w:tc>
          <w:tcPr>
            <w:tcW w:w="1256" w:type="dxa"/>
            <w:noWrap/>
            <w:vAlign w:val="center"/>
            <w:hideMark/>
          </w:tcPr>
          <w:p w14:paraId="0C643165" w14:textId="77777777" w:rsidR="00EA7E68" w:rsidRPr="00B9507D" w:rsidRDefault="00EA7E68" w:rsidP="00EA7E68">
            <w:pPr>
              <w:jc w:val="center"/>
              <w:rPr>
                <w:rFonts w:ascii="Times New Roman" w:hAnsi="Times New Roman"/>
              </w:rPr>
            </w:pPr>
            <w:r w:rsidRPr="00B9507D">
              <w:rPr>
                <w:rFonts w:ascii="Times New Roman" w:hAnsi="Times New Roman"/>
              </w:rPr>
              <w:t>12,09</w:t>
            </w:r>
          </w:p>
        </w:tc>
        <w:tc>
          <w:tcPr>
            <w:tcW w:w="1170" w:type="dxa"/>
            <w:noWrap/>
            <w:vAlign w:val="center"/>
            <w:hideMark/>
          </w:tcPr>
          <w:p w14:paraId="7AC7B6CC"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5ABC9869" w14:textId="77777777" w:rsidR="00EA7E68" w:rsidRPr="00B9507D" w:rsidRDefault="00EA7E68" w:rsidP="00EA7E68">
            <w:pPr>
              <w:jc w:val="center"/>
              <w:rPr>
                <w:rFonts w:ascii="Times New Roman" w:hAnsi="Times New Roman"/>
              </w:rPr>
            </w:pPr>
            <w:r w:rsidRPr="00B9507D">
              <w:rPr>
                <w:rFonts w:ascii="Times New Roman" w:hAnsi="Times New Roman"/>
              </w:rPr>
              <w:t>12,09</w:t>
            </w:r>
          </w:p>
        </w:tc>
        <w:tc>
          <w:tcPr>
            <w:tcW w:w="993" w:type="dxa"/>
            <w:noWrap/>
            <w:vAlign w:val="center"/>
            <w:hideMark/>
          </w:tcPr>
          <w:p w14:paraId="102FC7FE"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14181891"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7B733C7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EE4114E"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E788FE9"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4ADC467B" w14:textId="77777777" w:rsidTr="002529DE">
        <w:trPr>
          <w:trHeight w:val="300"/>
        </w:trPr>
        <w:tc>
          <w:tcPr>
            <w:tcW w:w="708" w:type="dxa"/>
            <w:noWrap/>
            <w:vAlign w:val="center"/>
            <w:hideMark/>
          </w:tcPr>
          <w:p w14:paraId="754AD97F" w14:textId="77777777" w:rsidR="00EA7E68" w:rsidRPr="00B9507D" w:rsidRDefault="00EA7E68" w:rsidP="00EA7E68">
            <w:pPr>
              <w:jc w:val="center"/>
              <w:rPr>
                <w:rFonts w:ascii="Times New Roman" w:hAnsi="Times New Roman"/>
              </w:rPr>
            </w:pPr>
            <w:r w:rsidRPr="00B9507D">
              <w:rPr>
                <w:rFonts w:ascii="Times New Roman" w:hAnsi="Times New Roman"/>
              </w:rPr>
              <w:t>3</w:t>
            </w:r>
          </w:p>
        </w:tc>
        <w:tc>
          <w:tcPr>
            <w:tcW w:w="2887" w:type="dxa"/>
            <w:noWrap/>
            <w:vAlign w:val="center"/>
            <w:hideMark/>
          </w:tcPr>
          <w:p w14:paraId="5386CD3B"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757C2014" w14:textId="77777777" w:rsidR="00EA7E68" w:rsidRPr="00B9507D" w:rsidRDefault="00EA7E68" w:rsidP="00EA7E68">
            <w:pPr>
              <w:jc w:val="center"/>
              <w:rPr>
                <w:rFonts w:ascii="Times New Roman" w:hAnsi="Times New Roman"/>
                <w:i/>
                <w:iCs/>
              </w:rPr>
            </w:pPr>
            <w:r w:rsidRPr="00B9507D">
              <w:rPr>
                <w:rFonts w:ascii="Times New Roman" w:hAnsi="Times New Roman"/>
                <w:i/>
                <w:iCs/>
              </w:rPr>
              <w:t>CX-05</w:t>
            </w:r>
          </w:p>
        </w:tc>
        <w:tc>
          <w:tcPr>
            <w:tcW w:w="1260" w:type="dxa"/>
            <w:noWrap/>
            <w:vAlign w:val="center"/>
            <w:hideMark/>
          </w:tcPr>
          <w:p w14:paraId="35E7A2B1" w14:textId="77777777" w:rsidR="00EA7E68" w:rsidRPr="00B9507D" w:rsidRDefault="00EA7E68" w:rsidP="00EA7E68">
            <w:pPr>
              <w:jc w:val="center"/>
              <w:rPr>
                <w:rFonts w:ascii="Times New Roman" w:hAnsi="Times New Roman"/>
              </w:rPr>
            </w:pPr>
            <w:r w:rsidRPr="00B9507D">
              <w:rPr>
                <w:rFonts w:ascii="Times New Roman" w:hAnsi="Times New Roman"/>
              </w:rPr>
              <w:t>74,00</w:t>
            </w:r>
          </w:p>
        </w:tc>
        <w:tc>
          <w:tcPr>
            <w:tcW w:w="1256" w:type="dxa"/>
            <w:noWrap/>
            <w:vAlign w:val="center"/>
            <w:hideMark/>
          </w:tcPr>
          <w:p w14:paraId="12592ADC" w14:textId="77777777" w:rsidR="00EA7E68" w:rsidRPr="00B9507D" w:rsidRDefault="00EA7E68" w:rsidP="00EA7E68">
            <w:pPr>
              <w:jc w:val="center"/>
              <w:rPr>
                <w:rFonts w:ascii="Times New Roman" w:hAnsi="Times New Roman"/>
              </w:rPr>
            </w:pPr>
            <w:r w:rsidRPr="00B9507D">
              <w:rPr>
                <w:rFonts w:ascii="Times New Roman" w:hAnsi="Times New Roman"/>
              </w:rPr>
              <w:t>3,70</w:t>
            </w:r>
          </w:p>
        </w:tc>
        <w:tc>
          <w:tcPr>
            <w:tcW w:w="1170" w:type="dxa"/>
            <w:noWrap/>
            <w:vAlign w:val="center"/>
            <w:hideMark/>
          </w:tcPr>
          <w:p w14:paraId="01CDE323"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528F6572" w14:textId="77777777" w:rsidR="00EA7E68" w:rsidRPr="00B9507D" w:rsidRDefault="00EA7E68" w:rsidP="00EA7E68">
            <w:pPr>
              <w:jc w:val="center"/>
              <w:rPr>
                <w:rFonts w:ascii="Times New Roman" w:hAnsi="Times New Roman"/>
              </w:rPr>
            </w:pPr>
            <w:r w:rsidRPr="00B9507D">
              <w:rPr>
                <w:rFonts w:ascii="Times New Roman" w:hAnsi="Times New Roman"/>
              </w:rPr>
              <w:t>3,70</w:t>
            </w:r>
          </w:p>
        </w:tc>
        <w:tc>
          <w:tcPr>
            <w:tcW w:w="993" w:type="dxa"/>
            <w:noWrap/>
            <w:vAlign w:val="center"/>
            <w:hideMark/>
          </w:tcPr>
          <w:p w14:paraId="623394F1"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6FE5B9D0"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5B165FB7"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462D2C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E3C502A"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61FF94DF" w14:textId="77777777" w:rsidTr="002529DE">
        <w:trPr>
          <w:trHeight w:val="300"/>
        </w:trPr>
        <w:tc>
          <w:tcPr>
            <w:tcW w:w="708" w:type="dxa"/>
            <w:noWrap/>
            <w:vAlign w:val="center"/>
            <w:hideMark/>
          </w:tcPr>
          <w:p w14:paraId="7F88B3BF" w14:textId="77777777" w:rsidR="00EA7E68" w:rsidRPr="00B9507D" w:rsidRDefault="00EA7E68" w:rsidP="00EA7E68">
            <w:pPr>
              <w:jc w:val="center"/>
              <w:rPr>
                <w:rFonts w:ascii="Times New Roman" w:hAnsi="Times New Roman"/>
              </w:rPr>
            </w:pPr>
            <w:r w:rsidRPr="00B9507D">
              <w:rPr>
                <w:rFonts w:ascii="Times New Roman" w:hAnsi="Times New Roman"/>
              </w:rPr>
              <w:t>4</w:t>
            </w:r>
          </w:p>
        </w:tc>
        <w:tc>
          <w:tcPr>
            <w:tcW w:w="2887" w:type="dxa"/>
            <w:noWrap/>
            <w:vAlign w:val="center"/>
            <w:hideMark/>
          </w:tcPr>
          <w:p w14:paraId="3A64A923"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42B97C35" w14:textId="77777777" w:rsidR="00EA7E68" w:rsidRPr="00B9507D" w:rsidRDefault="00EA7E68" w:rsidP="00EA7E68">
            <w:pPr>
              <w:jc w:val="center"/>
              <w:rPr>
                <w:rFonts w:ascii="Times New Roman" w:hAnsi="Times New Roman"/>
                <w:i/>
                <w:iCs/>
              </w:rPr>
            </w:pPr>
            <w:r w:rsidRPr="00B9507D">
              <w:rPr>
                <w:rFonts w:ascii="Times New Roman" w:hAnsi="Times New Roman"/>
                <w:i/>
                <w:iCs/>
              </w:rPr>
              <w:t>CX-06</w:t>
            </w:r>
          </w:p>
        </w:tc>
        <w:tc>
          <w:tcPr>
            <w:tcW w:w="1260" w:type="dxa"/>
            <w:noWrap/>
            <w:vAlign w:val="center"/>
            <w:hideMark/>
          </w:tcPr>
          <w:p w14:paraId="60DEC495" w14:textId="77777777" w:rsidR="00EA7E68" w:rsidRPr="00B9507D" w:rsidRDefault="00EA7E68" w:rsidP="00EA7E68">
            <w:pPr>
              <w:jc w:val="center"/>
              <w:rPr>
                <w:rFonts w:ascii="Times New Roman" w:hAnsi="Times New Roman"/>
              </w:rPr>
            </w:pPr>
            <w:r w:rsidRPr="00B9507D">
              <w:rPr>
                <w:rFonts w:ascii="Times New Roman" w:hAnsi="Times New Roman"/>
              </w:rPr>
              <w:t>65,11</w:t>
            </w:r>
          </w:p>
        </w:tc>
        <w:tc>
          <w:tcPr>
            <w:tcW w:w="1256" w:type="dxa"/>
            <w:noWrap/>
            <w:vAlign w:val="center"/>
            <w:hideMark/>
          </w:tcPr>
          <w:p w14:paraId="5D288555" w14:textId="77777777" w:rsidR="00EA7E68" w:rsidRPr="00B9507D" w:rsidRDefault="00EA7E68" w:rsidP="00EA7E68">
            <w:pPr>
              <w:jc w:val="center"/>
              <w:rPr>
                <w:rFonts w:ascii="Times New Roman" w:hAnsi="Times New Roman"/>
              </w:rPr>
            </w:pPr>
            <w:r w:rsidRPr="00B9507D">
              <w:rPr>
                <w:rFonts w:ascii="Times New Roman" w:hAnsi="Times New Roman"/>
              </w:rPr>
              <w:t>3,26</w:t>
            </w:r>
          </w:p>
        </w:tc>
        <w:tc>
          <w:tcPr>
            <w:tcW w:w="1170" w:type="dxa"/>
            <w:noWrap/>
            <w:vAlign w:val="center"/>
            <w:hideMark/>
          </w:tcPr>
          <w:p w14:paraId="768FFBB9"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0CB8CCFD" w14:textId="77777777" w:rsidR="00EA7E68" w:rsidRPr="00B9507D" w:rsidRDefault="00EA7E68" w:rsidP="00EA7E68">
            <w:pPr>
              <w:jc w:val="center"/>
              <w:rPr>
                <w:rFonts w:ascii="Times New Roman" w:hAnsi="Times New Roman"/>
              </w:rPr>
            </w:pPr>
            <w:r w:rsidRPr="00B9507D">
              <w:rPr>
                <w:rFonts w:ascii="Times New Roman" w:hAnsi="Times New Roman"/>
              </w:rPr>
              <w:t>3,26</w:t>
            </w:r>
          </w:p>
        </w:tc>
        <w:tc>
          <w:tcPr>
            <w:tcW w:w="993" w:type="dxa"/>
            <w:noWrap/>
            <w:vAlign w:val="center"/>
            <w:hideMark/>
          </w:tcPr>
          <w:p w14:paraId="289CC53A"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21470835"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3D128D5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BC4B293"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140369D4"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10222F8C" w14:textId="77777777" w:rsidTr="002529DE">
        <w:trPr>
          <w:trHeight w:val="300"/>
        </w:trPr>
        <w:tc>
          <w:tcPr>
            <w:tcW w:w="708" w:type="dxa"/>
            <w:noWrap/>
            <w:vAlign w:val="center"/>
            <w:hideMark/>
          </w:tcPr>
          <w:p w14:paraId="24FF2B52"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2887" w:type="dxa"/>
            <w:noWrap/>
            <w:vAlign w:val="center"/>
            <w:hideMark/>
          </w:tcPr>
          <w:p w14:paraId="6C2DA960"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2EC7B7BF" w14:textId="77777777" w:rsidR="00EA7E68" w:rsidRPr="00B9507D" w:rsidRDefault="00EA7E68" w:rsidP="00EA7E68">
            <w:pPr>
              <w:jc w:val="center"/>
              <w:rPr>
                <w:rFonts w:ascii="Times New Roman" w:hAnsi="Times New Roman"/>
                <w:i/>
                <w:iCs/>
              </w:rPr>
            </w:pPr>
            <w:r w:rsidRPr="00B9507D">
              <w:rPr>
                <w:rFonts w:ascii="Times New Roman" w:hAnsi="Times New Roman"/>
                <w:i/>
                <w:iCs/>
              </w:rPr>
              <w:t>CX-07</w:t>
            </w:r>
          </w:p>
        </w:tc>
        <w:tc>
          <w:tcPr>
            <w:tcW w:w="1260" w:type="dxa"/>
            <w:noWrap/>
            <w:vAlign w:val="center"/>
            <w:hideMark/>
          </w:tcPr>
          <w:p w14:paraId="3EE0D535" w14:textId="77777777" w:rsidR="00EA7E68" w:rsidRPr="00B9507D" w:rsidRDefault="00EA7E68" w:rsidP="00EA7E68">
            <w:pPr>
              <w:jc w:val="center"/>
              <w:rPr>
                <w:rFonts w:ascii="Times New Roman" w:hAnsi="Times New Roman"/>
              </w:rPr>
            </w:pPr>
            <w:r w:rsidRPr="00B9507D">
              <w:rPr>
                <w:rFonts w:ascii="Times New Roman" w:hAnsi="Times New Roman"/>
              </w:rPr>
              <w:t>52,50</w:t>
            </w:r>
          </w:p>
        </w:tc>
        <w:tc>
          <w:tcPr>
            <w:tcW w:w="1256" w:type="dxa"/>
            <w:noWrap/>
            <w:vAlign w:val="center"/>
            <w:hideMark/>
          </w:tcPr>
          <w:p w14:paraId="52601C48" w14:textId="77777777" w:rsidR="00EA7E68" w:rsidRPr="00B9507D" w:rsidRDefault="00EA7E68" w:rsidP="00EA7E68">
            <w:pPr>
              <w:jc w:val="center"/>
              <w:rPr>
                <w:rFonts w:ascii="Times New Roman" w:hAnsi="Times New Roman"/>
              </w:rPr>
            </w:pPr>
            <w:r w:rsidRPr="00B9507D">
              <w:rPr>
                <w:rFonts w:ascii="Times New Roman" w:hAnsi="Times New Roman"/>
              </w:rPr>
              <w:t>2,63</w:t>
            </w:r>
          </w:p>
        </w:tc>
        <w:tc>
          <w:tcPr>
            <w:tcW w:w="1170" w:type="dxa"/>
            <w:noWrap/>
            <w:vAlign w:val="center"/>
            <w:hideMark/>
          </w:tcPr>
          <w:p w14:paraId="4C29E1AE"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7DC39CC9" w14:textId="77777777" w:rsidR="00EA7E68" w:rsidRPr="00B9507D" w:rsidRDefault="00EA7E68" w:rsidP="00EA7E68">
            <w:pPr>
              <w:jc w:val="center"/>
              <w:rPr>
                <w:rFonts w:ascii="Times New Roman" w:hAnsi="Times New Roman"/>
              </w:rPr>
            </w:pPr>
            <w:r w:rsidRPr="00B9507D">
              <w:rPr>
                <w:rFonts w:ascii="Times New Roman" w:hAnsi="Times New Roman"/>
              </w:rPr>
              <w:t>2,63</w:t>
            </w:r>
          </w:p>
        </w:tc>
        <w:tc>
          <w:tcPr>
            <w:tcW w:w="993" w:type="dxa"/>
            <w:noWrap/>
            <w:vAlign w:val="center"/>
            <w:hideMark/>
          </w:tcPr>
          <w:p w14:paraId="5462BD49"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6B047382"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24D021D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5FAEDFE3"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2CFFCCD"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09A9ACA" w14:textId="77777777" w:rsidTr="002529DE">
        <w:trPr>
          <w:trHeight w:val="300"/>
        </w:trPr>
        <w:tc>
          <w:tcPr>
            <w:tcW w:w="708" w:type="dxa"/>
            <w:noWrap/>
            <w:vAlign w:val="center"/>
            <w:hideMark/>
          </w:tcPr>
          <w:p w14:paraId="0A86D6FE" w14:textId="77777777" w:rsidR="00EA7E68" w:rsidRPr="00B9507D" w:rsidRDefault="00EA7E68" w:rsidP="00EA7E68">
            <w:pPr>
              <w:jc w:val="center"/>
              <w:rPr>
                <w:rFonts w:ascii="Times New Roman" w:hAnsi="Times New Roman"/>
              </w:rPr>
            </w:pPr>
            <w:r w:rsidRPr="00B9507D">
              <w:rPr>
                <w:rFonts w:ascii="Times New Roman" w:hAnsi="Times New Roman"/>
              </w:rPr>
              <w:t>6</w:t>
            </w:r>
          </w:p>
        </w:tc>
        <w:tc>
          <w:tcPr>
            <w:tcW w:w="2887" w:type="dxa"/>
            <w:noWrap/>
            <w:vAlign w:val="center"/>
            <w:hideMark/>
          </w:tcPr>
          <w:p w14:paraId="71F28C89"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010661CE" w14:textId="77777777" w:rsidR="00EA7E68" w:rsidRPr="00B9507D" w:rsidRDefault="00EA7E68" w:rsidP="00EA7E68">
            <w:pPr>
              <w:jc w:val="center"/>
              <w:rPr>
                <w:rFonts w:ascii="Times New Roman" w:hAnsi="Times New Roman"/>
                <w:i/>
                <w:iCs/>
              </w:rPr>
            </w:pPr>
            <w:r w:rsidRPr="00B9507D">
              <w:rPr>
                <w:rFonts w:ascii="Times New Roman" w:hAnsi="Times New Roman"/>
                <w:i/>
                <w:iCs/>
              </w:rPr>
              <w:t>CX-08</w:t>
            </w:r>
          </w:p>
        </w:tc>
        <w:tc>
          <w:tcPr>
            <w:tcW w:w="1260" w:type="dxa"/>
            <w:noWrap/>
            <w:vAlign w:val="center"/>
            <w:hideMark/>
          </w:tcPr>
          <w:p w14:paraId="6CE2BD07" w14:textId="77777777" w:rsidR="00EA7E68" w:rsidRPr="00B9507D" w:rsidRDefault="00EA7E68" w:rsidP="00EA7E68">
            <w:pPr>
              <w:jc w:val="center"/>
              <w:rPr>
                <w:rFonts w:ascii="Times New Roman" w:hAnsi="Times New Roman"/>
              </w:rPr>
            </w:pPr>
            <w:r w:rsidRPr="00B9507D">
              <w:rPr>
                <w:rFonts w:ascii="Times New Roman" w:hAnsi="Times New Roman"/>
              </w:rPr>
              <w:t>127,58</w:t>
            </w:r>
          </w:p>
        </w:tc>
        <w:tc>
          <w:tcPr>
            <w:tcW w:w="1256" w:type="dxa"/>
            <w:noWrap/>
            <w:vAlign w:val="center"/>
            <w:hideMark/>
          </w:tcPr>
          <w:p w14:paraId="517AA14A" w14:textId="77777777" w:rsidR="00EA7E68" w:rsidRPr="00B9507D" w:rsidRDefault="00EA7E68" w:rsidP="00EA7E68">
            <w:pPr>
              <w:jc w:val="center"/>
              <w:rPr>
                <w:rFonts w:ascii="Times New Roman" w:hAnsi="Times New Roman"/>
              </w:rPr>
            </w:pPr>
            <w:r w:rsidRPr="00B9507D">
              <w:rPr>
                <w:rFonts w:ascii="Times New Roman" w:hAnsi="Times New Roman"/>
              </w:rPr>
              <w:t>6,38</w:t>
            </w:r>
          </w:p>
        </w:tc>
        <w:tc>
          <w:tcPr>
            <w:tcW w:w="1170" w:type="dxa"/>
            <w:noWrap/>
            <w:vAlign w:val="center"/>
            <w:hideMark/>
          </w:tcPr>
          <w:p w14:paraId="688A80E7"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248002C6" w14:textId="77777777" w:rsidR="00EA7E68" w:rsidRPr="00B9507D" w:rsidRDefault="00EA7E68" w:rsidP="00EA7E68">
            <w:pPr>
              <w:jc w:val="center"/>
              <w:rPr>
                <w:rFonts w:ascii="Times New Roman" w:hAnsi="Times New Roman"/>
              </w:rPr>
            </w:pPr>
            <w:r w:rsidRPr="00B9507D">
              <w:rPr>
                <w:rFonts w:ascii="Times New Roman" w:hAnsi="Times New Roman"/>
              </w:rPr>
              <w:t>6,38</w:t>
            </w:r>
          </w:p>
        </w:tc>
        <w:tc>
          <w:tcPr>
            <w:tcW w:w="993" w:type="dxa"/>
            <w:noWrap/>
            <w:vAlign w:val="center"/>
            <w:hideMark/>
          </w:tcPr>
          <w:p w14:paraId="5DF72C23"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6E651C1E"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37F4B032"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41184D6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C5E16B9"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0AF6E00F" w14:textId="77777777" w:rsidTr="002529DE">
        <w:trPr>
          <w:trHeight w:val="315"/>
        </w:trPr>
        <w:tc>
          <w:tcPr>
            <w:tcW w:w="708" w:type="dxa"/>
            <w:noWrap/>
            <w:vAlign w:val="center"/>
            <w:hideMark/>
          </w:tcPr>
          <w:p w14:paraId="6630FA38" w14:textId="77777777" w:rsidR="00EA7E68" w:rsidRPr="00B9507D" w:rsidRDefault="00EA7E68" w:rsidP="00EA7E68">
            <w:pPr>
              <w:jc w:val="center"/>
              <w:rPr>
                <w:rFonts w:ascii="Times New Roman" w:hAnsi="Times New Roman"/>
                <w:b/>
                <w:bCs/>
              </w:rPr>
            </w:pPr>
            <w:r w:rsidRPr="00B9507D">
              <w:rPr>
                <w:rFonts w:ascii="Times New Roman" w:hAnsi="Times New Roman"/>
                <w:b/>
                <w:bCs/>
              </w:rPr>
              <w:t>IV</w:t>
            </w:r>
          </w:p>
        </w:tc>
        <w:tc>
          <w:tcPr>
            <w:tcW w:w="2887" w:type="dxa"/>
            <w:noWrap/>
            <w:vAlign w:val="center"/>
            <w:hideMark/>
          </w:tcPr>
          <w:p w14:paraId="7FFC1114"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ĐẦU MỐI HẠ TẦNG KỸ THUẬT</w:t>
            </w:r>
          </w:p>
        </w:tc>
        <w:tc>
          <w:tcPr>
            <w:tcW w:w="1011" w:type="dxa"/>
            <w:noWrap/>
            <w:vAlign w:val="center"/>
            <w:hideMark/>
          </w:tcPr>
          <w:p w14:paraId="04282B33" w14:textId="77777777" w:rsidR="00EA7E68" w:rsidRPr="00B9507D" w:rsidRDefault="00EA7E68" w:rsidP="00EA7E68">
            <w:pPr>
              <w:jc w:val="center"/>
              <w:rPr>
                <w:rFonts w:ascii="Times New Roman" w:hAnsi="Times New Roman"/>
                <w:b/>
                <w:bCs/>
              </w:rPr>
            </w:pPr>
            <w:r w:rsidRPr="00B9507D">
              <w:rPr>
                <w:rFonts w:ascii="Times New Roman" w:hAnsi="Times New Roman"/>
                <w:b/>
                <w:bCs/>
              </w:rPr>
              <w:t>HTKT</w:t>
            </w:r>
          </w:p>
        </w:tc>
        <w:tc>
          <w:tcPr>
            <w:tcW w:w="1260" w:type="dxa"/>
            <w:noWrap/>
            <w:vAlign w:val="center"/>
            <w:hideMark/>
          </w:tcPr>
          <w:p w14:paraId="140DEB9E" w14:textId="77777777" w:rsidR="00EA7E68" w:rsidRPr="00B9507D" w:rsidRDefault="00EA7E68" w:rsidP="00EA7E68">
            <w:pPr>
              <w:jc w:val="center"/>
              <w:rPr>
                <w:rFonts w:ascii="Times New Roman" w:hAnsi="Times New Roman"/>
                <w:b/>
                <w:bCs/>
              </w:rPr>
            </w:pPr>
            <w:r w:rsidRPr="00B9507D">
              <w:rPr>
                <w:rFonts w:ascii="Times New Roman" w:hAnsi="Times New Roman"/>
                <w:b/>
                <w:bCs/>
              </w:rPr>
              <w:t>225,00</w:t>
            </w:r>
          </w:p>
        </w:tc>
        <w:tc>
          <w:tcPr>
            <w:tcW w:w="1256" w:type="dxa"/>
            <w:noWrap/>
            <w:vAlign w:val="center"/>
            <w:hideMark/>
          </w:tcPr>
          <w:p w14:paraId="7514C6B1" w14:textId="77777777" w:rsidR="00EA7E68" w:rsidRPr="00B9507D" w:rsidRDefault="00EA7E68" w:rsidP="00EA7E68">
            <w:pPr>
              <w:jc w:val="center"/>
              <w:rPr>
                <w:rFonts w:ascii="Times New Roman" w:hAnsi="Times New Roman"/>
                <w:b/>
                <w:bCs/>
              </w:rPr>
            </w:pPr>
            <w:r w:rsidRPr="00B9507D">
              <w:rPr>
                <w:rFonts w:ascii="Times New Roman" w:hAnsi="Times New Roman"/>
                <w:b/>
                <w:bCs/>
              </w:rPr>
              <w:t>90,00</w:t>
            </w:r>
          </w:p>
        </w:tc>
        <w:tc>
          <w:tcPr>
            <w:tcW w:w="1170" w:type="dxa"/>
            <w:noWrap/>
            <w:vAlign w:val="center"/>
            <w:hideMark/>
          </w:tcPr>
          <w:p w14:paraId="39175A47"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4FEF37E0" w14:textId="77777777" w:rsidR="00EA7E68" w:rsidRPr="00B9507D" w:rsidRDefault="00EA7E68" w:rsidP="00EA7E68">
            <w:pPr>
              <w:jc w:val="center"/>
              <w:rPr>
                <w:rFonts w:ascii="Times New Roman" w:hAnsi="Times New Roman"/>
                <w:b/>
                <w:bCs/>
              </w:rPr>
            </w:pPr>
            <w:r w:rsidRPr="00B9507D">
              <w:rPr>
                <w:rFonts w:ascii="Times New Roman" w:hAnsi="Times New Roman"/>
                <w:b/>
                <w:bCs/>
              </w:rPr>
              <w:t>90,00</w:t>
            </w:r>
          </w:p>
        </w:tc>
        <w:tc>
          <w:tcPr>
            <w:tcW w:w="993" w:type="dxa"/>
            <w:noWrap/>
            <w:vAlign w:val="center"/>
            <w:hideMark/>
          </w:tcPr>
          <w:p w14:paraId="273F5D4D" w14:textId="77777777" w:rsidR="00EA7E68" w:rsidRPr="00B9507D" w:rsidRDefault="00EA7E68" w:rsidP="00EA7E68">
            <w:pPr>
              <w:jc w:val="center"/>
              <w:rPr>
                <w:rFonts w:ascii="Times New Roman" w:hAnsi="Times New Roman"/>
                <w:b/>
                <w:bCs/>
              </w:rPr>
            </w:pPr>
            <w:r w:rsidRPr="00B9507D">
              <w:rPr>
                <w:rFonts w:ascii="Times New Roman" w:hAnsi="Times New Roman"/>
                <w:b/>
                <w:bCs/>
              </w:rPr>
              <w:t>0,4</w:t>
            </w:r>
          </w:p>
        </w:tc>
        <w:tc>
          <w:tcPr>
            <w:tcW w:w="1260" w:type="dxa"/>
            <w:noWrap/>
            <w:vAlign w:val="center"/>
            <w:hideMark/>
          </w:tcPr>
          <w:p w14:paraId="44EB0D0B" w14:textId="77777777" w:rsidR="00EA7E68" w:rsidRPr="00B9507D" w:rsidRDefault="00EA7E68" w:rsidP="00EA7E68">
            <w:pPr>
              <w:jc w:val="center"/>
              <w:rPr>
                <w:rFonts w:ascii="Times New Roman" w:hAnsi="Times New Roman"/>
                <w:b/>
                <w:bCs/>
              </w:rPr>
            </w:pPr>
            <w:r w:rsidRPr="00B9507D">
              <w:rPr>
                <w:rFonts w:ascii="Times New Roman" w:hAnsi="Times New Roman"/>
                <w:b/>
                <w:bCs/>
              </w:rPr>
              <w:t>40%</w:t>
            </w:r>
          </w:p>
        </w:tc>
        <w:tc>
          <w:tcPr>
            <w:tcW w:w="1080" w:type="dxa"/>
            <w:noWrap/>
            <w:vAlign w:val="center"/>
            <w:hideMark/>
          </w:tcPr>
          <w:p w14:paraId="08603012" w14:textId="77777777" w:rsidR="00EA7E68" w:rsidRPr="00B9507D" w:rsidRDefault="00EA7E68" w:rsidP="00EA7E68">
            <w:pPr>
              <w:jc w:val="center"/>
              <w:rPr>
                <w:rFonts w:ascii="Times New Roman" w:hAnsi="Times New Roman"/>
                <w:b/>
                <w:bCs/>
              </w:rPr>
            </w:pPr>
            <w:r w:rsidRPr="00B9507D">
              <w:rPr>
                <w:rFonts w:ascii="Times New Roman" w:hAnsi="Times New Roman"/>
                <w:b/>
                <w:bCs/>
              </w:rPr>
              <w:t>0,23</w:t>
            </w:r>
          </w:p>
        </w:tc>
        <w:tc>
          <w:tcPr>
            <w:tcW w:w="810" w:type="dxa"/>
            <w:noWrap/>
            <w:vAlign w:val="center"/>
            <w:hideMark/>
          </w:tcPr>
          <w:p w14:paraId="6D20EA8B"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22D2C5B1"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2E9AC211" w14:textId="77777777" w:rsidTr="002529DE">
        <w:trPr>
          <w:trHeight w:val="315"/>
        </w:trPr>
        <w:tc>
          <w:tcPr>
            <w:tcW w:w="708" w:type="dxa"/>
            <w:noWrap/>
            <w:vAlign w:val="center"/>
            <w:hideMark/>
          </w:tcPr>
          <w:p w14:paraId="3BFE613D" w14:textId="77777777" w:rsidR="00EA7E68" w:rsidRPr="00B9507D" w:rsidRDefault="00EA7E68" w:rsidP="00EA7E68">
            <w:pPr>
              <w:jc w:val="center"/>
              <w:rPr>
                <w:rFonts w:ascii="Times New Roman" w:hAnsi="Times New Roman"/>
                <w:b/>
                <w:bCs/>
              </w:rPr>
            </w:pPr>
            <w:r w:rsidRPr="00B9507D">
              <w:rPr>
                <w:rFonts w:ascii="Times New Roman" w:hAnsi="Times New Roman"/>
                <w:b/>
                <w:bCs/>
              </w:rPr>
              <w:t>V</w:t>
            </w:r>
          </w:p>
        </w:tc>
        <w:tc>
          <w:tcPr>
            <w:tcW w:w="2887" w:type="dxa"/>
            <w:noWrap/>
            <w:vAlign w:val="center"/>
            <w:hideMark/>
          </w:tcPr>
          <w:p w14:paraId="28E52712"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GIAO THÔNG</w:t>
            </w:r>
          </w:p>
        </w:tc>
        <w:tc>
          <w:tcPr>
            <w:tcW w:w="1011" w:type="dxa"/>
            <w:noWrap/>
            <w:vAlign w:val="center"/>
            <w:hideMark/>
          </w:tcPr>
          <w:p w14:paraId="7A18A312"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1E34D8F6" w14:textId="77777777" w:rsidR="00EA7E68" w:rsidRPr="00B9507D" w:rsidRDefault="00EA7E68" w:rsidP="00EA7E68">
            <w:pPr>
              <w:jc w:val="center"/>
              <w:rPr>
                <w:rFonts w:ascii="Times New Roman" w:hAnsi="Times New Roman"/>
                <w:b/>
                <w:bCs/>
              </w:rPr>
            </w:pPr>
            <w:r w:rsidRPr="00B9507D">
              <w:rPr>
                <w:rFonts w:ascii="Times New Roman" w:hAnsi="Times New Roman"/>
                <w:b/>
                <w:bCs/>
              </w:rPr>
              <w:t>22.856,85</w:t>
            </w:r>
          </w:p>
        </w:tc>
        <w:tc>
          <w:tcPr>
            <w:tcW w:w="1256" w:type="dxa"/>
            <w:noWrap/>
            <w:vAlign w:val="center"/>
            <w:hideMark/>
          </w:tcPr>
          <w:p w14:paraId="6C740CBD"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170" w:type="dxa"/>
            <w:noWrap/>
            <w:vAlign w:val="center"/>
            <w:hideMark/>
          </w:tcPr>
          <w:p w14:paraId="3B19916B"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noWrap/>
            <w:vAlign w:val="center"/>
            <w:hideMark/>
          </w:tcPr>
          <w:p w14:paraId="5EEC78E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993" w:type="dxa"/>
            <w:noWrap/>
            <w:vAlign w:val="center"/>
            <w:hideMark/>
          </w:tcPr>
          <w:p w14:paraId="30E8321B"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56D70202"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1174FC84" w14:textId="77777777" w:rsidR="00EA7E68" w:rsidRPr="00B9507D" w:rsidRDefault="00EA7E68" w:rsidP="00EA7E68">
            <w:pPr>
              <w:jc w:val="center"/>
              <w:rPr>
                <w:rFonts w:ascii="Times New Roman" w:hAnsi="Times New Roman"/>
                <w:b/>
                <w:bCs/>
              </w:rPr>
            </w:pPr>
            <w:r w:rsidRPr="00B9507D">
              <w:rPr>
                <w:rFonts w:ascii="Times New Roman" w:hAnsi="Times New Roman"/>
                <w:b/>
                <w:bCs/>
              </w:rPr>
              <w:t>23,42</w:t>
            </w:r>
          </w:p>
        </w:tc>
        <w:tc>
          <w:tcPr>
            <w:tcW w:w="810" w:type="dxa"/>
            <w:noWrap/>
            <w:vAlign w:val="center"/>
            <w:hideMark/>
          </w:tcPr>
          <w:p w14:paraId="50081C1C"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622B34F0"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26DD1996" w14:textId="77777777" w:rsidTr="002529DE">
        <w:trPr>
          <w:trHeight w:val="375"/>
        </w:trPr>
        <w:tc>
          <w:tcPr>
            <w:tcW w:w="708" w:type="dxa"/>
            <w:noWrap/>
            <w:vAlign w:val="center"/>
            <w:hideMark/>
          </w:tcPr>
          <w:p w14:paraId="0213C8B7" w14:textId="77777777" w:rsidR="00EA7E68" w:rsidRPr="00B9507D" w:rsidRDefault="00EA7E68" w:rsidP="00EA7E68">
            <w:pPr>
              <w:jc w:val="center"/>
              <w:rPr>
                <w:rFonts w:ascii="Times New Roman" w:hAnsi="Times New Roman"/>
                <w:b/>
                <w:bCs/>
              </w:rPr>
            </w:pPr>
            <w:r w:rsidRPr="00B9507D">
              <w:rPr>
                <w:rFonts w:ascii="Times New Roman" w:hAnsi="Times New Roman"/>
                <w:b/>
                <w:bCs/>
              </w:rPr>
              <w:t>B</w:t>
            </w:r>
          </w:p>
        </w:tc>
        <w:tc>
          <w:tcPr>
            <w:tcW w:w="2887" w:type="dxa"/>
            <w:noWrap/>
            <w:vAlign w:val="center"/>
            <w:hideMark/>
          </w:tcPr>
          <w:p w14:paraId="4C07D358"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NGOÀI PHẠM VI DỰ ÁN</w:t>
            </w:r>
          </w:p>
        </w:tc>
        <w:tc>
          <w:tcPr>
            <w:tcW w:w="1011" w:type="dxa"/>
            <w:noWrap/>
            <w:vAlign w:val="center"/>
            <w:hideMark/>
          </w:tcPr>
          <w:p w14:paraId="6343C005"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392A639F" w14:textId="77777777" w:rsidR="00EA7E68" w:rsidRPr="00B9507D" w:rsidRDefault="00EA7E68" w:rsidP="00EA7E68">
            <w:pPr>
              <w:jc w:val="center"/>
              <w:rPr>
                <w:rFonts w:ascii="Times New Roman" w:hAnsi="Times New Roman"/>
                <w:b/>
                <w:bCs/>
              </w:rPr>
            </w:pPr>
            <w:r w:rsidRPr="00B9507D">
              <w:rPr>
                <w:rFonts w:ascii="Times New Roman" w:hAnsi="Times New Roman"/>
                <w:b/>
                <w:bCs/>
              </w:rPr>
              <w:t>41.233,13</w:t>
            </w:r>
          </w:p>
        </w:tc>
        <w:tc>
          <w:tcPr>
            <w:tcW w:w="1256" w:type="dxa"/>
            <w:vAlign w:val="center"/>
            <w:hideMark/>
          </w:tcPr>
          <w:p w14:paraId="2A3CA281"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170" w:type="dxa"/>
            <w:vAlign w:val="center"/>
            <w:hideMark/>
          </w:tcPr>
          <w:p w14:paraId="7332FD3C"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vAlign w:val="center"/>
            <w:hideMark/>
          </w:tcPr>
          <w:p w14:paraId="0629E6DA"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993" w:type="dxa"/>
            <w:vAlign w:val="center"/>
            <w:hideMark/>
          </w:tcPr>
          <w:p w14:paraId="1089FD02"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vAlign w:val="center"/>
            <w:hideMark/>
          </w:tcPr>
          <w:p w14:paraId="18BBF7F7"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vAlign w:val="center"/>
            <w:hideMark/>
          </w:tcPr>
          <w:p w14:paraId="7E248815" w14:textId="77777777" w:rsidR="00EA7E68" w:rsidRPr="00B9507D" w:rsidRDefault="00EA7E68" w:rsidP="00EA7E68">
            <w:pPr>
              <w:jc w:val="center"/>
              <w:rPr>
                <w:rFonts w:ascii="Times New Roman" w:hAnsi="Times New Roman"/>
                <w:b/>
                <w:bCs/>
              </w:rPr>
            </w:pPr>
            <w:r w:rsidRPr="00B9507D">
              <w:rPr>
                <w:rFonts w:ascii="Times New Roman" w:hAnsi="Times New Roman"/>
                <w:b/>
                <w:bCs/>
              </w:rPr>
              <w:t>42,25</w:t>
            </w:r>
          </w:p>
        </w:tc>
        <w:tc>
          <w:tcPr>
            <w:tcW w:w="810" w:type="dxa"/>
            <w:vAlign w:val="center"/>
            <w:hideMark/>
          </w:tcPr>
          <w:p w14:paraId="5A858729" w14:textId="4DAE9033" w:rsidR="00EA7E68" w:rsidRPr="00B9507D" w:rsidRDefault="00EA7E68" w:rsidP="00EA7E68">
            <w:pPr>
              <w:jc w:val="center"/>
              <w:rPr>
                <w:rFonts w:ascii="Times New Roman" w:hAnsi="Times New Roman"/>
                <w:b/>
                <w:bCs/>
              </w:rPr>
            </w:pPr>
          </w:p>
        </w:tc>
        <w:tc>
          <w:tcPr>
            <w:tcW w:w="1290" w:type="dxa"/>
            <w:vAlign w:val="center"/>
            <w:hideMark/>
          </w:tcPr>
          <w:p w14:paraId="4F9F21B6" w14:textId="3CDED483" w:rsidR="00EA7E68" w:rsidRPr="00B9507D" w:rsidRDefault="00EA7E68" w:rsidP="00EA7E68">
            <w:pPr>
              <w:jc w:val="center"/>
              <w:rPr>
                <w:rFonts w:ascii="Times New Roman" w:hAnsi="Times New Roman"/>
                <w:b/>
                <w:bCs/>
              </w:rPr>
            </w:pPr>
          </w:p>
        </w:tc>
      </w:tr>
      <w:tr w:rsidR="00EA7E68" w:rsidRPr="00B9507D" w14:paraId="54E47C9C" w14:textId="77777777" w:rsidTr="002529DE">
        <w:trPr>
          <w:trHeight w:val="300"/>
        </w:trPr>
        <w:tc>
          <w:tcPr>
            <w:tcW w:w="708" w:type="dxa"/>
            <w:noWrap/>
            <w:vAlign w:val="center"/>
            <w:hideMark/>
          </w:tcPr>
          <w:p w14:paraId="0B2B5A80" w14:textId="77777777" w:rsidR="00EA7E68" w:rsidRPr="00B9507D" w:rsidRDefault="00EA7E68" w:rsidP="00EA7E68">
            <w:pPr>
              <w:jc w:val="center"/>
              <w:rPr>
                <w:rFonts w:ascii="Times New Roman" w:hAnsi="Times New Roman"/>
                <w:b/>
                <w:bCs/>
              </w:rPr>
            </w:pPr>
            <w:r w:rsidRPr="00B9507D">
              <w:rPr>
                <w:rFonts w:ascii="Times New Roman" w:hAnsi="Times New Roman"/>
                <w:b/>
                <w:bCs/>
              </w:rPr>
              <w:t>I</w:t>
            </w:r>
          </w:p>
        </w:tc>
        <w:tc>
          <w:tcPr>
            <w:tcW w:w="2887" w:type="dxa"/>
            <w:noWrap/>
            <w:vAlign w:val="center"/>
            <w:hideMark/>
          </w:tcPr>
          <w:p w14:paraId="193B8D29"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Ở CẢI TẠO CHỈNH TRANG</w:t>
            </w:r>
          </w:p>
        </w:tc>
        <w:tc>
          <w:tcPr>
            <w:tcW w:w="1011" w:type="dxa"/>
            <w:noWrap/>
            <w:vAlign w:val="center"/>
            <w:hideMark/>
          </w:tcPr>
          <w:p w14:paraId="1CA31B43" w14:textId="77777777" w:rsidR="00EA7E68" w:rsidRPr="00B9507D" w:rsidRDefault="00EA7E68" w:rsidP="00EA7E68">
            <w:pPr>
              <w:jc w:val="center"/>
              <w:rPr>
                <w:rFonts w:ascii="Times New Roman" w:hAnsi="Times New Roman"/>
                <w:i/>
                <w:iCs/>
              </w:rPr>
            </w:pPr>
            <w:r w:rsidRPr="00B9507D">
              <w:rPr>
                <w:rFonts w:ascii="Times New Roman" w:hAnsi="Times New Roman"/>
                <w:i/>
                <w:iCs/>
              </w:rPr>
              <w:t>-</w:t>
            </w:r>
          </w:p>
        </w:tc>
        <w:tc>
          <w:tcPr>
            <w:tcW w:w="1260" w:type="dxa"/>
            <w:noWrap/>
            <w:vAlign w:val="center"/>
            <w:hideMark/>
          </w:tcPr>
          <w:p w14:paraId="3859AA1D" w14:textId="77777777" w:rsidR="00EA7E68" w:rsidRPr="00B9507D" w:rsidRDefault="00EA7E68" w:rsidP="00EA7E68">
            <w:pPr>
              <w:jc w:val="center"/>
              <w:rPr>
                <w:rFonts w:ascii="Times New Roman" w:hAnsi="Times New Roman"/>
                <w:b/>
                <w:bCs/>
              </w:rPr>
            </w:pPr>
            <w:r w:rsidRPr="00B9507D">
              <w:rPr>
                <w:rFonts w:ascii="Times New Roman" w:hAnsi="Times New Roman"/>
                <w:b/>
                <w:bCs/>
              </w:rPr>
              <w:t>26.600,10</w:t>
            </w:r>
          </w:p>
        </w:tc>
        <w:tc>
          <w:tcPr>
            <w:tcW w:w="1256" w:type="dxa"/>
            <w:noWrap/>
            <w:vAlign w:val="center"/>
            <w:hideMark/>
          </w:tcPr>
          <w:p w14:paraId="62DFED08" w14:textId="77777777" w:rsidR="00EA7E68" w:rsidRPr="00B9507D" w:rsidRDefault="00EA7E68" w:rsidP="00EA7E68">
            <w:pPr>
              <w:jc w:val="center"/>
              <w:rPr>
                <w:rFonts w:ascii="Times New Roman" w:hAnsi="Times New Roman"/>
                <w:b/>
                <w:bCs/>
              </w:rPr>
            </w:pPr>
            <w:r w:rsidRPr="00B9507D">
              <w:rPr>
                <w:rFonts w:ascii="Times New Roman" w:hAnsi="Times New Roman"/>
                <w:b/>
                <w:bCs/>
              </w:rPr>
              <w:t>26.047,76</w:t>
            </w:r>
          </w:p>
        </w:tc>
        <w:tc>
          <w:tcPr>
            <w:tcW w:w="1170" w:type="dxa"/>
            <w:noWrap/>
            <w:vAlign w:val="center"/>
            <w:hideMark/>
          </w:tcPr>
          <w:p w14:paraId="43952539"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437" w:type="dxa"/>
            <w:noWrap/>
            <w:vAlign w:val="center"/>
            <w:hideMark/>
          </w:tcPr>
          <w:p w14:paraId="4BC1C2F7" w14:textId="77777777" w:rsidR="00EA7E68" w:rsidRPr="00B9507D" w:rsidRDefault="00EA7E68" w:rsidP="00EA7E68">
            <w:pPr>
              <w:jc w:val="center"/>
              <w:rPr>
                <w:rFonts w:ascii="Times New Roman" w:hAnsi="Times New Roman"/>
                <w:b/>
                <w:bCs/>
              </w:rPr>
            </w:pPr>
            <w:r w:rsidRPr="00B9507D">
              <w:rPr>
                <w:rFonts w:ascii="Times New Roman" w:hAnsi="Times New Roman"/>
                <w:b/>
                <w:bCs/>
              </w:rPr>
              <w:t>130.238,80</w:t>
            </w:r>
          </w:p>
        </w:tc>
        <w:tc>
          <w:tcPr>
            <w:tcW w:w="993" w:type="dxa"/>
            <w:noWrap/>
            <w:vAlign w:val="center"/>
            <w:hideMark/>
          </w:tcPr>
          <w:p w14:paraId="63614D9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60" w:type="dxa"/>
            <w:noWrap/>
            <w:vAlign w:val="center"/>
            <w:hideMark/>
          </w:tcPr>
          <w:p w14:paraId="26EAFEE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080" w:type="dxa"/>
            <w:noWrap/>
            <w:vAlign w:val="center"/>
            <w:hideMark/>
          </w:tcPr>
          <w:p w14:paraId="2042150D" w14:textId="77777777" w:rsidR="00EA7E68" w:rsidRPr="00B9507D" w:rsidRDefault="00EA7E68" w:rsidP="00EA7E68">
            <w:pPr>
              <w:jc w:val="center"/>
              <w:rPr>
                <w:rFonts w:ascii="Times New Roman" w:hAnsi="Times New Roman"/>
                <w:b/>
                <w:bCs/>
              </w:rPr>
            </w:pPr>
            <w:r w:rsidRPr="00B9507D">
              <w:rPr>
                <w:rFonts w:ascii="Times New Roman" w:hAnsi="Times New Roman"/>
                <w:b/>
                <w:bCs/>
              </w:rPr>
              <w:t>27,26</w:t>
            </w:r>
          </w:p>
        </w:tc>
        <w:tc>
          <w:tcPr>
            <w:tcW w:w="810" w:type="dxa"/>
            <w:noWrap/>
            <w:vAlign w:val="center"/>
            <w:hideMark/>
          </w:tcPr>
          <w:p w14:paraId="222E567C"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66B8A6D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B460DDC" w14:textId="77777777" w:rsidTr="002529DE">
        <w:trPr>
          <w:trHeight w:val="300"/>
        </w:trPr>
        <w:tc>
          <w:tcPr>
            <w:tcW w:w="708" w:type="dxa"/>
            <w:noWrap/>
            <w:vAlign w:val="center"/>
            <w:hideMark/>
          </w:tcPr>
          <w:p w14:paraId="5C8D60F6"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2887" w:type="dxa"/>
            <w:noWrap/>
            <w:vAlign w:val="center"/>
            <w:hideMark/>
          </w:tcPr>
          <w:p w14:paraId="36CD939C"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07A4A423" w14:textId="77777777" w:rsidR="00EA7E68" w:rsidRPr="00B9507D" w:rsidRDefault="00EA7E68" w:rsidP="00EA7E68">
            <w:pPr>
              <w:jc w:val="center"/>
              <w:rPr>
                <w:rFonts w:ascii="Times New Roman" w:hAnsi="Times New Roman"/>
                <w:i/>
                <w:iCs/>
              </w:rPr>
            </w:pPr>
            <w:r w:rsidRPr="00B9507D">
              <w:rPr>
                <w:rFonts w:ascii="Times New Roman" w:hAnsi="Times New Roman"/>
                <w:i/>
                <w:iCs/>
              </w:rPr>
              <w:t>CT-01</w:t>
            </w:r>
          </w:p>
        </w:tc>
        <w:tc>
          <w:tcPr>
            <w:tcW w:w="1260" w:type="dxa"/>
            <w:noWrap/>
            <w:vAlign w:val="center"/>
            <w:hideMark/>
          </w:tcPr>
          <w:p w14:paraId="52398BBC" w14:textId="77777777" w:rsidR="00EA7E68" w:rsidRPr="00B9507D" w:rsidRDefault="00EA7E68" w:rsidP="00EA7E68">
            <w:pPr>
              <w:jc w:val="center"/>
              <w:rPr>
                <w:rFonts w:ascii="Times New Roman" w:hAnsi="Times New Roman"/>
                <w:i/>
                <w:iCs/>
              </w:rPr>
            </w:pPr>
            <w:r w:rsidRPr="00B9507D">
              <w:rPr>
                <w:rFonts w:ascii="Times New Roman" w:hAnsi="Times New Roman"/>
                <w:i/>
                <w:iCs/>
              </w:rPr>
              <w:t>3.552,60</w:t>
            </w:r>
          </w:p>
        </w:tc>
        <w:tc>
          <w:tcPr>
            <w:tcW w:w="1256" w:type="dxa"/>
            <w:noWrap/>
            <w:vAlign w:val="center"/>
            <w:hideMark/>
          </w:tcPr>
          <w:p w14:paraId="04B28DE8" w14:textId="77777777" w:rsidR="00EA7E68" w:rsidRPr="00B9507D" w:rsidRDefault="00EA7E68" w:rsidP="00EA7E68">
            <w:pPr>
              <w:jc w:val="center"/>
              <w:rPr>
                <w:rFonts w:ascii="Times New Roman" w:hAnsi="Times New Roman"/>
              </w:rPr>
            </w:pPr>
            <w:r w:rsidRPr="00B9507D">
              <w:rPr>
                <w:rFonts w:ascii="Times New Roman" w:hAnsi="Times New Roman"/>
              </w:rPr>
              <w:t>3.552,60</w:t>
            </w:r>
          </w:p>
        </w:tc>
        <w:tc>
          <w:tcPr>
            <w:tcW w:w="1170" w:type="dxa"/>
            <w:noWrap/>
            <w:vAlign w:val="center"/>
            <w:hideMark/>
          </w:tcPr>
          <w:p w14:paraId="50FAB241"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3C955190" w14:textId="77777777" w:rsidR="00EA7E68" w:rsidRPr="00B9507D" w:rsidRDefault="00EA7E68" w:rsidP="00EA7E68">
            <w:pPr>
              <w:jc w:val="center"/>
              <w:rPr>
                <w:rFonts w:ascii="Times New Roman" w:hAnsi="Times New Roman"/>
              </w:rPr>
            </w:pPr>
            <w:r w:rsidRPr="00B9507D">
              <w:rPr>
                <w:rFonts w:ascii="Times New Roman" w:hAnsi="Times New Roman"/>
              </w:rPr>
              <w:t>17.763,00</w:t>
            </w:r>
          </w:p>
        </w:tc>
        <w:tc>
          <w:tcPr>
            <w:tcW w:w="993" w:type="dxa"/>
            <w:noWrap/>
            <w:vAlign w:val="center"/>
            <w:hideMark/>
          </w:tcPr>
          <w:p w14:paraId="4766D502"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4F068372"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47ED7E7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7D194ABB"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4E54EE48"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7F0FCB49" w14:textId="77777777" w:rsidTr="002529DE">
        <w:trPr>
          <w:trHeight w:val="300"/>
        </w:trPr>
        <w:tc>
          <w:tcPr>
            <w:tcW w:w="708" w:type="dxa"/>
            <w:noWrap/>
            <w:vAlign w:val="center"/>
            <w:hideMark/>
          </w:tcPr>
          <w:p w14:paraId="398E7243" w14:textId="77777777" w:rsidR="00EA7E68" w:rsidRPr="00B9507D" w:rsidRDefault="00EA7E68" w:rsidP="00EA7E68">
            <w:pPr>
              <w:jc w:val="center"/>
              <w:rPr>
                <w:rFonts w:ascii="Times New Roman" w:hAnsi="Times New Roman"/>
              </w:rPr>
            </w:pPr>
            <w:r w:rsidRPr="00B9507D">
              <w:rPr>
                <w:rFonts w:ascii="Times New Roman" w:hAnsi="Times New Roman"/>
              </w:rPr>
              <w:t>2</w:t>
            </w:r>
          </w:p>
        </w:tc>
        <w:tc>
          <w:tcPr>
            <w:tcW w:w="2887" w:type="dxa"/>
            <w:noWrap/>
            <w:vAlign w:val="center"/>
            <w:hideMark/>
          </w:tcPr>
          <w:p w14:paraId="28C236CE"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3DBD34BC" w14:textId="77777777" w:rsidR="00EA7E68" w:rsidRPr="00B9507D" w:rsidRDefault="00EA7E68" w:rsidP="00EA7E68">
            <w:pPr>
              <w:jc w:val="center"/>
              <w:rPr>
                <w:rFonts w:ascii="Times New Roman" w:hAnsi="Times New Roman"/>
                <w:i/>
                <w:iCs/>
              </w:rPr>
            </w:pPr>
            <w:r w:rsidRPr="00B9507D">
              <w:rPr>
                <w:rFonts w:ascii="Times New Roman" w:hAnsi="Times New Roman"/>
                <w:i/>
                <w:iCs/>
              </w:rPr>
              <w:t>CT-02</w:t>
            </w:r>
          </w:p>
        </w:tc>
        <w:tc>
          <w:tcPr>
            <w:tcW w:w="1260" w:type="dxa"/>
            <w:noWrap/>
            <w:vAlign w:val="center"/>
            <w:hideMark/>
          </w:tcPr>
          <w:p w14:paraId="1E9CD71B" w14:textId="77777777" w:rsidR="00EA7E68" w:rsidRPr="00B9507D" w:rsidRDefault="00EA7E68" w:rsidP="00EA7E68">
            <w:pPr>
              <w:jc w:val="center"/>
              <w:rPr>
                <w:rFonts w:ascii="Times New Roman" w:hAnsi="Times New Roman"/>
                <w:i/>
                <w:iCs/>
              </w:rPr>
            </w:pPr>
            <w:r w:rsidRPr="00B9507D">
              <w:rPr>
                <w:rFonts w:ascii="Times New Roman" w:hAnsi="Times New Roman"/>
                <w:i/>
                <w:iCs/>
              </w:rPr>
              <w:t>1.457,65</w:t>
            </w:r>
          </w:p>
        </w:tc>
        <w:tc>
          <w:tcPr>
            <w:tcW w:w="1256" w:type="dxa"/>
            <w:noWrap/>
            <w:vAlign w:val="center"/>
            <w:hideMark/>
          </w:tcPr>
          <w:p w14:paraId="01F4F33D" w14:textId="77777777" w:rsidR="00EA7E68" w:rsidRPr="00B9507D" w:rsidRDefault="00EA7E68" w:rsidP="00EA7E68">
            <w:pPr>
              <w:jc w:val="center"/>
              <w:rPr>
                <w:rFonts w:ascii="Times New Roman" w:hAnsi="Times New Roman"/>
              </w:rPr>
            </w:pPr>
            <w:r w:rsidRPr="00B9507D">
              <w:rPr>
                <w:rFonts w:ascii="Times New Roman" w:hAnsi="Times New Roman"/>
              </w:rPr>
              <w:t>1.457,65</w:t>
            </w:r>
          </w:p>
        </w:tc>
        <w:tc>
          <w:tcPr>
            <w:tcW w:w="1170" w:type="dxa"/>
            <w:noWrap/>
            <w:vAlign w:val="center"/>
            <w:hideMark/>
          </w:tcPr>
          <w:p w14:paraId="2D242921"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5F4A92C8" w14:textId="77777777" w:rsidR="00EA7E68" w:rsidRPr="00B9507D" w:rsidRDefault="00EA7E68" w:rsidP="00EA7E68">
            <w:pPr>
              <w:jc w:val="center"/>
              <w:rPr>
                <w:rFonts w:ascii="Times New Roman" w:hAnsi="Times New Roman"/>
              </w:rPr>
            </w:pPr>
            <w:r w:rsidRPr="00B9507D">
              <w:rPr>
                <w:rFonts w:ascii="Times New Roman" w:hAnsi="Times New Roman"/>
              </w:rPr>
              <w:t>7.288,25</w:t>
            </w:r>
          </w:p>
        </w:tc>
        <w:tc>
          <w:tcPr>
            <w:tcW w:w="993" w:type="dxa"/>
            <w:noWrap/>
            <w:vAlign w:val="center"/>
            <w:hideMark/>
          </w:tcPr>
          <w:p w14:paraId="4AEDF18D"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25588178"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4F6BAADD"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7086CB0E"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7E28D21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500510B1" w14:textId="77777777" w:rsidTr="002529DE">
        <w:trPr>
          <w:trHeight w:val="300"/>
        </w:trPr>
        <w:tc>
          <w:tcPr>
            <w:tcW w:w="708" w:type="dxa"/>
            <w:noWrap/>
            <w:vAlign w:val="center"/>
            <w:hideMark/>
          </w:tcPr>
          <w:p w14:paraId="1BF6AC21" w14:textId="77777777" w:rsidR="00EA7E68" w:rsidRPr="00B9507D" w:rsidRDefault="00EA7E68" w:rsidP="00EA7E68">
            <w:pPr>
              <w:jc w:val="center"/>
              <w:rPr>
                <w:rFonts w:ascii="Times New Roman" w:hAnsi="Times New Roman"/>
              </w:rPr>
            </w:pPr>
            <w:r w:rsidRPr="00B9507D">
              <w:rPr>
                <w:rFonts w:ascii="Times New Roman" w:hAnsi="Times New Roman"/>
              </w:rPr>
              <w:t>3</w:t>
            </w:r>
          </w:p>
        </w:tc>
        <w:tc>
          <w:tcPr>
            <w:tcW w:w="2887" w:type="dxa"/>
            <w:noWrap/>
            <w:vAlign w:val="center"/>
            <w:hideMark/>
          </w:tcPr>
          <w:p w14:paraId="61362429"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75161F3E" w14:textId="77777777" w:rsidR="00EA7E68" w:rsidRPr="00B9507D" w:rsidRDefault="00EA7E68" w:rsidP="00EA7E68">
            <w:pPr>
              <w:jc w:val="center"/>
              <w:rPr>
                <w:rFonts w:ascii="Times New Roman" w:hAnsi="Times New Roman"/>
                <w:i/>
                <w:iCs/>
              </w:rPr>
            </w:pPr>
            <w:r w:rsidRPr="00B9507D">
              <w:rPr>
                <w:rFonts w:ascii="Times New Roman" w:hAnsi="Times New Roman"/>
                <w:i/>
                <w:iCs/>
              </w:rPr>
              <w:t>CT-03</w:t>
            </w:r>
          </w:p>
        </w:tc>
        <w:tc>
          <w:tcPr>
            <w:tcW w:w="1260" w:type="dxa"/>
            <w:noWrap/>
            <w:vAlign w:val="center"/>
            <w:hideMark/>
          </w:tcPr>
          <w:p w14:paraId="6CB9925E" w14:textId="77777777" w:rsidR="00EA7E68" w:rsidRPr="00B9507D" w:rsidRDefault="00EA7E68" w:rsidP="00EA7E68">
            <w:pPr>
              <w:jc w:val="center"/>
              <w:rPr>
                <w:rFonts w:ascii="Times New Roman" w:hAnsi="Times New Roman"/>
                <w:i/>
                <w:iCs/>
              </w:rPr>
            </w:pPr>
            <w:r w:rsidRPr="00B9507D">
              <w:rPr>
                <w:rFonts w:ascii="Times New Roman" w:hAnsi="Times New Roman"/>
                <w:i/>
                <w:iCs/>
              </w:rPr>
              <w:t>1.040,00</w:t>
            </w:r>
          </w:p>
        </w:tc>
        <w:tc>
          <w:tcPr>
            <w:tcW w:w="1256" w:type="dxa"/>
            <w:noWrap/>
            <w:vAlign w:val="center"/>
            <w:hideMark/>
          </w:tcPr>
          <w:p w14:paraId="2631224D" w14:textId="77777777" w:rsidR="00EA7E68" w:rsidRPr="00B9507D" w:rsidRDefault="00EA7E68" w:rsidP="00EA7E68">
            <w:pPr>
              <w:jc w:val="center"/>
              <w:rPr>
                <w:rFonts w:ascii="Times New Roman" w:hAnsi="Times New Roman"/>
              </w:rPr>
            </w:pPr>
            <w:r w:rsidRPr="00B9507D">
              <w:rPr>
                <w:rFonts w:ascii="Times New Roman" w:hAnsi="Times New Roman"/>
              </w:rPr>
              <w:t>1.040,00</w:t>
            </w:r>
          </w:p>
        </w:tc>
        <w:tc>
          <w:tcPr>
            <w:tcW w:w="1170" w:type="dxa"/>
            <w:noWrap/>
            <w:vAlign w:val="center"/>
            <w:hideMark/>
          </w:tcPr>
          <w:p w14:paraId="45FDAB14"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2F990691" w14:textId="77777777" w:rsidR="00EA7E68" w:rsidRPr="00B9507D" w:rsidRDefault="00EA7E68" w:rsidP="00EA7E68">
            <w:pPr>
              <w:jc w:val="center"/>
              <w:rPr>
                <w:rFonts w:ascii="Times New Roman" w:hAnsi="Times New Roman"/>
              </w:rPr>
            </w:pPr>
            <w:r w:rsidRPr="00B9507D">
              <w:rPr>
                <w:rFonts w:ascii="Times New Roman" w:hAnsi="Times New Roman"/>
              </w:rPr>
              <w:t>5.200,00</w:t>
            </w:r>
          </w:p>
        </w:tc>
        <w:tc>
          <w:tcPr>
            <w:tcW w:w="993" w:type="dxa"/>
            <w:noWrap/>
            <w:vAlign w:val="center"/>
            <w:hideMark/>
          </w:tcPr>
          <w:p w14:paraId="1C9DBC86"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6A561DF8"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04C8A34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02C17F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69FEAF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00A74B7F" w14:textId="77777777" w:rsidTr="002529DE">
        <w:trPr>
          <w:trHeight w:val="300"/>
        </w:trPr>
        <w:tc>
          <w:tcPr>
            <w:tcW w:w="708" w:type="dxa"/>
            <w:noWrap/>
            <w:vAlign w:val="center"/>
            <w:hideMark/>
          </w:tcPr>
          <w:p w14:paraId="6D5E3AC7" w14:textId="77777777" w:rsidR="00EA7E68" w:rsidRPr="00B9507D" w:rsidRDefault="00EA7E68" w:rsidP="00EA7E68">
            <w:pPr>
              <w:jc w:val="center"/>
              <w:rPr>
                <w:rFonts w:ascii="Times New Roman" w:hAnsi="Times New Roman"/>
              </w:rPr>
            </w:pPr>
            <w:r w:rsidRPr="00B9507D">
              <w:rPr>
                <w:rFonts w:ascii="Times New Roman" w:hAnsi="Times New Roman"/>
              </w:rPr>
              <w:t>4</w:t>
            </w:r>
          </w:p>
        </w:tc>
        <w:tc>
          <w:tcPr>
            <w:tcW w:w="2887" w:type="dxa"/>
            <w:noWrap/>
            <w:vAlign w:val="center"/>
            <w:hideMark/>
          </w:tcPr>
          <w:p w14:paraId="5301D463"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083DA99E" w14:textId="77777777" w:rsidR="00EA7E68" w:rsidRPr="00B9507D" w:rsidRDefault="00EA7E68" w:rsidP="00EA7E68">
            <w:pPr>
              <w:jc w:val="center"/>
              <w:rPr>
                <w:rFonts w:ascii="Times New Roman" w:hAnsi="Times New Roman"/>
                <w:i/>
                <w:iCs/>
              </w:rPr>
            </w:pPr>
            <w:r w:rsidRPr="00B9507D">
              <w:rPr>
                <w:rFonts w:ascii="Times New Roman" w:hAnsi="Times New Roman"/>
                <w:i/>
                <w:iCs/>
              </w:rPr>
              <w:t>CT-3A</w:t>
            </w:r>
          </w:p>
        </w:tc>
        <w:tc>
          <w:tcPr>
            <w:tcW w:w="1260" w:type="dxa"/>
            <w:noWrap/>
            <w:vAlign w:val="center"/>
            <w:hideMark/>
          </w:tcPr>
          <w:p w14:paraId="40A0C919" w14:textId="77777777" w:rsidR="00EA7E68" w:rsidRPr="00B9507D" w:rsidRDefault="00EA7E68" w:rsidP="00EA7E68">
            <w:pPr>
              <w:jc w:val="center"/>
              <w:rPr>
                <w:rFonts w:ascii="Times New Roman" w:hAnsi="Times New Roman"/>
                <w:i/>
                <w:iCs/>
              </w:rPr>
            </w:pPr>
            <w:r w:rsidRPr="00B9507D">
              <w:rPr>
                <w:rFonts w:ascii="Times New Roman" w:hAnsi="Times New Roman"/>
                <w:i/>
                <w:iCs/>
              </w:rPr>
              <w:t>3.557,03</w:t>
            </w:r>
          </w:p>
        </w:tc>
        <w:tc>
          <w:tcPr>
            <w:tcW w:w="1256" w:type="dxa"/>
            <w:noWrap/>
            <w:vAlign w:val="center"/>
            <w:hideMark/>
          </w:tcPr>
          <w:p w14:paraId="734F8E7C" w14:textId="77777777" w:rsidR="00EA7E68" w:rsidRPr="00B9507D" w:rsidRDefault="00EA7E68" w:rsidP="00EA7E68">
            <w:pPr>
              <w:jc w:val="center"/>
              <w:rPr>
                <w:rFonts w:ascii="Times New Roman" w:hAnsi="Times New Roman"/>
              </w:rPr>
            </w:pPr>
            <w:r w:rsidRPr="00B9507D">
              <w:rPr>
                <w:rFonts w:ascii="Times New Roman" w:hAnsi="Times New Roman"/>
              </w:rPr>
              <w:t>3.557,03</w:t>
            </w:r>
          </w:p>
        </w:tc>
        <w:tc>
          <w:tcPr>
            <w:tcW w:w="1170" w:type="dxa"/>
            <w:noWrap/>
            <w:vAlign w:val="center"/>
            <w:hideMark/>
          </w:tcPr>
          <w:p w14:paraId="4E1A130C"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595991B1" w14:textId="77777777" w:rsidR="00EA7E68" w:rsidRPr="00B9507D" w:rsidRDefault="00EA7E68" w:rsidP="00EA7E68">
            <w:pPr>
              <w:jc w:val="center"/>
              <w:rPr>
                <w:rFonts w:ascii="Times New Roman" w:hAnsi="Times New Roman"/>
              </w:rPr>
            </w:pPr>
            <w:r w:rsidRPr="00B9507D">
              <w:rPr>
                <w:rFonts w:ascii="Times New Roman" w:hAnsi="Times New Roman"/>
              </w:rPr>
              <w:t>17.785,15</w:t>
            </w:r>
          </w:p>
        </w:tc>
        <w:tc>
          <w:tcPr>
            <w:tcW w:w="993" w:type="dxa"/>
            <w:noWrap/>
            <w:vAlign w:val="center"/>
            <w:hideMark/>
          </w:tcPr>
          <w:p w14:paraId="5C372770"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4AF0E25B"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1628A1C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FD2947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3C96CF9B"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765615DE" w14:textId="77777777" w:rsidTr="002529DE">
        <w:trPr>
          <w:trHeight w:val="300"/>
        </w:trPr>
        <w:tc>
          <w:tcPr>
            <w:tcW w:w="708" w:type="dxa"/>
            <w:noWrap/>
            <w:vAlign w:val="center"/>
            <w:hideMark/>
          </w:tcPr>
          <w:p w14:paraId="2D0806FA"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2887" w:type="dxa"/>
            <w:noWrap/>
            <w:vAlign w:val="center"/>
            <w:hideMark/>
          </w:tcPr>
          <w:p w14:paraId="2800755F"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34A3869B" w14:textId="77777777" w:rsidR="00EA7E68" w:rsidRPr="00B9507D" w:rsidRDefault="00EA7E68" w:rsidP="00EA7E68">
            <w:pPr>
              <w:jc w:val="center"/>
              <w:rPr>
                <w:rFonts w:ascii="Times New Roman" w:hAnsi="Times New Roman"/>
                <w:i/>
                <w:iCs/>
              </w:rPr>
            </w:pPr>
            <w:r w:rsidRPr="00B9507D">
              <w:rPr>
                <w:rFonts w:ascii="Times New Roman" w:hAnsi="Times New Roman"/>
                <w:i/>
                <w:iCs/>
              </w:rPr>
              <w:t>CT-05</w:t>
            </w:r>
          </w:p>
        </w:tc>
        <w:tc>
          <w:tcPr>
            <w:tcW w:w="1260" w:type="dxa"/>
            <w:noWrap/>
            <w:vAlign w:val="center"/>
            <w:hideMark/>
          </w:tcPr>
          <w:p w14:paraId="006FB647" w14:textId="77777777" w:rsidR="00EA7E68" w:rsidRPr="00B9507D" w:rsidRDefault="00EA7E68" w:rsidP="00EA7E68">
            <w:pPr>
              <w:jc w:val="center"/>
              <w:rPr>
                <w:rFonts w:ascii="Times New Roman" w:hAnsi="Times New Roman"/>
                <w:i/>
                <w:iCs/>
              </w:rPr>
            </w:pPr>
            <w:r w:rsidRPr="00B9507D">
              <w:rPr>
                <w:rFonts w:ascii="Times New Roman" w:hAnsi="Times New Roman"/>
                <w:i/>
                <w:iCs/>
              </w:rPr>
              <w:t>99,91</w:t>
            </w:r>
          </w:p>
        </w:tc>
        <w:tc>
          <w:tcPr>
            <w:tcW w:w="1256" w:type="dxa"/>
            <w:noWrap/>
            <w:vAlign w:val="center"/>
            <w:hideMark/>
          </w:tcPr>
          <w:p w14:paraId="58B061F9" w14:textId="77777777" w:rsidR="00EA7E68" w:rsidRPr="00B9507D" w:rsidRDefault="00EA7E68" w:rsidP="00EA7E68">
            <w:pPr>
              <w:jc w:val="center"/>
              <w:rPr>
                <w:rFonts w:ascii="Times New Roman" w:hAnsi="Times New Roman"/>
              </w:rPr>
            </w:pPr>
            <w:r w:rsidRPr="00B9507D">
              <w:rPr>
                <w:rFonts w:ascii="Times New Roman" w:hAnsi="Times New Roman"/>
              </w:rPr>
              <w:t>99,91</w:t>
            </w:r>
          </w:p>
        </w:tc>
        <w:tc>
          <w:tcPr>
            <w:tcW w:w="1170" w:type="dxa"/>
            <w:noWrap/>
            <w:vAlign w:val="center"/>
            <w:hideMark/>
          </w:tcPr>
          <w:p w14:paraId="01AB7B0C"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2A9C19B5" w14:textId="77777777" w:rsidR="00EA7E68" w:rsidRPr="00B9507D" w:rsidRDefault="00EA7E68" w:rsidP="00EA7E68">
            <w:pPr>
              <w:jc w:val="center"/>
              <w:rPr>
                <w:rFonts w:ascii="Times New Roman" w:hAnsi="Times New Roman"/>
              </w:rPr>
            </w:pPr>
            <w:r w:rsidRPr="00B9507D">
              <w:rPr>
                <w:rFonts w:ascii="Times New Roman" w:hAnsi="Times New Roman"/>
              </w:rPr>
              <w:t>499,55</w:t>
            </w:r>
          </w:p>
        </w:tc>
        <w:tc>
          <w:tcPr>
            <w:tcW w:w="993" w:type="dxa"/>
            <w:noWrap/>
            <w:vAlign w:val="center"/>
            <w:hideMark/>
          </w:tcPr>
          <w:p w14:paraId="4192FDE3"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3F22C2BC"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339574E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07B263C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61AAF3C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77C5C53A" w14:textId="77777777" w:rsidTr="002529DE">
        <w:trPr>
          <w:trHeight w:val="300"/>
        </w:trPr>
        <w:tc>
          <w:tcPr>
            <w:tcW w:w="708" w:type="dxa"/>
            <w:noWrap/>
            <w:vAlign w:val="center"/>
            <w:hideMark/>
          </w:tcPr>
          <w:p w14:paraId="5F91CEEC" w14:textId="77777777" w:rsidR="00EA7E68" w:rsidRPr="00B9507D" w:rsidRDefault="00EA7E68" w:rsidP="00EA7E68">
            <w:pPr>
              <w:jc w:val="center"/>
              <w:rPr>
                <w:rFonts w:ascii="Times New Roman" w:hAnsi="Times New Roman"/>
              </w:rPr>
            </w:pPr>
            <w:r w:rsidRPr="00B9507D">
              <w:rPr>
                <w:rFonts w:ascii="Times New Roman" w:hAnsi="Times New Roman"/>
              </w:rPr>
              <w:t>6</w:t>
            </w:r>
          </w:p>
        </w:tc>
        <w:tc>
          <w:tcPr>
            <w:tcW w:w="2887" w:type="dxa"/>
            <w:noWrap/>
            <w:vAlign w:val="center"/>
            <w:hideMark/>
          </w:tcPr>
          <w:p w14:paraId="77BC1583"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0592445F" w14:textId="77777777" w:rsidR="00EA7E68" w:rsidRPr="00B9507D" w:rsidRDefault="00EA7E68" w:rsidP="00EA7E68">
            <w:pPr>
              <w:jc w:val="center"/>
              <w:rPr>
                <w:rFonts w:ascii="Times New Roman" w:hAnsi="Times New Roman"/>
                <w:i/>
                <w:iCs/>
              </w:rPr>
            </w:pPr>
            <w:r w:rsidRPr="00B9507D">
              <w:rPr>
                <w:rFonts w:ascii="Times New Roman" w:hAnsi="Times New Roman"/>
                <w:i/>
                <w:iCs/>
              </w:rPr>
              <w:t>CT-06</w:t>
            </w:r>
          </w:p>
        </w:tc>
        <w:tc>
          <w:tcPr>
            <w:tcW w:w="1260" w:type="dxa"/>
            <w:noWrap/>
            <w:vAlign w:val="center"/>
            <w:hideMark/>
          </w:tcPr>
          <w:p w14:paraId="575594B3" w14:textId="77777777" w:rsidR="00EA7E68" w:rsidRPr="00B9507D" w:rsidRDefault="00EA7E68" w:rsidP="00EA7E68">
            <w:pPr>
              <w:jc w:val="center"/>
              <w:rPr>
                <w:rFonts w:ascii="Times New Roman" w:hAnsi="Times New Roman"/>
                <w:i/>
                <w:iCs/>
              </w:rPr>
            </w:pPr>
            <w:r w:rsidRPr="00B9507D">
              <w:rPr>
                <w:rFonts w:ascii="Times New Roman" w:hAnsi="Times New Roman"/>
                <w:i/>
                <w:iCs/>
              </w:rPr>
              <w:t>1.708,11</w:t>
            </w:r>
          </w:p>
        </w:tc>
        <w:tc>
          <w:tcPr>
            <w:tcW w:w="1256" w:type="dxa"/>
            <w:noWrap/>
            <w:vAlign w:val="center"/>
            <w:hideMark/>
          </w:tcPr>
          <w:p w14:paraId="09368CF8" w14:textId="77777777" w:rsidR="00EA7E68" w:rsidRPr="00B9507D" w:rsidRDefault="00EA7E68" w:rsidP="00EA7E68">
            <w:pPr>
              <w:jc w:val="center"/>
              <w:rPr>
                <w:rFonts w:ascii="Times New Roman" w:hAnsi="Times New Roman"/>
              </w:rPr>
            </w:pPr>
            <w:r w:rsidRPr="00B9507D">
              <w:rPr>
                <w:rFonts w:ascii="Times New Roman" w:hAnsi="Times New Roman"/>
              </w:rPr>
              <w:t>1.708,11</w:t>
            </w:r>
          </w:p>
        </w:tc>
        <w:tc>
          <w:tcPr>
            <w:tcW w:w="1170" w:type="dxa"/>
            <w:noWrap/>
            <w:vAlign w:val="center"/>
            <w:hideMark/>
          </w:tcPr>
          <w:p w14:paraId="0CCAB5D4"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57AE2E2D" w14:textId="77777777" w:rsidR="00EA7E68" w:rsidRPr="00B9507D" w:rsidRDefault="00EA7E68" w:rsidP="00EA7E68">
            <w:pPr>
              <w:jc w:val="center"/>
              <w:rPr>
                <w:rFonts w:ascii="Times New Roman" w:hAnsi="Times New Roman"/>
              </w:rPr>
            </w:pPr>
            <w:r w:rsidRPr="00B9507D">
              <w:rPr>
                <w:rFonts w:ascii="Times New Roman" w:hAnsi="Times New Roman"/>
              </w:rPr>
              <w:t>8.540,55</w:t>
            </w:r>
          </w:p>
        </w:tc>
        <w:tc>
          <w:tcPr>
            <w:tcW w:w="993" w:type="dxa"/>
            <w:noWrap/>
            <w:vAlign w:val="center"/>
            <w:hideMark/>
          </w:tcPr>
          <w:p w14:paraId="502E5BF9"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1D8B4151"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02557C73"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493E7D9"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9323FC8"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13F766A" w14:textId="77777777" w:rsidTr="002529DE">
        <w:trPr>
          <w:trHeight w:val="300"/>
        </w:trPr>
        <w:tc>
          <w:tcPr>
            <w:tcW w:w="708" w:type="dxa"/>
            <w:noWrap/>
            <w:vAlign w:val="center"/>
            <w:hideMark/>
          </w:tcPr>
          <w:p w14:paraId="792C3FA6" w14:textId="77777777" w:rsidR="00EA7E68" w:rsidRPr="00B9507D" w:rsidRDefault="00EA7E68" w:rsidP="00EA7E68">
            <w:pPr>
              <w:jc w:val="center"/>
              <w:rPr>
                <w:rFonts w:ascii="Times New Roman" w:hAnsi="Times New Roman"/>
              </w:rPr>
            </w:pPr>
            <w:r w:rsidRPr="00B9507D">
              <w:rPr>
                <w:rFonts w:ascii="Times New Roman" w:hAnsi="Times New Roman"/>
              </w:rPr>
              <w:t>7</w:t>
            </w:r>
          </w:p>
        </w:tc>
        <w:tc>
          <w:tcPr>
            <w:tcW w:w="2887" w:type="dxa"/>
            <w:noWrap/>
            <w:vAlign w:val="center"/>
            <w:hideMark/>
          </w:tcPr>
          <w:p w14:paraId="3192ADA1"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631BC9BC" w14:textId="77777777" w:rsidR="00EA7E68" w:rsidRPr="00B9507D" w:rsidRDefault="00EA7E68" w:rsidP="00EA7E68">
            <w:pPr>
              <w:jc w:val="center"/>
              <w:rPr>
                <w:rFonts w:ascii="Times New Roman" w:hAnsi="Times New Roman"/>
                <w:i/>
                <w:iCs/>
              </w:rPr>
            </w:pPr>
            <w:r w:rsidRPr="00B9507D">
              <w:rPr>
                <w:rFonts w:ascii="Times New Roman" w:hAnsi="Times New Roman"/>
                <w:i/>
                <w:iCs/>
              </w:rPr>
              <w:t>CT-07</w:t>
            </w:r>
          </w:p>
        </w:tc>
        <w:tc>
          <w:tcPr>
            <w:tcW w:w="1260" w:type="dxa"/>
            <w:noWrap/>
            <w:vAlign w:val="center"/>
            <w:hideMark/>
          </w:tcPr>
          <w:p w14:paraId="3C171FBE" w14:textId="77777777" w:rsidR="00EA7E68" w:rsidRPr="00B9507D" w:rsidRDefault="00EA7E68" w:rsidP="00EA7E68">
            <w:pPr>
              <w:jc w:val="center"/>
              <w:rPr>
                <w:rFonts w:ascii="Times New Roman" w:hAnsi="Times New Roman"/>
                <w:i/>
                <w:iCs/>
              </w:rPr>
            </w:pPr>
            <w:r w:rsidRPr="00B9507D">
              <w:rPr>
                <w:rFonts w:ascii="Times New Roman" w:hAnsi="Times New Roman"/>
                <w:i/>
                <w:iCs/>
              </w:rPr>
              <w:t>4.900,11</w:t>
            </w:r>
          </w:p>
        </w:tc>
        <w:tc>
          <w:tcPr>
            <w:tcW w:w="1256" w:type="dxa"/>
            <w:noWrap/>
            <w:vAlign w:val="center"/>
            <w:hideMark/>
          </w:tcPr>
          <w:p w14:paraId="5E298BD2" w14:textId="77777777" w:rsidR="00EA7E68" w:rsidRPr="00B9507D" w:rsidRDefault="00EA7E68" w:rsidP="00EA7E68">
            <w:pPr>
              <w:jc w:val="center"/>
              <w:rPr>
                <w:rFonts w:ascii="Times New Roman" w:hAnsi="Times New Roman"/>
              </w:rPr>
            </w:pPr>
            <w:r w:rsidRPr="00B9507D">
              <w:rPr>
                <w:rFonts w:ascii="Times New Roman" w:hAnsi="Times New Roman"/>
              </w:rPr>
              <w:t>4.900,11</w:t>
            </w:r>
          </w:p>
        </w:tc>
        <w:tc>
          <w:tcPr>
            <w:tcW w:w="1170" w:type="dxa"/>
            <w:noWrap/>
            <w:vAlign w:val="center"/>
            <w:hideMark/>
          </w:tcPr>
          <w:p w14:paraId="7AE5E249"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6026F30B" w14:textId="77777777" w:rsidR="00EA7E68" w:rsidRPr="00B9507D" w:rsidRDefault="00EA7E68" w:rsidP="00EA7E68">
            <w:pPr>
              <w:jc w:val="center"/>
              <w:rPr>
                <w:rFonts w:ascii="Times New Roman" w:hAnsi="Times New Roman"/>
              </w:rPr>
            </w:pPr>
            <w:r w:rsidRPr="00B9507D">
              <w:rPr>
                <w:rFonts w:ascii="Times New Roman" w:hAnsi="Times New Roman"/>
              </w:rPr>
              <w:t>24.500,55</w:t>
            </w:r>
          </w:p>
        </w:tc>
        <w:tc>
          <w:tcPr>
            <w:tcW w:w="993" w:type="dxa"/>
            <w:noWrap/>
            <w:vAlign w:val="center"/>
            <w:hideMark/>
          </w:tcPr>
          <w:p w14:paraId="5146D5D2"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2585B78D"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15DF630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35E6F656"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7884FF34"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8FA3470" w14:textId="77777777" w:rsidTr="002529DE">
        <w:trPr>
          <w:trHeight w:val="300"/>
        </w:trPr>
        <w:tc>
          <w:tcPr>
            <w:tcW w:w="708" w:type="dxa"/>
            <w:noWrap/>
            <w:vAlign w:val="center"/>
            <w:hideMark/>
          </w:tcPr>
          <w:p w14:paraId="1AAE7230" w14:textId="77777777" w:rsidR="00EA7E68" w:rsidRPr="00B9507D" w:rsidRDefault="00EA7E68" w:rsidP="00EA7E68">
            <w:pPr>
              <w:jc w:val="center"/>
              <w:rPr>
                <w:rFonts w:ascii="Times New Roman" w:hAnsi="Times New Roman"/>
              </w:rPr>
            </w:pPr>
            <w:r w:rsidRPr="00B9507D">
              <w:rPr>
                <w:rFonts w:ascii="Times New Roman" w:hAnsi="Times New Roman"/>
              </w:rPr>
              <w:t>8</w:t>
            </w:r>
          </w:p>
        </w:tc>
        <w:tc>
          <w:tcPr>
            <w:tcW w:w="2887" w:type="dxa"/>
            <w:noWrap/>
            <w:vAlign w:val="center"/>
            <w:hideMark/>
          </w:tcPr>
          <w:p w14:paraId="315F5F53"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32D8BC5C" w14:textId="77777777" w:rsidR="00EA7E68" w:rsidRPr="00B9507D" w:rsidRDefault="00EA7E68" w:rsidP="00EA7E68">
            <w:pPr>
              <w:jc w:val="center"/>
              <w:rPr>
                <w:rFonts w:ascii="Times New Roman" w:hAnsi="Times New Roman"/>
                <w:i/>
                <w:iCs/>
              </w:rPr>
            </w:pPr>
            <w:r w:rsidRPr="00B9507D">
              <w:rPr>
                <w:rFonts w:ascii="Times New Roman" w:hAnsi="Times New Roman"/>
                <w:i/>
                <w:iCs/>
              </w:rPr>
              <w:t>CT-08</w:t>
            </w:r>
          </w:p>
        </w:tc>
        <w:tc>
          <w:tcPr>
            <w:tcW w:w="1260" w:type="dxa"/>
            <w:noWrap/>
            <w:vAlign w:val="center"/>
            <w:hideMark/>
          </w:tcPr>
          <w:p w14:paraId="3FBEDAA8" w14:textId="77777777" w:rsidR="00EA7E68" w:rsidRPr="00B9507D" w:rsidRDefault="00EA7E68" w:rsidP="00EA7E68">
            <w:pPr>
              <w:jc w:val="center"/>
              <w:rPr>
                <w:rFonts w:ascii="Times New Roman" w:hAnsi="Times New Roman"/>
                <w:i/>
                <w:iCs/>
              </w:rPr>
            </w:pPr>
            <w:r w:rsidRPr="00B9507D">
              <w:rPr>
                <w:rFonts w:ascii="Times New Roman" w:hAnsi="Times New Roman"/>
                <w:i/>
                <w:iCs/>
              </w:rPr>
              <w:t>5.106,04</w:t>
            </w:r>
          </w:p>
        </w:tc>
        <w:tc>
          <w:tcPr>
            <w:tcW w:w="1256" w:type="dxa"/>
            <w:noWrap/>
            <w:vAlign w:val="center"/>
            <w:hideMark/>
          </w:tcPr>
          <w:p w14:paraId="17D73294" w14:textId="77777777" w:rsidR="00EA7E68" w:rsidRPr="00B9507D" w:rsidRDefault="00EA7E68" w:rsidP="00EA7E68">
            <w:pPr>
              <w:jc w:val="center"/>
              <w:rPr>
                <w:rFonts w:ascii="Times New Roman" w:hAnsi="Times New Roman"/>
              </w:rPr>
            </w:pPr>
            <w:r w:rsidRPr="00B9507D">
              <w:rPr>
                <w:rFonts w:ascii="Times New Roman" w:hAnsi="Times New Roman"/>
              </w:rPr>
              <w:t>5.106,04</w:t>
            </w:r>
          </w:p>
        </w:tc>
        <w:tc>
          <w:tcPr>
            <w:tcW w:w="1170" w:type="dxa"/>
            <w:noWrap/>
            <w:vAlign w:val="center"/>
            <w:hideMark/>
          </w:tcPr>
          <w:p w14:paraId="35BC1F8C"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0D131827" w14:textId="77777777" w:rsidR="00EA7E68" w:rsidRPr="00B9507D" w:rsidRDefault="00EA7E68" w:rsidP="00EA7E68">
            <w:pPr>
              <w:jc w:val="center"/>
              <w:rPr>
                <w:rFonts w:ascii="Times New Roman" w:hAnsi="Times New Roman"/>
              </w:rPr>
            </w:pPr>
            <w:r w:rsidRPr="00B9507D">
              <w:rPr>
                <w:rFonts w:ascii="Times New Roman" w:hAnsi="Times New Roman"/>
              </w:rPr>
              <w:t>25.530,20</w:t>
            </w:r>
          </w:p>
        </w:tc>
        <w:tc>
          <w:tcPr>
            <w:tcW w:w="993" w:type="dxa"/>
            <w:noWrap/>
            <w:vAlign w:val="center"/>
            <w:hideMark/>
          </w:tcPr>
          <w:p w14:paraId="30923EED"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7584CAC2"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02636B51"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3B18B933"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3E85AAE7"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488815A8" w14:textId="77777777" w:rsidTr="002529DE">
        <w:trPr>
          <w:trHeight w:val="300"/>
        </w:trPr>
        <w:tc>
          <w:tcPr>
            <w:tcW w:w="708" w:type="dxa"/>
            <w:noWrap/>
            <w:vAlign w:val="center"/>
            <w:hideMark/>
          </w:tcPr>
          <w:p w14:paraId="21BA8255" w14:textId="77777777" w:rsidR="00EA7E68" w:rsidRPr="00B9507D" w:rsidRDefault="00EA7E68" w:rsidP="00EA7E68">
            <w:pPr>
              <w:jc w:val="center"/>
              <w:rPr>
                <w:rFonts w:ascii="Times New Roman" w:hAnsi="Times New Roman"/>
              </w:rPr>
            </w:pPr>
            <w:r w:rsidRPr="00B9507D">
              <w:rPr>
                <w:rFonts w:ascii="Times New Roman" w:hAnsi="Times New Roman"/>
              </w:rPr>
              <w:t>9</w:t>
            </w:r>
          </w:p>
        </w:tc>
        <w:tc>
          <w:tcPr>
            <w:tcW w:w="2887" w:type="dxa"/>
            <w:noWrap/>
            <w:vAlign w:val="center"/>
            <w:hideMark/>
          </w:tcPr>
          <w:p w14:paraId="0B26C1F6"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68EBADFE" w14:textId="77777777" w:rsidR="00EA7E68" w:rsidRPr="00B9507D" w:rsidRDefault="00EA7E68" w:rsidP="00EA7E68">
            <w:pPr>
              <w:jc w:val="center"/>
              <w:rPr>
                <w:rFonts w:ascii="Times New Roman" w:hAnsi="Times New Roman"/>
                <w:i/>
                <w:iCs/>
              </w:rPr>
            </w:pPr>
            <w:r w:rsidRPr="00B9507D">
              <w:rPr>
                <w:rFonts w:ascii="Times New Roman" w:hAnsi="Times New Roman"/>
                <w:i/>
                <w:iCs/>
              </w:rPr>
              <w:t>CT-09</w:t>
            </w:r>
          </w:p>
        </w:tc>
        <w:tc>
          <w:tcPr>
            <w:tcW w:w="1260" w:type="dxa"/>
            <w:noWrap/>
            <w:vAlign w:val="center"/>
            <w:hideMark/>
          </w:tcPr>
          <w:p w14:paraId="347EC8E2" w14:textId="77777777" w:rsidR="00EA7E68" w:rsidRPr="00B9507D" w:rsidRDefault="00EA7E68" w:rsidP="00EA7E68">
            <w:pPr>
              <w:jc w:val="center"/>
              <w:rPr>
                <w:rFonts w:ascii="Times New Roman" w:hAnsi="Times New Roman"/>
                <w:i/>
                <w:iCs/>
              </w:rPr>
            </w:pPr>
            <w:r w:rsidRPr="00B9507D">
              <w:rPr>
                <w:rFonts w:ascii="Times New Roman" w:hAnsi="Times New Roman"/>
                <w:i/>
                <w:iCs/>
              </w:rPr>
              <w:t>4.626,31</w:t>
            </w:r>
          </w:p>
        </w:tc>
        <w:tc>
          <w:tcPr>
            <w:tcW w:w="1256" w:type="dxa"/>
            <w:noWrap/>
            <w:vAlign w:val="center"/>
            <w:hideMark/>
          </w:tcPr>
          <w:p w14:paraId="7EED573F" w14:textId="77777777" w:rsidR="00EA7E68" w:rsidRPr="00B9507D" w:rsidRDefault="00EA7E68" w:rsidP="00EA7E68">
            <w:pPr>
              <w:jc w:val="center"/>
              <w:rPr>
                <w:rFonts w:ascii="Times New Roman" w:hAnsi="Times New Roman"/>
              </w:rPr>
            </w:pPr>
            <w:r w:rsidRPr="00B9507D">
              <w:rPr>
                <w:rFonts w:ascii="Times New Roman" w:hAnsi="Times New Roman"/>
              </w:rPr>
              <w:t>4.626,31</w:t>
            </w:r>
          </w:p>
        </w:tc>
        <w:tc>
          <w:tcPr>
            <w:tcW w:w="1170" w:type="dxa"/>
            <w:noWrap/>
            <w:vAlign w:val="center"/>
            <w:hideMark/>
          </w:tcPr>
          <w:p w14:paraId="72390139"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0FF0D2EF" w14:textId="77777777" w:rsidR="00EA7E68" w:rsidRPr="00B9507D" w:rsidRDefault="00EA7E68" w:rsidP="00EA7E68">
            <w:pPr>
              <w:jc w:val="center"/>
              <w:rPr>
                <w:rFonts w:ascii="Times New Roman" w:hAnsi="Times New Roman"/>
              </w:rPr>
            </w:pPr>
            <w:r w:rsidRPr="00B9507D">
              <w:rPr>
                <w:rFonts w:ascii="Times New Roman" w:hAnsi="Times New Roman"/>
              </w:rPr>
              <w:t>23.131,55</w:t>
            </w:r>
          </w:p>
        </w:tc>
        <w:tc>
          <w:tcPr>
            <w:tcW w:w="993" w:type="dxa"/>
            <w:noWrap/>
            <w:vAlign w:val="center"/>
            <w:hideMark/>
          </w:tcPr>
          <w:p w14:paraId="24D8CB9B"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2C07B64D"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3EE97C44"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1E5123CF"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29D76D47"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31621CA" w14:textId="77777777" w:rsidTr="002529DE">
        <w:trPr>
          <w:trHeight w:val="300"/>
        </w:trPr>
        <w:tc>
          <w:tcPr>
            <w:tcW w:w="708" w:type="dxa"/>
            <w:noWrap/>
            <w:vAlign w:val="center"/>
            <w:hideMark/>
          </w:tcPr>
          <w:p w14:paraId="27B3B835" w14:textId="77777777" w:rsidR="00EA7E68" w:rsidRPr="00B9507D" w:rsidRDefault="00EA7E68" w:rsidP="00EA7E68">
            <w:pPr>
              <w:jc w:val="center"/>
              <w:rPr>
                <w:rFonts w:ascii="Times New Roman" w:hAnsi="Times New Roman"/>
              </w:rPr>
            </w:pPr>
            <w:r w:rsidRPr="00B9507D">
              <w:rPr>
                <w:rFonts w:ascii="Times New Roman" w:hAnsi="Times New Roman"/>
              </w:rPr>
              <w:lastRenderedPageBreak/>
              <w:t>10</w:t>
            </w:r>
          </w:p>
        </w:tc>
        <w:tc>
          <w:tcPr>
            <w:tcW w:w="2887" w:type="dxa"/>
            <w:noWrap/>
            <w:vAlign w:val="center"/>
            <w:hideMark/>
          </w:tcPr>
          <w:p w14:paraId="34AE8B7E"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272A2A21" w14:textId="77777777" w:rsidR="00EA7E68" w:rsidRPr="00B9507D" w:rsidRDefault="00EA7E68" w:rsidP="00EA7E68">
            <w:pPr>
              <w:jc w:val="center"/>
              <w:rPr>
                <w:rFonts w:ascii="Times New Roman" w:hAnsi="Times New Roman"/>
                <w:i/>
                <w:iCs/>
              </w:rPr>
            </w:pPr>
            <w:r w:rsidRPr="00B9507D">
              <w:rPr>
                <w:rFonts w:ascii="Times New Roman" w:hAnsi="Times New Roman"/>
                <w:i/>
                <w:iCs/>
              </w:rPr>
              <w:t>CT-10</w:t>
            </w:r>
          </w:p>
        </w:tc>
        <w:tc>
          <w:tcPr>
            <w:tcW w:w="1260" w:type="dxa"/>
            <w:noWrap/>
            <w:vAlign w:val="center"/>
            <w:hideMark/>
          </w:tcPr>
          <w:p w14:paraId="179F0729" w14:textId="77777777" w:rsidR="00EA7E68" w:rsidRPr="00B9507D" w:rsidRDefault="00EA7E68" w:rsidP="00EA7E68">
            <w:pPr>
              <w:jc w:val="center"/>
              <w:rPr>
                <w:rFonts w:ascii="Times New Roman" w:hAnsi="Times New Roman"/>
                <w:i/>
                <w:iCs/>
              </w:rPr>
            </w:pPr>
            <w:r w:rsidRPr="00B9507D">
              <w:rPr>
                <w:rFonts w:ascii="Times New Roman" w:hAnsi="Times New Roman"/>
                <w:i/>
                <w:iCs/>
              </w:rPr>
              <w:t>468,57</w:t>
            </w:r>
          </w:p>
        </w:tc>
        <w:tc>
          <w:tcPr>
            <w:tcW w:w="1256" w:type="dxa"/>
            <w:noWrap/>
            <w:vAlign w:val="center"/>
            <w:hideMark/>
          </w:tcPr>
          <w:p w14:paraId="4AE27B32" w14:textId="77777777" w:rsidR="00EA7E68" w:rsidRPr="00B9507D" w:rsidRDefault="00EA7E68" w:rsidP="00EA7E68">
            <w:pPr>
              <w:jc w:val="center"/>
              <w:rPr>
                <w:rFonts w:ascii="Times New Roman" w:hAnsi="Times New Roman"/>
              </w:rPr>
            </w:pPr>
            <w:r w:rsidRPr="00B9507D">
              <w:rPr>
                <w:rFonts w:ascii="Times New Roman" w:hAnsi="Times New Roman"/>
              </w:rPr>
              <w:t>468,57</w:t>
            </w:r>
          </w:p>
        </w:tc>
        <w:tc>
          <w:tcPr>
            <w:tcW w:w="1170" w:type="dxa"/>
            <w:noWrap/>
            <w:vAlign w:val="center"/>
            <w:hideMark/>
          </w:tcPr>
          <w:p w14:paraId="6D9D1C0E"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3F4A3EB2" w14:textId="77777777" w:rsidR="00EA7E68" w:rsidRPr="00B9507D" w:rsidRDefault="00EA7E68" w:rsidP="00EA7E68">
            <w:pPr>
              <w:jc w:val="center"/>
              <w:rPr>
                <w:rFonts w:ascii="Times New Roman" w:hAnsi="Times New Roman"/>
              </w:rPr>
            </w:pPr>
            <w:r w:rsidRPr="00B9507D">
              <w:rPr>
                <w:rFonts w:ascii="Times New Roman" w:hAnsi="Times New Roman"/>
              </w:rPr>
              <w:t>2.342,85</w:t>
            </w:r>
          </w:p>
        </w:tc>
        <w:tc>
          <w:tcPr>
            <w:tcW w:w="993" w:type="dxa"/>
            <w:noWrap/>
            <w:vAlign w:val="center"/>
            <w:hideMark/>
          </w:tcPr>
          <w:p w14:paraId="1E540503"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18510F78"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78CB3E17"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819EDD8"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05C64A1E"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59472C6C" w14:textId="77777777" w:rsidTr="002529DE">
        <w:trPr>
          <w:trHeight w:val="300"/>
        </w:trPr>
        <w:tc>
          <w:tcPr>
            <w:tcW w:w="708" w:type="dxa"/>
            <w:noWrap/>
            <w:vAlign w:val="center"/>
            <w:hideMark/>
          </w:tcPr>
          <w:p w14:paraId="231B0166" w14:textId="77777777" w:rsidR="00EA7E68" w:rsidRPr="00B9507D" w:rsidRDefault="00EA7E68" w:rsidP="00EA7E68">
            <w:pPr>
              <w:jc w:val="center"/>
              <w:rPr>
                <w:rFonts w:ascii="Times New Roman" w:hAnsi="Times New Roman"/>
              </w:rPr>
            </w:pPr>
            <w:r w:rsidRPr="00B9507D">
              <w:rPr>
                <w:rFonts w:ascii="Times New Roman" w:hAnsi="Times New Roman"/>
              </w:rPr>
              <w:t>11</w:t>
            </w:r>
          </w:p>
        </w:tc>
        <w:tc>
          <w:tcPr>
            <w:tcW w:w="2887" w:type="dxa"/>
            <w:noWrap/>
            <w:vAlign w:val="center"/>
            <w:hideMark/>
          </w:tcPr>
          <w:p w14:paraId="5E1176AD" w14:textId="77777777" w:rsidR="00EA7E68" w:rsidRPr="00B9507D" w:rsidRDefault="00EA7E68" w:rsidP="00EA7E68">
            <w:pPr>
              <w:jc w:val="center"/>
              <w:rPr>
                <w:rFonts w:ascii="Times New Roman" w:hAnsi="Times New Roman"/>
                <w:i/>
                <w:iCs/>
              </w:rPr>
            </w:pPr>
            <w:r w:rsidRPr="00B9507D">
              <w:rPr>
                <w:rFonts w:ascii="Times New Roman" w:hAnsi="Times New Roman"/>
                <w:i/>
                <w:iCs/>
              </w:rPr>
              <w:t>Đất ở cải tạo chỉnh trang</w:t>
            </w:r>
          </w:p>
        </w:tc>
        <w:tc>
          <w:tcPr>
            <w:tcW w:w="1011" w:type="dxa"/>
            <w:noWrap/>
            <w:vAlign w:val="center"/>
            <w:hideMark/>
          </w:tcPr>
          <w:p w14:paraId="5F02B5C5" w14:textId="77777777" w:rsidR="00EA7E68" w:rsidRPr="00B9507D" w:rsidRDefault="00EA7E68" w:rsidP="00EA7E68">
            <w:pPr>
              <w:jc w:val="center"/>
              <w:rPr>
                <w:rFonts w:ascii="Times New Roman" w:hAnsi="Times New Roman"/>
                <w:i/>
                <w:iCs/>
              </w:rPr>
            </w:pPr>
            <w:r w:rsidRPr="00B9507D">
              <w:rPr>
                <w:rFonts w:ascii="Times New Roman" w:hAnsi="Times New Roman"/>
                <w:i/>
                <w:iCs/>
              </w:rPr>
              <w:t>CT-11</w:t>
            </w:r>
          </w:p>
        </w:tc>
        <w:tc>
          <w:tcPr>
            <w:tcW w:w="1260" w:type="dxa"/>
            <w:noWrap/>
            <w:vAlign w:val="center"/>
            <w:hideMark/>
          </w:tcPr>
          <w:p w14:paraId="06042820" w14:textId="77777777" w:rsidR="00EA7E68" w:rsidRPr="00B9507D" w:rsidRDefault="00EA7E68" w:rsidP="00EA7E68">
            <w:pPr>
              <w:jc w:val="center"/>
              <w:rPr>
                <w:rFonts w:ascii="Times New Roman" w:hAnsi="Times New Roman"/>
                <w:i/>
                <w:iCs/>
              </w:rPr>
            </w:pPr>
            <w:r w:rsidRPr="00B9507D">
              <w:rPr>
                <w:rFonts w:ascii="Times New Roman" w:hAnsi="Times New Roman"/>
                <w:i/>
                <w:iCs/>
              </w:rPr>
              <w:t>83,77</w:t>
            </w:r>
          </w:p>
        </w:tc>
        <w:tc>
          <w:tcPr>
            <w:tcW w:w="1256" w:type="dxa"/>
            <w:noWrap/>
            <w:vAlign w:val="center"/>
            <w:hideMark/>
          </w:tcPr>
          <w:p w14:paraId="68841A21" w14:textId="77777777" w:rsidR="00EA7E68" w:rsidRPr="00B9507D" w:rsidRDefault="00EA7E68" w:rsidP="00EA7E68">
            <w:pPr>
              <w:jc w:val="center"/>
              <w:rPr>
                <w:rFonts w:ascii="Times New Roman" w:hAnsi="Times New Roman"/>
              </w:rPr>
            </w:pPr>
            <w:r w:rsidRPr="00B9507D">
              <w:rPr>
                <w:rFonts w:ascii="Times New Roman" w:hAnsi="Times New Roman"/>
              </w:rPr>
              <w:t>83,77</w:t>
            </w:r>
          </w:p>
        </w:tc>
        <w:tc>
          <w:tcPr>
            <w:tcW w:w="1170" w:type="dxa"/>
            <w:noWrap/>
            <w:vAlign w:val="center"/>
            <w:hideMark/>
          </w:tcPr>
          <w:p w14:paraId="2EEB6145"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437" w:type="dxa"/>
            <w:noWrap/>
            <w:vAlign w:val="center"/>
            <w:hideMark/>
          </w:tcPr>
          <w:p w14:paraId="16FF6285" w14:textId="77777777" w:rsidR="00EA7E68" w:rsidRPr="00B9507D" w:rsidRDefault="00EA7E68" w:rsidP="00EA7E68">
            <w:pPr>
              <w:jc w:val="center"/>
              <w:rPr>
                <w:rFonts w:ascii="Times New Roman" w:hAnsi="Times New Roman"/>
              </w:rPr>
            </w:pPr>
            <w:r w:rsidRPr="00B9507D">
              <w:rPr>
                <w:rFonts w:ascii="Times New Roman" w:hAnsi="Times New Roman"/>
              </w:rPr>
              <w:t>418,85</w:t>
            </w:r>
          </w:p>
        </w:tc>
        <w:tc>
          <w:tcPr>
            <w:tcW w:w="993" w:type="dxa"/>
            <w:noWrap/>
            <w:vAlign w:val="center"/>
            <w:hideMark/>
          </w:tcPr>
          <w:p w14:paraId="5E73429C" w14:textId="77777777" w:rsidR="00EA7E68" w:rsidRPr="00B9507D" w:rsidRDefault="00EA7E68" w:rsidP="00EA7E68">
            <w:pPr>
              <w:jc w:val="center"/>
              <w:rPr>
                <w:rFonts w:ascii="Times New Roman" w:hAnsi="Times New Roman"/>
              </w:rPr>
            </w:pPr>
            <w:r w:rsidRPr="00B9507D">
              <w:rPr>
                <w:rFonts w:ascii="Times New Roman" w:hAnsi="Times New Roman"/>
              </w:rPr>
              <w:t>5,0</w:t>
            </w:r>
          </w:p>
        </w:tc>
        <w:tc>
          <w:tcPr>
            <w:tcW w:w="1260" w:type="dxa"/>
            <w:noWrap/>
            <w:vAlign w:val="center"/>
            <w:hideMark/>
          </w:tcPr>
          <w:p w14:paraId="06CF40A7" w14:textId="77777777" w:rsidR="00EA7E68" w:rsidRPr="00B9507D" w:rsidRDefault="00EA7E68" w:rsidP="00EA7E68">
            <w:pPr>
              <w:jc w:val="center"/>
              <w:rPr>
                <w:rFonts w:ascii="Times New Roman" w:hAnsi="Times New Roman"/>
              </w:rPr>
            </w:pPr>
            <w:r w:rsidRPr="00B9507D">
              <w:rPr>
                <w:rFonts w:ascii="Times New Roman" w:hAnsi="Times New Roman"/>
              </w:rPr>
              <w:t>100,00%</w:t>
            </w:r>
          </w:p>
        </w:tc>
        <w:tc>
          <w:tcPr>
            <w:tcW w:w="1080" w:type="dxa"/>
            <w:noWrap/>
            <w:vAlign w:val="center"/>
            <w:hideMark/>
          </w:tcPr>
          <w:p w14:paraId="57F0024F"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810" w:type="dxa"/>
            <w:noWrap/>
            <w:vAlign w:val="center"/>
            <w:hideMark/>
          </w:tcPr>
          <w:p w14:paraId="2D958105"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5B835B0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DF4B498" w14:textId="77777777" w:rsidTr="002529DE">
        <w:trPr>
          <w:trHeight w:val="300"/>
        </w:trPr>
        <w:tc>
          <w:tcPr>
            <w:tcW w:w="708" w:type="dxa"/>
            <w:noWrap/>
            <w:vAlign w:val="center"/>
            <w:hideMark/>
          </w:tcPr>
          <w:p w14:paraId="1A801D21" w14:textId="77777777" w:rsidR="00EA7E68" w:rsidRPr="00B9507D" w:rsidRDefault="00EA7E68" w:rsidP="00EA7E68">
            <w:pPr>
              <w:jc w:val="center"/>
              <w:rPr>
                <w:rFonts w:ascii="Times New Roman" w:hAnsi="Times New Roman"/>
                <w:b/>
                <w:bCs/>
              </w:rPr>
            </w:pPr>
            <w:r w:rsidRPr="00B9507D">
              <w:rPr>
                <w:rFonts w:ascii="Times New Roman" w:hAnsi="Times New Roman"/>
                <w:b/>
                <w:bCs/>
              </w:rPr>
              <w:t>II</w:t>
            </w:r>
          </w:p>
        </w:tc>
        <w:tc>
          <w:tcPr>
            <w:tcW w:w="2887" w:type="dxa"/>
            <w:noWrap/>
            <w:vAlign w:val="center"/>
            <w:hideMark/>
          </w:tcPr>
          <w:p w14:paraId="3FEA3210"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NHÀ THÔNG TIN</w:t>
            </w:r>
          </w:p>
        </w:tc>
        <w:tc>
          <w:tcPr>
            <w:tcW w:w="1011" w:type="dxa"/>
            <w:noWrap/>
            <w:vAlign w:val="center"/>
            <w:hideMark/>
          </w:tcPr>
          <w:p w14:paraId="168F56B3" w14:textId="77777777" w:rsidR="00EA7E68" w:rsidRPr="00B9507D" w:rsidRDefault="00EA7E68" w:rsidP="00EA7E68">
            <w:pPr>
              <w:jc w:val="center"/>
              <w:rPr>
                <w:rFonts w:ascii="Times New Roman" w:hAnsi="Times New Roman"/>
                <w:b/>
                <w:bCs/>
              </w:rPr>
            </w:pPr>
            <w:r w:rsidRPr="00B9507D">
              <w:rPr>
                <w:rFonts w:ascii="Times New Roman" w:hAnsi="Times New Roman"/>
                <w:b/>
                <w:bCs/>
              </w:rPr>
              <w:t>CC</w:t>
            </w:r>
          </w:p>
        </w:tc>
        <w:tc>
          <w:tcPr>
            <w:tcW w:w="1260" w:type="dxa"/>
            <w:noWrap/>
            <w:vAlign w:val="center"/>
            <w:hideMark/>
          </w:tcPr>
          <w:p w14:paraId="13FDBE10" w14:textId="77777777" w:rsidR="00EA7E68" w:rsidRPr="00B9507D" w:rsidRDefault="00EA7E68" w:rsidP="00EA7E68">
            <w:pPr>
              <w:jc w:val="center"/>
              <w:rPr>
                <w:rFonts w:ascii="Times New Roman" w:hAnsi="Times New Roman"/>
                <w:b/>
                <w:bCs/>
              </w:rPr>
            </w:pPr>
            <w:r w:rsidRPr="00B9507D">
              <w:rPr>
                <w:rFonts w:ascii="Times New Roman" w:hAnsi="Times New Roman"/>
                <w:b/>
                <w:bCs/>
              </w:rPr>
              <w:t>314,40</w:t>
            </w:r>
          </w:p>
        </w:tc>
        <w:tc>
          <w:tcPr>
            <w:tcW w:w="1256" w:type="dxa"/>
            <w:noWrap/>
            <w:vAlign w:val="center"/>
            <w:hideMark/>
          </w:tcPr>
          <w:p w14:paraId="087125A9" w14:textId="77777777" w:rsidR="00EA7E68" w:rsidRPr="00B9507D" w:rsidRDefault="00EA7E68" w:rsidP="00EA7E68">
            <w:pPr>
              <w:jc w:val="center"/>
              <w:rPr>
                <w:rFonts w:ascii="Times New Roman" w:hAnsi="Times New Roman"/>
                <w:b/>
                <w:bCs/>
              </w:rPr>
            </w:pPr>
            <w:r w:rsidRPr="00B9507D">
              <w:rPr>
                <w:rFonts w:ascii="Times New Roman" w:hAnsi="Times New Roman"/>
                <w:b/>
                <w:bCs/>
              </w:rPr>
              <w:t>125,76</w:t>
            </w:r>
          </w:p>
        </w:tc>
        <w:tc>
          <w:tcPr>
            <w:tcW w:w="1170" w:type="dxa"/>
            <w:noWrap/>
            <w:vAlign w:val="center"/>
            <w:hideMark/>
          </w:tcPr>
          <w:p w14:paraId="77BE808F" w14:textId="77777777" w:rsidR="00EA7E68" w:rsidRPr="00B9507D" w:rsidRDefault="00EA7E68" w:rsidP="00EA7E68">
            <w:pPr>
              <w:jc w:val="center"/>
              <w:rPr>
                <w:rFonts w:ascii="Times New Roman" w:hAnsi="Times New Roman"/>
                <w:b/>
                <w:bCs/>
              </w:rPr>
            </w:pPr>
            <w:r w:rsidRPr="00B9507D">
              <w:rPr>
                <w:rFonts w:ascii="Times New Roman" w:hAnsi="Times New Roman"/>
                <w:b/>
                <w:bCs/>
              </w:rPr>
              <w:t>3</w:t>
            </w:r>
          </w:p>
        </w:tc>
        <w:tc>
          <w:tcPr>
            <w:tcW w:w="1437" w:type="dxa"/>
            <w:noWrap/>
            <w:vAlign w:val="center"/>
            <w:hideMark/>
          </w:tcPr>
          <w:p w14:paraId="6256E8AE" w14:textId="77777777" w:rsidR="00EA7E68" w:rsidRPr="00B9507D" w:rsidRDefault="00EA7E68" w:rsidP="00EA7E68">
            <w:pPr>
              <w:jc w:val="center"/>
              <w:rPr>
                <w:rFonts w:ascii="Times New Roman" w:hAnsi="Times New Roman"/>
                <w:b/>
                <w:bCs/>
              </w:rPr>
            </w:pPr>
            <w:r w:rsidRPr="00B9507D">
              <w:rPr>
                <w:rFonts w:ascii="Times New Roman" w:hAnsi="Times New Roman"/>
                <w:b/>
                <w:bCs/>
              </w:rPr>
              <w:t>377,28</w:t>
            </w:r>
          </w:p>
        </w:tc>
        <w:tc>
          <w:tcPr>
            <w:tcW w:w="993" w:type="dxa"/>
            <w:noWrap/>
            <w:vAlign w:val="center"/>
            <w:hideMark/>
          </w:tcPr>
          <w:p w14:paraId="3B29496E" w14:textId="77777777" w:rsidR="00EA7E68" w:rsidRPr="00B9507D" w:rsidRDefault="00EA7E68" w:rsidP="00EA7E68">
            <w:pPr>
              <w:jc w:val="center"/>
              <w:rPr>
                <w:rFonts w:ascii="Times New Roman" w:hAnsi="Times New Roman"/>
                <w:b/>
                <w:bCs/>
              </w:rPr>
            </w:pPr>
            <w:r w:rsidRPr="00B9507D">
              <w:rPr>
                <w:rFonts w:ascii="Times New Roman" w:hAnsi="Times New Roman"/>
                <w:b/>
                <w:bCs/>
              </w:rPr>
              <w:t>1,2</w:t>
            </w:r>
          </w:p>
        </w:tc>
        <w:tc>
          <w:tcPr>
            <w:tcW w:w="1260" w:type="dxa"/>
            <w:noWrap/>
            <w:vAlign w:val="center"/>
            <w:hideMark/>
          </w:tcPr>
          <w:p w14:paraId="39F2E238" w14:textId="77777777" w:rsidR="00EA7E68" w:rsidRPr="00B9507D" w:rsidRDefault="00EA7E68" w:rsidP="00EA7E68">
            <w:pPr>
              <w:jc w:val="center"/>
              <w:rPr>
                <w:rFonts w:ascii="Times New Roman" w:hAnsi="Times New Roman"/>
                <w:b/>
                <w:bCs/>
              </w:rPr>
            </w:pPr>
            <w:r w:rsidRPr="00B9507D">
              <w:rPr>
                <w:rFonts w:ascii="Times New Roman" w:hAnsi="Times New Roman"/>
                <w:b/>
                <w:bCs/>
              </w:rPr>
              <w:t>40%</w:t>
            </w:r>
          </w:p>
        </w:tc>
        <w:tc>
          <w:tcPr>
            <w:tcW w:w="1080" w:type="dxa"/>
            <w:noWrap/>
            <w:vAlign w:val="center"/>
            <w:hideMark/>
          </w:tcPr>
          <w:p w14:paraId="35DD4F58" w14:textId="77777777" w:rsidR="00EA7E68" w:rsidRPr="00B9507D" w:rsidRDefault="00EA7E68" w:rsidP="00EA7E68">
            <w:pPr>
              <w:jc w:val="center"/>
              <w:rPr>
                <w:rFonts w:ascii="Times New Roman" w:hAnsi="Times New Roman"/>
                <w:b/>
                <w:bCs/>
              </w:rPr>
            </w:pPr>
            <w:r w:rsidRPr="00B9507D">
              <w:rPr>
                <w:rFonts w:ascii="Times New Roman" w:hAnsi="Times New Roman"/>
                <w:b/>
                <w:bCs/>
              </w:rPr>
              <w:t>0,32</w:t>
            </w:r>
          </w:p>
        </w:tc>
        <w:tc>
          <w:tcPr>
            <w:tcW w:w="810" w:type="dxa"/>
            <w:noWrap/>
            <w:vAlign w:val="center"/>
            <w:hideMark/>
          </w:tcPr>
          <w:p w14:paraId="0639A403"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6C55ADAD"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3C260F70" w14:textId="77777777" w:rsidTr="002529DE">
        <w:trPr>
          <w:trHeight w:val="300"/>
        </w:trPr>
        <w:tc>
          <w:tcPr>
            <w:tcW w:w="708" w:type="dxa"/>
            <w:noWrap/>
            <w:vAlign w:val="center"/>
            <w:hideMark/>
          </w:tcPr>
          <w:p w14:paraId="1FC0F0AE" w14:textId="77777777" w:rsidR="00EA7E68" w:rsidRPr="00B9507D" w:rsidRDefault="00EA7E68" w:rsidP="00EA7E68">
            <w:pPr>
              <w:jc w:val="center"/>
              <w:rPr>
                <w:rFonts w:ascii="Times New Roman" w:hAnsi="Times New Roman"/>
                <w:b/>
                <w:bCs/>
              </w:rPr>
            </w:pPr>
            <w:r w:rsidRPr="00B9507D">
              <w:rPr>
                <w:rFonts w:ascii="Times New Roman" w:hAnsi="Times New Roman"/>
                <w:b/>
                <w:bCs/>
              </w:rPr>
              <w:t>III</w:t>
            </w:r>
          </w:p>
        </w:tc>
        <w:tc>
          <w:tcPr>
            <w:tcW w:w="2887" w:type="dxa"/>
            <w:noWrap/>
            <w:vAlign w:val="center"/>
            <w:hideMark/>
          </w:tcPr>
          <w:p w14:paraId="47DE054C"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TRUNG TÂM GIÁO DỤC THƯỜNG XUYÊN</w:t>
            </w:r>
          </w:p>
        </w:tc>
        <w:tc>
          <w:tcPr>
            <w:tcW w:w="1011" w:type="dxa"/>
            <w:noWrap/>
            <w:vAlign w:val="center"/>
            <w:hideMark/>
          </w:tcPr>
          <w:p w14:paraId="2B7E1664" w14:textId="77777777" w:rsidR="00EA7E68" w:rsidRPr="00B9507D" w:rsidRDefault="00EA7E68" w:rsidP="00EA7E68">
            <w:pPr>
              <w:jc w:val="center"/>
              <w:rPr>
                <w:rFonts w:ascii="Times New Roman" w:hAnsi="Times New Roman"/>
                <w:b/>
                <w:bCs/>
              </w:rPr>
            </w:pPr>
            <w:r w:rsidRPr="00B9507D">
              <w:rPr>
                <w:rFonts w:ascii="Times New Roman" w:hAnsi="Times New Roman"/>
                <w:b/>
                <w:bCs/>
              </w:rPr>
              <w:t>GGTX</w:t>
            </w:r>
          </w:p>
        </w:tc>
        <w:tc>
          <w:tcPr>
            <w:tcW w:w="1260" w:type="dxa"/>
            <w:noWrap/>
            <w:vAlign w:val="center"/>
            <w:hideMark/>
          </w:tcPr>
          <w:p w14:paraId="1F2DD5BE" w14:textId="77777777" w:rsidR="00EA7E68" w:rsidRPr="00B9507D" w:rsidRDefault="00EA7E68" w:rsidP="00EA7E68">
            <w:pPr>
              <w:jc w:val="center"/>
              <w:rPr>
                <w:rFonts w:ascii="Times New Roman" w:hAnsi="Times New Roman"/>
                <w:b/>
                <w:bCs/>
              </w:rPr>
            </w:pPr>
            <w:r w:rsidRPr="00B9507D">
              <w:rPr>
                <w:rFonts w:ascii="Times New Roman" w:hAnsi="Times New Roman"/>
                <w:b/>
                <w:bCs/>
              </w:rPr>
              <w:t>2.913,00</w:t>
            </w:r>
          </w:p>
        </w:tc>
        <w:tc>
          <w:tcPr>
            <w:tcW w:w="1256" w:type="dxa"/>
            <w:noWrap/>
            <w:vAlign w:val="center"/>
            <w:hideMark/>
          </w:tcPr>
          <w:p w14:paraId="3C6DA494" w14:textId="77777777" w:rsidR="00EA7E68" w:rsidRPr="00B9507D" w:rsidRDefault="00EA7E68" w:rsidP="00EA7E68">
            <w:pPr>
              <w:jc w:val="center"/>
              <w:rPr>
                <w:rFonts w:ascii="Times New Roman" w:hAnsi="Times New Roman"/>
                <w:b/>
                <w:bCs/>
              </w:rPr>
            </w:pPr>
            <w:r w:rsidRPr="00B9507D">
              <w:rPr>
                <w:rFonts w:ascii="Times New Roman" w:hAnsi="Times New Roman"/>
                <w:b/>
                <w:bCs/>
              </w:rPr>
              <w:t>1.165,20</w:t>
            </w:r>
          </w:p>
        </w:tc>
        <w:tc>
          <w:tcPr>
            <w:tcW w:w="1170" w:type="dxa"/>
            <w:noWrap/>
            <w:vAlign w:val="center"/>
            <w:hideMark/>
          </w:tcPr>
          <w:p w14:paraId="554F9157" w14:textId="77777777" w:rsidR="00EA7E68" w:rsidRPr="00B9507D" w:rsidRDefault="00EA7E68" w:rsidP="00EA7E68">
            <w:pPr>
              <w:jc w:val="center"/>
              <w:rPr>
                <w:rFonts w:ascii="Times New Roman" w:hAnsi="Times New Roman"/>
                <w:b/>
                <w:bCs/>
              </w:rPr>
            </w:pPr>
            <w:r w:rsidRPr="00B9507D">
              <w:rPr>
                <w:rFonts w:ascii="Times New Roman" w:hAnsi="Times New Roman"/>
                <w:b/>
                <w:bCs/>
              </w:rPr>
              <w:t>3</w:t>
            </w:r>
          </w:p>
        </w:tc>
        <w:tc>
          <w:tcPr>
            <w:tcW w:w="1437" w:type="dxa"/>
            <w:noWrap/>
            <w:vAlign w:val="center"/>
            <w:hideMark/>
          </w:tcPr>
          <w:p w14:paraId="68878CB2" w14:textId="77777777" w:rsidR="00EA7E68" w:rsidRPr="00B9507D" w:rsidRDefault="00EA7E68" w:rsidP="00EA7E68">
            <w:pPr>
              <w:jc w:val="center"/>
              <w:rPr>
                <w:rFonts w:ascii="Times New Roman" w:hAnsi="Times New Roman"/>
                <w:b/>
                <w:bCs/>
              </w:rPr>
            </w:pPr>
            <w:r w:rsidRPr="00B9507D">
              <w:rPr>
                <w:rFonts w:ascii="Times New Roman" w:hAnsi="Times New Roman"/>
                <w:b/>
                <w:bCs/>
              </w:rPr>
              <w:t>3.495,60</w:t>
            </w:r>
          </w:p>
        </w:tc>
        <w:tc>
          <w:tcPr>
            <w:tcW w:w="993" w:type="dxa"/>
            <w:noWrap/>
            <w:vAlign w:val="center"/>
            <w:hideMark/>
          </w:tcPr>
          <w:p w14:paraId="332D7D8E" w14:textId="77777777" w:rsidR="00EA7E68" w:rsidRPr="00B9507D" w:rsidRDefault="00EA7E68" w:rsidP="00EA7E68">
            <w:pPr>
              <w:jc w:val="center"/>
              <w:rPr>
                <w:rFonts w:ascii="Times New Roman" w:hAnsi="Times New Roman"/>
                <w:b/>
                <w:bCs/>
              </w:rPr>
            </w:pPr>
            <w:r w:rsidRPr="00B9507D">
              <w:rPr>
                <w:rFonts w:ascii="Times New Roman" w:hAnsi="Times New Roman"/>
                <w:b/>
                <w:bCs/>
              </w:rPr>
              <w:t>1,2</w:t>
            </w:r>
          </w:p>
        </w:tc>
        <w:tc>
          <w:tcPr>
            <w:tcW w:w="1260" w:type="dxa"/>
            <w:noWrap/>
            <w:vAlign w:val="center"/>
            <w:hideMark/>
          </w:tcPr>
          <w:p w14:paraId="733671D8" w14:textId="77777777" w:rsidR="00EA7E68" w:rsidRPr="00B9507D" w:rsidRDefault="00EA7E68" w:rsidP="00EA7E68">
            <w:pPr>
              <w:jc w:val="center"/>
              <w:rPr>
                <w:rFonts w:ascii="Times New Roman" w:hAnsi="Times New Roman"/>
                <w:b/>
                <w:bCs/>
              </w:rPr>
            </w:pPr>
            <w:r w:rsidRPr="00B9507D">
              <w:rPr>
                <w:rFonts w:ascii="Times New Roman" w:hAnsi="Times New Roman"/>
                <w:b/>
                <w:bCs/>
              </w:rPr>
              <w:t>40%</w:t>
            </w:r>
          </w:p>
        </w:tc>
        <w:tc>
          <w:tcPr>
            <w:tcW w:w="1080" w:type="dxa"/>
            <w:noWrap/>
            <w:vAlign w:val="center"/>
            <w:hideMark/>
          </w:tcPr>
          <w:p w14:paraId="0ABA73B1" w14:textId="77777777" w:rsidR="00EA7E68" w:rsidRPr="00B9507D" w:rsidRDefault="00EA7E68" w:rsidP="00EA7E68">
            <w:pPr>
              <w:jc w:val="center"/>
              <w:rPr>
                <w:rFonts w:ascii="Times New Roman" w:hAnsi="Times New Roman"/>
                <w:b/>
                <w:bCs/>
              </w:rPr>
            </w:pPr>
            <w:r w:rsidRPr="00B9507D">
              <w:rPr>
                <w:rFonts w:ascii="Times New Roman" w:hAnsi="Times New Roman"/>
                <w:b/>
                <w:bCs/>
              </w:rPr>
              <w:t>2,99</w:t>
            </w:r>
          </w:p>
        </w:tc>
        <w:tc>
          <w:tcPr>
            <w:tcW w:w="810" w:type="dxa"/>
            <w:noWrap/>
            <w:vAlign w:val="center"/>
            <w:hideMark/>
          </w:tcPr>
          <w:p w14:paraId="2DF50978"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2C7914F7"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3EB530D5" w14:textId="77777777" w:rsidTr="002529DE">
        <w:trPr>
          <w:trHeight w:val="300"/>
        </w:trPr>
        <w:tc>
          <w:tcPr>
            <w:tcW w:w="708" w:type="dxa"/>
            <w:noWrap/>
            <w:vAlign w:val="center"/>
            <w:hideMark/>
          </w:tcPr>
          <w:p w14:paraId="1B2B0F03" w14:textId="77777777" w:rsidR="00EA7E68" w:rsidRPr="00B9507D" w:rsidRDefault="00EA7E68" w:rsidP="00EA7E68">
            <w:pPr>
              <w:jc w:val="center"/>
              <w:rPr>
                <w:rFonts w:ascii="Times New Roman" w:hAnsi="Times New Roman"/>
                <w:b/>
                <w:bCs/>
              </w:rPr>
            </w:pPr>
            <w:r w:rsidRPr="00B9507D">
              <w:rPr>
                <w:rFonts w:ascii="Times New Roman" w:hAnsi="Times New Roman"/>
                <w:b/>
                <w:bCs/>
              </w:rPr>
              <w:t>IV</w:t>
            </w:r>
          </w:p>
        </w:tc>
        <w:tc>
          <w:tcPr>
            <w:tcW w:w="2887" w:type="dxa"/>
            <w:noWrap/>
            <w:vAlign w:val="center"/>
            <w:hideMark/>
          </w:tcPr>
          <w:p w14:paraId="5DEB98F7"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TRƯỜNG TIỂU HỌC</w:t>
            </w:r>
          </w:p>
        </w:tc>
        <w:tc>
          <w:tcPr>
            <w:tcW w:w="1011" w:type="dxa"/>
            <w:noWrap/>
            <w:vAlign w:val="center"/>
            <w:hideMark/>
          </w:tcPr>
          <w:p w14:paraId="32582262" w14:textId="77777777" w:rsidR="00EA7E68" w:rsidRPr="00B9507D" w:rsidRDefault="00EA7E68" w:rsidP="00EA7E68">
            <w:pPr>
              <w:jc w:val="center"/>
              <w:rPr>
                <w:rFonts w:ascii="Times New Roman" w:hAnsi="Times New Roman"/>
                <w:b/>
                <w:bCs/>
              </w:rPr>
            </w:pPr>
            <w:r w:rsidRPr="00B9507D">
              <w:rPr>
                <w:rFonts w:ascii="Times New Roman" w:hAnsi="Times New Roman"/>
                <w:b/>
                <w:bCs/>
              </w:rPr>
              <w:t>TH</w:t>
            </w:r>
          </w:p>
        </w:tc>
        <w:tc>
          <w:tcPr>
            <w:tcW w:w="1260" w:type="dxa"/>
            <w:noWrap/>
            <w:vAlign w:val="center"/>
            <w:hideMark/>
          </w:tcPr>
          <w:p w14:paraId="7A2BDD98" w14:textId="77777777" w:rsidR="00EA7E68" w:rsidRPr="00B9507D" w:rsidRDefault="00EA7E68" w:rsidP="00EA7E68">
            <w:pPr>
              <w:jc w:val="center"/>
              <w:rPr>
                <w:rFonts w:ascii="Times New Roman" w:hAnsi="Times New Roman"/>
                <w:b/>
                <w:bCs/>
              </w:rPr>
            </w:pPr>
            <w:r w:rsidRPr="00B9507D">
              <w:rPr>
                <w:rFonts w:ascii="Times New Roman" w:hAnsi="Times New Roman"/>
                <w:b/>
                <w:bCs/>
              </w:rPr>
              <w:t>1.522,95</w:t>
            </w:r>
          </w:p>
        </w:tc>
        <w:tc>
          <w:tcPr>
            <w:tcW w:w="1256" w:type="dxa"/>
            <w:noWrap/>
            <w:vAlign w:val="center"/>
            <w:hideMark/>
          </w:tcPr>
          <w:p w14:paraId="7FE101CE" w14:textId="77777777" w:rsidR="00EA7E68" w:rsidRPr="00B9507D" w:rsidRDefault="00EA7E68" w:rsidP="00EA7E68">
            <w:pPr>
              <w:jc w:val="center"/>
              <w:rPr>
                <w:rFonts w:ascii="Times New Roman" w:hAnsi="Times New Roman"/>
                <w:b/>
                <w:bCs/>
              </w:rPr>
            </w:pPr>
            <w:r w:rsidRPr="00B9507D">
              <w:rPr>
                <w:rFonts w:ascii="Times New Roman" w:hAnsi="Times New Roman"/>
                <w:b/>
                <w:bCs/>
              </w:rPr>
              <w:t>609,18</w:t>
            </w:r>
          </w:p>
        </w:tc>
        <w:tc>
          <w:tcPr>
            <w:tcW w:w="1170" w:type="dxa"/>
            <w:noWrap/>
            <w:vAlign w:val="center"/>
            <w:hideMark/>
          </w:tcPr>
          <w:p w14:paraId="760F4A1F" w14:textId="77777777" w:rsidR="00EA7E68" w:rsidRPr="00B9507D" w:rsidRDefault="00EA7E68" w:rsidP="00EA7E68">
            <w:pPr>
              <w:jc w:val="center"/>
              <w:rPr>
                <w:rFonts w:ascii="Times New Roman" w:hAnsi="Times New Roman"/>
                <w:b/>
                <w:bCs/>
              </w:rPr>
            </w:pPr>
            <w:r w:rsidRPr="00B9507D">
              <w:rPr>
                <w:rFonts w:ascii="Times New Roman" w:hAnsi="Times New Roman"/>
                <w:b/>
                <w:bCs/>
              </w:rPr>
              <w:t>3</w:t>
            </w:r>
          </w:p>
        </w:tc>
        <w:tc>
          <w:tcPr>
            <w:tcW w:w="1437" w:type="dxa"/>
            <w:noWrap/>
            <w:vAlign w:val="center"/>
            <w:hideMark/>
          </w:tcPr>
          <w:p w14:paraId="439B8511" w14:textId="77777777" w:rsidR="00EA7E68" w:rsidRPr="00B9507D" w:rsidRDefault="00EA7E68" w:rsidP="00EA7E68">
            <w:pPr>
              <w:jc w:val="center"/>
              <w:rPr>
                <w:rFonts w:ascii="Times New Roman" w:hAnsi="Times New Roman"/>
                <w:b/>
                <w:bCs/>
              </w:rPr>
            </w:pPr>
            <w:r w:rsidRPr="00B9507D">
              <w:rPr>
                <w:rFonts w:ascii="Times New Roman" w:hAnsi="Times New Roman"/>
                <w:b/>
                <w:bCs/>
              </w:rPr>
              <w:t>1.827,54</w:t>
            </w:r>
          </w:p>
        </w:tc>
        <w:tc>
          <w:tcPr>
            <w:tcW w:w="993" w:type="dxa"/>
            <w:noWrap/>
            <w:vAlign w:val="center"/>
            <w:hideMark/>
          </w:tcPr>
          <w:p w14:paraId="404CB61E" w14:textId="77777777" w:rsidR="00EA7E68" w:rsidRPr="00B9507D" w:rsidRDefault="00EA7E68" w:rsidP="00EA7E68">
            <w:pPr>
              <w:jc w:val="center"/>
              <w:rPr>
                <w:rFonts w:ascii="Times New Roman" w:hAnsi="Times New Roman"/>
                <w:b/>
                <w:bCs/>
              </w:rPr>
            </w:pPr>
            <w:r w:rsidRPr="00B9507D">
              <w:rPr>
                <w:rFonts w:ascii="Times New Roman" w:hAnsi="Times New Roman"/>
                <w:b/>
                <w:bCs/>
              </w:rPr>
              <w:t>1,2</w:t>
            </w:r>
          </w:p>
        </w:tc>
        <w:tc>
          <w:tcPr>
            <w:tcW w:w="1260" w:type="dxa"/>
            <w:noWrap/>
            <w:vAlign w:val="center"/>
            <w:hideMark/>
          </w:tcPr>
          <w:p w14:paraId="59F367AD" w14:textId="77777777" w:rsidR="00EA7E68" w:rsidRPr="00B9507D" w:rsidRDefault="00EA7E68" w:rsidP="00EA7E68">
            <w:pPr>
              <w:jc w:val="center"/>
              <w:rPr>
                <w:rFonts w:ascii="Times New Roman" w:hAnsi="Times New Roman"/>
                <w:b/>
                <w:bCs/>
              </w:rPr>
            </w:pPr>
            <w:r w:rsidRPr="00B9507D">
              <w:rPr>
                <w:rFonts w:ascii="Times New Roman" w:hAnsi="Times New Roman"/>
                <w:b/>
                <w:bCs/>
              </w:rPr>
              <w:t>40%</w:t>
            </w:r>
          </w:p>
        </w:tc>
        <w:tc>
          <w:tcPr>
            <w:tcW w:w="1080" w:type="dxa"/>
            <w:noWrap/>
            <w:vAlign w:val="center"/>
            <w:hideMark/>
          </w:tcPr>
          <w:p w14:paraId="69DD3C53" w14:textId="77777777" w:rsidR="00EA7E68" w:rsidRPr="00B9507D" w:rsidRDefault="00EA7E68" w:rsidP="00EA7E68">
            <w:pPr>
              <w:jc w:val="center"/>
              <w:rPr>
                <w:rFonts w:ascii="Times New Roman" w:hAnsi="Times New Roman"/>
                <w:b/>
                <w:bCs/>
              </w:rPr>
            </w:pPr>
            <w:r w:rsidRPr="00B9507D">
              <w:rPr>
                <w:rFonts w:ascii="Times New Roman" w:hAnsi="Times New Roman"/>
                <w:b/>
                <w:bCs/>
              </w:rPr>
              <w:t>1,56</w:t>
            </w:r>
          </w:p>
        </w:tc>
        <w:tc>
          <w:tcPr>
            <w:tcW w:w="810" w:type="dxa"/>
            <w:noWrap/>
            <w:vAlign w:val="center"/>
            <w:hideMark/>
          </w:tcPr>
          <w:p w14:paraId="67602C3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noWrap/>
            <w:vAlign w:val="center"/>
            <w:hideMark/>
          </w:tcPr>
          <w:p w14:paraId="6F8E3C88"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2F966BA7" w14:textId="77777777" w:rsidTr="002529DE">
        <w:trPr>
          <w:trHeight w:val="360"/>
        </w:trPr>
        <w:tc>
          <w:tcPr>
            <w:tcW w:w="708" w:type="dxa"/>
            <w:noWrap/>
            <w:vAlign w:val="center"/>
            <w:hideMark/>
          </w:tcPr>
          <w:p w14:paraId="481F25EF" w14:textId="77777777" w:rsidR="00EA7E68" w:rsidRPr="00B9507D" w:rsidRDefault="00EA7E68" w:rsidP="00EA7E68">
            <w:pPr>
              <w:jc w:val="center"/>
              <w:rPr>
                <w:rFonts w:ascii="Times New Roman" w:hAnsi="Times New Roman"/>
                <w:b/>
                <w:bCs/>
              </w:rPr>
            </w:pPr>
            <w:r w:rsidRPr="00B9507D">
              <w:rPr>
                <w:rFonts w:ascii="Times New Roman" w:hAnsi="Times New Roman"/>
                <w:b/>
                <w:bCs/>
              </w:rPr>
              <w:t>V</w:t>
            </w:r>
          </w:p>
        </w:tc>
        <w:tc>
          <w:tcPr>
            <w:tcW w:w="2887" w:type="dxa"/>
            <w:noWrap/>
            <w:vAlign w:val="center"/>
            <w:hideMark/>
          </w:tcPr>
          <w:p w14:paraId="6DFF1165"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CÂY XANH</w:t>
            </w:r>
          </w:p>
        </w:tc>
        <w:tc>
          <w:tcPr>
            <w:tcW w:w="1011" w:type="dxa"/>
            <w:noWrap/>
            <w:vAlign w:val="center"/>
            <w:hideMark/>
          </w:tcPr>
          <w:p w14:paraId="6D4B4C25" w14:textId="77777777" w:rsidR="00EA7E68" w:rsidRPr="00B9507D" w:rsidRDefault="00EA7E68" w:rsidP="00EA7E68">
            <w:pPr>
              <w:jc w:val="center"/>
              <w:rPr>
                <w:rFonts w:ascii="Times New Roman" w:hAnsi="Times New Roman"/>
                <w:b/>
                <w:bCs/>
              </w:rPr>
            </w:pPr>
            <w:r w:rsidRPr="00B9507D">
              <w:rPr>
                <w:rFonts w:ascii="Times New Roman" w:hAnsi="Times New Roman"/>
                <w:b/>
                <w:bCs/>
              </w:rPr>
              <w:t>CX</w:t>
            </w:r>
          </w:p>
        </w:tc>
        <w:tc>
          <w:tcPr>
            <w:tcW w:w="1260" w:type="dxa"/>
            <w:noWrap/>
            <w:vAlign w:val="center"/>
            <w:hideMark/>
          </w:tcPr>
          <w:p w14:paraId="7CB51C67" w14:textId="77777777" w:rsidR="00EA7E68" w:rsidRPr="00B9507D" w:rsidRDefault="00EA7E68" w:rsidP="00EA7E68">
            <w:pPr>
              <w:jc w:val="center"/>
              <w:rPr>
                <w:rFonts w:ascii="Times New Roman" w:hAnsi="Times New Roman"/>
                <w:b/>
                <w:bCs/>
              </w:rPr>
            </w:pPr>
            <w:r w:rsidRPr="00B9507D">
              <w:rPr>
                <w:rFonts w:ascii="Times New Roman" w:hAnsi="Times New Roman"/>
                <w:b/>
                <w:bCs/>
              </w:rPr>
              <w:t>4.142,69</w:t>
            </w:r>
          </w:p>
        </w:tc>
        <w:tc>
          <w:tcPr>
            <w:tcW w:w="1256" w:type="dxa"/>
            <w:vAlign w:val="center"/>
            <w:hideMark/>
          </w:tcPr>
          <w:p w14:paraId="4B0F8A16"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170" w:type="dxa"/>
            <w:vAlign w:val="center"/>
            <w:hideMark/>
          </w:tcPr>
          <w:p w14:paraId="2E3152C6"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vAlign w:val="center"/>
            <w:hideMark/>
          </w:tcPr>
          <w:p w14:paraId="3541352C"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993" w:type="dxa"/>
            <w:vAlign w:val="center"/>
            <w:hideMark/>
          </w:tcPr>
          <w:p w14:paraId="21A19827"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vAlign w:val="center"/>
            <w:hideMark/>
          </w:tcPr>
          <w:p w14:paraId="4F56C85D"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4F517A77" w14:textId="77777777" w:rsidR="00EA7E68" w:rsidRPr="00B9507D" w:rsidRDefault="00EA7E68" w:rsidP="00EA7E68">
            <w:pPr>
              <w:jc w:val="center"/>
              <w:rPr>
                <w:rFonts w:ascii="Times New Roman" w:hAnsi="Times New Roman"/>
                <w:b/>
                <w:bCs/>
              </w:rPr>
            </w:pPr>
            <w:r w:rsidRPr="00B9507D">
              <w:rPr>
                <w:rFonts w:ascii="Times New Roman" w:hAnsi="Times New Roman"/>
                <w:b/>
                <w:bCs/>
              </w:rPr>
              <w:t>4,25</w:t>
            </w:r>
          </w:p>
        </w:tc>
        <w:tc>
          <w:tcPr>
            <w:tcW w:w="810" w:type="dxa"/>
            <w:vAlign w:val="center"/>
            <w:hideMark/>
          </w:tcPr>
          <w:p w14:paraId="03D4098A"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90" w:type="dxa"/>
            <w:vAlign w:val="center"/>
            <w:hideMark/>
          </w:tcPr>
          <w:p w14:paraId="787EB298"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r>
      <w:tr w:rsidR="00EA7E68" w:rsidRPr="00B9507D" w14:paraId="5A8F07F5" w14:textId="77777777" w:rsidTr="002529DE">
        <w:trPr>
          <w:trHeight w:val="300"/>
        </w:trPr>
        <w:tc>
          <w:tcPr>
            <w:tcW w:w="708" w:type="dxa"/>
            <w:noWrap/>
            <w:vAlign w:val="center"/>
            <w:hideMark/>
          </w:tcPr>
          <w:p w14:paraId="38ACB804"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2887" w:type="dxa"/>
            <w:noWrap/>
            <w:vAlign w:val="center"/>
            <w:hideMark/>
          </w:tcPr>
          <w:p w14:paraId="551C3CD4"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375686E1" w14:textId="77777777" w:rsidR="00EA7E68" w:rsidRPr="00B9507D" w:rsidRDefault="00EA7E68" w:rsidP="00EA7E68">
            <w:pPr>
              <w:jc w:val="center"/>
              <w:rPr>
                <w:rFonts w:ascii="Times New Roman" w:hAnsi="Times New Roman"/>
                <w:i/>
                <w:iCs/>
              </w:rPr>
            </w:pPr>
            <w:r w:rsidRPr="00B9507D">
              <w:rPr>
                <w:rFonts w:ascii="Times New Roman" w:hAnsi="Times New Roman"/>
                <w:i/>
                <w:iCs/>
              </w:rPr>
              <w:t>CX-01</w:t>
            </w:r>
          </w:p>
        </w:tc>
        <w:tc>
          <w:tcPr>
            <w:tcW w:w="1260" w:type="dxa"/>
            <w:noWrap/>
            <w:vAlign w:val="center"/>
            <w:hideMark/>
          </w:tcPr>
          <w:p w14:paraId="0D8134DE" w14:textId="77777777" w:rsidR="00EA7E68" w:rsidRPr="00B9507D" w:rsidRDefault="00EA7E68" w:rsidP="00EA7E68">
            <w:pPr>
              <w:jc w:val="center"/>
              <w:rPr>
                <w:rFonts w:ascii="Times New Roman" w:hAnsi="Times New Roman"/>
              </w:rPr>
            </w:pPr>
            <w:r w:rsidRPr="00B9507D">
              <w:rPr>
                <w:rFonts w:ascii="Times New Roman" w:hAnsi="Times New Roman"/>
              </w:rPr>
              <w:t>2.841,07</w:t>
            </w:r>
          </w:p>
        </w:tc>
        <w:tc>
          <w:tcPr>
            <w:tcW w:w="1256" w:type="dxa"/>
            <w:noWrap/>
            <w:vAlign w:val="center"/>
            <w:hideMark/>
          </w:tcPr>
          <w:p w14:paraId="30D5D4EF" w14:textId="77777777" w:rsidR="00EA7E68" w:rsidRPr="00B9507D" w:rsidRDefault="00EA7E68" w:rsidP="00EA7E68">
            <w:pPr>
              <w:jc w:val="center"/>
              <w:rPr>
                <w:rFonts w:ascii="Times New Roman" w:hAnsi="Times New Roman"/>
              </w:rPr>
            </w:pPr>
            <w:r w:rsidRPr="00B9507D">
              <w:rPr>
                <w:rFonts w:ascii="Times New Roman" w:hAnsi="Times New Roman"/>
              </w:rPr>
              <w:t>142,05</w:t>
            </w:r>
          </w:p>
        </w:tc>
        <w:tc>
          <w:tcPr>
            <w:tcW w:w="1170" w:type="dxa"/>
            <w:noWrap/>
            <w:vAlign w:val="center"/>
            <w:hideMark/>
          </w:tcPr>
          <w:p w14:paraId="165695B7"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12BA4C80" w14:textId="77777777" w:rsidR="00EA7E68" w:rsidRPr="00B9507D" w:rsidRDefault="00EA7E68" w:rsidP="00EA7E68">
            <w:pPr>
              <w:jc w:val="center"/>
              <w:rPr>
                <w:rFonts w:ascii="Times New Roman" w:hAnsi="Times New Roman"/>
              </w:rPr>
            </w:pPr>
            <w:r w:rsidRPr="00B9507D">
              <w:rPr>
                <w:rFonts w:ascii="Times New Roman" w:hAnsi="Times New Roman"/>
              </w:rPr>
              <w:t>28,33</w:t>
            </w:r>
          </w:p>
        </w:tc>
        <w:tc>
          <w:tcPr>
            <w:tcW w:w="993" w:type="dxa"/>
            <w:noWrap/>
            <w:vAlign w:val="center"/>
            <w:hideMark/>
          </w:tcPr>
          <w:p w14:paraId="101574C3" w14:textId="77777777" w:rsidR="00EA7E68" w:rsidRPr="00B9507D" w:rsidRDefault="00EA7E68" w:rsidP="00EA7E68">
            <w:pPr>
              <w:jc w:val="center"/>
              <w:rPr>
                <w:rFonts w:ascii="Times New Roman" w:hAnsi="Times New Roman"/>
              </w:rPr>
            </w:pPr>
            <w:r w:rsidRPr="00B9507D">
              <w:rPr>
                <w:rFonts w:ascii="Times New Roman" w:hAnsi="Times New Roman"/>
              </w:rPr>
              <w:t>0,01</w:t>
            </w:r>
          </w:p>
        </w:tc>
        <w:tc>
          <w:tcPr>
            <w:tcW w:w="1260" w:type="dxa"/>
            <w:noWrap/>
            <w:vAlign w:val="center"/>
            <w:hideMark/>
          </w:tcPr>
          <w:p w14:paraId="222D2167"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3867279D" w14:textId="4B8B7337" w:rsidR="00EA7E68" w:rsidRPr="00B9507D" w:rsidRDefault="00EA7E68" w:rsidP="00EA7E68">
            <w:pPr>
              <w:jc w:val="center"/>
              <w:rPr>
                <w:rFonts w:ascii="Times New Roman" w:hAnsi="Times New Roman"/>
                <w:b/>
                <w:bCs/>
              </w:rPr>
            </w:pPr>
          </w:p>
        </w:tc>
        <w:tc>
          <w:tcPr>
            <w:tcW w:w="810" w:type="dxa"/>
            <w:noWrap/>
            <w:vAlign w:val="center"/>
            <w:hideMark/>
          </w:tcPr>
          <w:p w14:paraId="6867788A"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64884369"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BA9086C" w14:textId="77777777" w:rsidTr="002529DE">
        <w:trPr>
          <w:trHeight w:val="300"/>
        </w:trPr>
        <w:tc>
          <w:tcPr>
            <w:tcW w:w="708" w:type="dxa"/>
            <w:noWrap/>
            <w:vAlign w:val="center"/>
            <w:hideMark/>
          </w:tcPr>
          <w:p w14:paraId="3C3122A9" w14:textId="77777777" w:rsidR="00EA7E68" w:rsidRPr="00B9507D" w:rsidRDefault="00EA7E68" w:rsidP="00EA7E68">
            <w:pPr>
              <w:jc w:val="center"/>
              <w:rPr>
                <w:rFonts w:ascii="Times New Roman" w:hAnsi="Times New Roman"/>
              </w:rPr>
            </w:pPr>
            <w:r w:rsidRPr="00B9507D">
              <w:rPr>
                <w:rFonts w:ascii="Times New Roman" w:hAnsi="Times New Roman"/>
              </w:rPr>
              <w:t>2</w:t>
            </w:r>
          </w:p>
        </w:tc>
        <w:tc>
          <w:tcPr>
            <w:tcW w:w="2887" w:type="dxa"/>
            <w:noWrap/>
            <w:vAlign w:val="center"/>
            <w:hideMark/>
          </w:tcPr>
          <w:p w14:paraId="440B935F" w14:textId="77777777" w:rsidR="00EA7E68" w:rsidRPr="00B9507D" w:rsidRDefault="00EA7E68" w:rsidP="00EA7E68">
            <w:pPr>
              <w:jc w:val="center"/>
              <w:rPr>
                <w:rFonts w:ascii="Times New Roman" w:hAnsi="Times New Roman"/>
                <w:i/>
                <w:iCs/>
              </w:rPr>
            </w:pPr>
            <w:r w:rsidRPr="00B9507D">
              <w:rPr>
                <w:rFonts w:ascii="Times New Roman" w:hAnsi="Times New Roman"/>
                <w:i/>
                <w:iCs/>
              </w:rPr>
              <w:t>Cây xanh</w:t>
            </w:r>
          </w:p>
        </w:tc>
        <w:tc>
          <w:tcPr>
            <w:tcW w:w="1011" w:type="dxa"/>
            <w:noWrap/>
            <w:vAlign w:val="center"/>
            <w:hideMark/>
          </w:tcPr>
          <w:p w14:paraId="0B218585" w14:textId="77777777" w:rsidR="00EA7E68" w:rsidRPr="00B9507D" w:rsidRDefault="00EA7E68" w:rsidP="00EA7E68">
            <w:pPr>
              <w:jc w:val="center"/>
              <w:rPr>
                <w:rFonts w:ascii="Times New Roman" w:hAnsi="Times New Roman"/>
                <w:i/>
                <w:iCs/>
              </w:rPr>
            </w:pPr>
            <w:r w:rsidRPr="00B9507D">
              <w:rPr>
                <w:rFonts w:ascii="Times New Roman" w:hAnsi="Times New Roman"/>
                <w:i/>
                <w:iCs/>
              </w:rPr>
              <w:t>CX-02</w:t>
            </w:r>
          </w:p>
        </w:tc>
        <w:tc>
          <w:tcPr>
            <w:tcW w:w="1260" w:type="dxa"/>
            <w:noWrap/>
            <w:vAlign w:val="center"/>
            <w:hideMark/>
          </w:tcPr>
          <w:p w14:paraId="200C0946" w14:textId="77777777" w:rsidR="00EA7E68" w:rsidRPr="00B9507D" w:rsidRDefault="00EA7E68" w:rsidP="00EA7E68">
            <w:pPr>
              <w:jc w:val="center"/>
              <w:rPr>
                <w:rFonts w:ascii="Times New Roman" w:hAnsi="Times New Roman"/>
              </w:rPr>
            </w:pPr>
            <w:r w:rsidRPr="00B9507D">
              <w:rPr>
                <w:rFonts w:ascii="Times New Roman" w:hAnsi="Times New Roman"/>
              </w:rPr>
              <w:t>1.301,62</w:t>
            </w:r>
          </w:p>
        </w:tc>
        <w:tc>
          <w:tcPr>
            <w:tcW w:w="1256" w:type="dxa"/>
            <w:noWrap/>
            <w:vAlign w:val="center"/>
            <w:hideMark/>
          </w:tcPr>
          <w:p w14:paraId="08CC80A0" w14:textId="77777777" w:rsidR="00EA7E68" w:rsidRPr="00B9507D" w:rsidRDefault="00EA7E68" w:rsidP="00EA7E68">
            <w:pPr>
              <w:jc w:val="center"/>
              <w:rPr>
                <w:rFonts w:ascii="Times New Roman" w:hAnsi="Times New Roman"/>
              </w:rPr>
            </w:pPr>
            <w:r w:rsidRPr="00B9507D">
              <w:rPr>
                <w:rFonts w:ascii="Times New Roman" w:hAnsi="Times New Roman"/>
              </w:rPr>
              <w:t>65,08</w:t>
            </w:r>
          </w:p>
        </w:tc>
        <w:tc>
          <w:tcPr>
            <w:tcW w:w="1170" w:type="dxa"/>
            <w:noWrap/>
            <w:vAlign w:val="center"/>
            <w:hideMark/>
          </w:tcPr>
          <w:p w14:paraId="286F2476" w14:textId="77777777" w:rsidR="00EA7E68" w:rsidRPr="00B9507D" w:rsidRDefault="00EA7E68" w:rsidP="00EA7E68">
            <w:pPr>
              <w:jc w:val="center"/>
              <w:rPr>
                <w:rFonts w:ascii="Times New Roman" w:hAnsi="Times New Roman"/>
              </w:rPr>
            </w:pPr>
            <w:r w:rsidRPr="00B9507D">
              <w:rPr>
                <w:rFonts w:ascii="Times New Roman" w:hAnsi="Times New Roman"/>
              </w:rPr>
              <w:t>1</w:t>
            </w:r>
          </w:p>
        </w:tc>
        <w:tc>
          <w:tcPr>
            <w:tcW w:w="1437" w:type="dxa"/>
            <w:noWrap/>
            <w:vAlign w:val="center"/>
            <w:hideMark/>
          </w:tcPr>
          <w:p w14:paraId="4AD68E65" w14:textId="77777777" w:rsidR="00EA7E68" w:rsidRPr="00B9507D" w:rsidRDefault="00EA7E68" w:rsidP="00EA7E68">
            <w:pPr>
              <w:jc w:val="center"/>
              <w:rPr>
                <w:rFonts w:ascii="Times New Roman" w:hAnsi="Times New Roman"/>
              </w:rPr>
            </w:pPr>
            <w:r w:rsidRPr="00B9507D">
              <w:rPr>
                <w:rFonts w:ascii="Times New Roman" w:hAnsi="Times New Roman"/>
              </w:rPr>
              <w:t>65,08</w:t>
            </w:r>
          </w:p>
        </w:tc>
        <w:tc>
          <w:tcPr>
            <w:tcW w:w="993" w:type="dxa"/>
            <w:noWrap/>
            <w:vAlign w:val="center"/>
            <w:hideMark/>
          </w:tcPr>
          <w:p w14:paraId="24219621" w14:textId="77777777" w:rsidR="00EA7E68" w:rsidRPr="00B9507D" w:rsidRDefault="00EA7E68" w:rsidP="00EA7E68">
            <w:pPr>
              <w:jc w:val="center"/>
              <w:rPr>
                <w:rFonts w:ascii="Times New Roman" w:hAnsi="Times New Roman"/>
              </w:rPr>
            </w:pPr>
            <w:r w:rsidRPr="00B9507D">
              <w:rPr>
                <w:rFonts w:ascii="Times New Roman" w:hAnsi="Times New Roman"/>
              </w:rPr>
              <w:t>0,05</w:t>
            </w:r>
          </w:p>
        </w:tc>
        <w:tc>
          <w:tcPr>
            <w:tcW w:w="1260" w:type="dxa"/>
            <w:noWrap/>
            <w:vAlign w:val="center"/>
            <w:hideMark/>
          </w:tcPr>
          <w:p w14:paraId="378936DF" w14:textId="77777777" w:rsidR="00EA7E68" w:rsidRPr="00B9507D" w:rsidRDefault="00EA7E68" w:rsidP="00EA7E68">
            <w:pPr>
              <w:jc w:val="center"/>
              <w:rPr>
                <w:rFonts w:ascii="Times New Roman" w:hAnsi="Times New Roman"/>
              </w:rPr>
            </w:pPr>
            <w:r w:rsidRPr="00B9507D">
              <w:rPr>
                <w:rFonts w:ascii="Times New Roman" w:hAnsi="Times New Roman"/>
              </w:rPr>
              <w:t>5%</w:t>
            </w:r>
          </w:p>
        </w:tc>
        <w:tc>
          <w:tcPr>
            <w:tcW w:w="1080" w:type="dxa"/>
            <w:noWrap/>
            <w:vAlign w:val="center"/>
            <w:hideMark/>
          </w:tcPr>
          <w:p w14:paraId="260ADC69" w14:textId="3FCFE5B7" w:rsidR="00EA7E68" w:rsidRPr="00B9507D" w:rsidRDefault="00EA7E68" w:rsidP="00EA7E68">
            <w:pPr>
              <w:jc w:val="center"/>
              <w:rPr>
                <w:rFonts w:ascii="Times New Roman" w:hAnsi="Times New Roman"/>
                <w:b/>
                <w:bCs/>
              </w:rPr>
            </w:pPr>
          </w:p>
        </w:tc>
        <w:tc>
          <w:tcPr>
            <w:tcW w:w="810" w:type="dxa"/>
            <w:noWrap/>
            <w:vAlign w:val="center"/>
            <w:hideMark/>
          </w:tcPr>
          <w:p w14:paraId="09B661FE"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34DA0971" w14:textId="77777777" w:rsidR="00EA7E68" w:rsidRPr="00B9507D" w:rsidRDefault="00EA7E68" w:rsidP="00EA7E68">
            <w:pPr>
              <w:jc w:val="center"/>
              <w:rPr>
                <w:rFonts w:ascii="Times New Roman" w:hAnsi="Times New Roman"/>
              </w:rPr>
            </w:pPr>
            <w:r w:rsidRPr="00B9507D">
              <w:rPr>
                <w:rFonts w:ascii="Times New Roman" w:hAnsi="Times New Roman"/>
              </w:rPr>
              <w:t>-</w:t>
            </w:r>
          </w:p>
        </w:tc>
      </w:tr>
      <w:tr w:rsidR="00EA7E68" w:rsidRPr="00B9507D" w14:paraId="25123E9D" w14:textId="77777777" w:rsidTr="002529DE">
        <w:trPr>
          <w:trHeight w:val="360"/>
        </w:trPr>
        <w:tc>
          <w:tcPr>
            <w:tcW w:w="708" w:type="dxa"/>
            <w:noWrap/>
            <w:vAlign w:val="center"/>
            <w:hideMark/>
          </w:tcPr>
          <w:p w14:paraId="0EB4DEF2" w14:textId="77777777" w:rsidR="00EA7E68" w:rsidRPr="00B9507D" w:rsidRDefault="00EA7E68" w:rsidP="00EA7E68">
            <w:pPr>
              <w:jc w:val="center"/>
              <w:rPr>
                <w:rFonts w:ascii="Times New Roman" w:hAnsi="Times New Roman"/>
                <w:b/>
                <w:bCs/>
              </w:rPr>
            </w:pPr>
            <w:r w:rsidRPr="00B9507D">
              <w:rPr>
                <w:rFonts w:ascii="Times New Roman" w:hAnsi="Times New Roman"/>
                <w:b/>
                <w:bCs/>
              </w:rPr>
              <w:t>VI</w:t>
            </w:r>
          </w:p>
        </w:tc>
        <w:tc>
          <w:tcPr>
            <w:tcW w:w="2887" w:type="dxa"/>
            <w:noWrap/>
            <w:vAlign w:val="center"/>
            <w:hideMark/>
          </w:tcPr>
          <w:p w14:paraId="4BD996DF" w14:textId="77777777" w:rsidR="00EA7E68" w:rsidRPr="00B9507D" w:rsidRDefault="00EA7E68" w:rsidP="00EA7E68">
            <w:pPr>
              <w:jc w:val="center"/>
              <w:rPr>
                <w:rFonts w:ascii="Times New Roman" w:hAnsi="Times New Roman"/>
                <w:b/>
                <w:bCs/>
              </w:rPr>
            </w:pPr>
            <w:r w:rsidRPr="00B9507D">
              <w:rPr>
                <w:rFonts w:ascii="Times New Roman" w:hAnsi="Times New Roman"/>
                <w:b/>
                <w:bCs/>
              </w:rPr>
              <w:t>ĐẤT GIAO THÔNG</w:t>
            </w:r>
          </w:p>
        </w:tc>
        <w:tc>
          <w:tcPr>
            <w:tcW w:w="1011" w:type="dxa"/>
            <w:noWrap/>
            <w:vAlign w:val="center"/>
            <w:hideMark/>
          </w:tcPr>
          <w:p w14:paraId="757DC240" w14:textId="77777777" w:rsidR="00EA7E68" w:rsidRPr="00B9507D" w:rsidRDefault="00EA7E68" w:rsidP="00EA7E68">
            <w:pPr>
              <w:jc w:val="center"/>
              <w:rPr>
                <w:rFonts w:ascii="Times New Roman" w:hAnsi="Times New Roman"/>
                <w:b/>
                <w:bCs/>
              </w:rPr>
            </w:pPr>
            <w:r w:rsidRPr="00B9507D">
              <w:rPr>
                <w:rFonts w:ascii="Times New Roman" w:hAnsi="Times New Roman"/>
                <w:b/>
                <w:bCs/>
              </w:rPr>
              <w:t>GT</w:t>
            </w:r>
          </w:p>
        </w:tc>
        <w:tc>
          <w:tcPr>
            <w:tcW w:w="1260" w:type="dxa"/>
            <w:noWrap/>
            <w:vAlign w:val="center"/>
            <w:hideMark/>
          </w:tcPr>
          <w:p w14:paraId="7491F7E6" w14:textId="77777777" w:rsidR="00EA7E68" w:rsidRPr="00B9507D" w:rsidRDefault="00EA7E68" w:rsidP="00EA7E68">
            <w:pPr>
              <w:jc w:val="center"/>
              <w:rPr>
                <w:rFonts w:ascii="Times New Roman" w:hAnsi="Times New Roman"/>
                <w:b/>
                <w:bCs/>
              </w:rPr>
            </w:pPr>
            <w:r w:rsidRPr="00B9507D">
              <w:rPr>
                <w:rFonts w:ascii="Times New Roman" w:hAnsi="Times New Roman"/>
                <w:b/>
                <w:bCs/>
              </w:rPr>
              <w:t>5.739,99</w:t>
            </w:r>
          </w:p>
        </w:tc>
        <w:tc>
          <w:tcPr>
            <w:tcW w:w="1256" w:type="dxa"/>
            <w:vAlign w:val="center"/>
            <w:hideMark/>
          </w:tcPr>
          <w:p w14:paraId="1EE02D11"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170" w:type="dxa"/>
            <w:vAlign w:val="center"/>
            <w:hideMark/>
          </w:tcPr>
          <w:p w14:paraId="192D980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vAlign w:val="center"/>
            <w:hideMark/>
          </w:tcPr>
          <w:p w14:paraId="052F1161"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993" w:type="dxa"/>
            <w:vAlign w:val="center"/>
            <w:hideMark/>
          </w:tcPr>
          <w:p w14:paraId="79BA63DE"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vAlign w:val="center"/>
            <w:hideMark/>
          </w:tcPr>
          <w:p w14:paraId="7E962D3C"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62526515" w14:textId="77777777" w:rsidR="00EA7E68" w:rsidRPr="00B9507D" w:rsidRDefault="00EA7E68" w:rsidP="00EA7E68">
            <w:pPr>
              <w:jc w:val="center"/>
              <w:rPr>
                <w:rFonts w:ascii="Times New Roman" w:hAnsi="Times New Roman"/>
                <w:b/>
                <w:bCs/>
              </w:rPr>
            </w:pPr>
            <w:r w:rsidRPr="00B9507D">
              <w:rPr>
                <w:rFonts w:ascii="Times New Roman" w:hAnsi="Times New Roman"/>
                <w:b/>
                <w:bCs/>
              </w:rPr>
              <w:t>5,88</w:t>
            </w:r>
          </w:p>
        </w:tc>
        <w:tc>
          <w:tcPr>
            <w:tcW w:w="810" w:type="dxa"/>
            <w:noWrap/>
            <w:vAlign w:val="center"/>
            <w:hideMark/>
          </w:tcPr>
          <w:p w14:paraId="0DFCD470" w14:textId="25AC6411" w:rsidR="00EA7E68" w:rsidRPr="00B9507D" w:rsidRDefault="00EA7E68" w:rsidP="00EA7E68">
            <w:pPr>
              <w:jc w:val="center"/>
              <w:rPr>
                <w:rFonts w:ascii="Times New Roman" w:hAnsi="Times New Roman"/>
                <w:b/>
                <w:bCs/>
              </w:rPr>
            </w:pPr>
          </w:p>
        </w:tc>
        <w:tc>
          <w:tcPr>
            <w:tcW w:w="1290" w:type="dxa"/>
            <w:noWrap/>
            <w:vAlign w:val="center"/>
            <w:hideMark/>
          </w:tcPr>
          <w:p w14:paraId="376E7F31" w14:textId="618797B2" w:rsidR="00EA7E68" w:rsidRPr="00B9507D" w:rsidRDefault="00EA7E68" w:rsidP="00EA7E68">
            <w:pPr>
              <w:jc w:val="center"/>
              <w:rPr>
                <w:rFonts w:ascii="Times New Roman" w:hAnsi="Times New Roman"/>
                <w:b/>
                <w:bCs/>
              </w:rPr>
            </w:pPr>
          </w:p>
        </w:tc>
      </w:tr>
      <w:tr w:rsidR="00EA7E68" w:rsidRPr="00B9507D" w14:paraId="12912214" w14:textId="77777777" w:rsidTr="002529DE">
        <w:trPr>
          <w:trHeight w:val="375"/>
        </w:trPr>
        <w:tc>
          <w:tcPr>
            <w:tcW w:w="4606" w:type="dxa"/>
            <w:gridSpan w:val="3"/>
            <w:noWrap/>
            <w:vAlign w:val="center"/>
            <w:hideMark/>
          </w:tcPr>
          <w:p w14:paraId="47F8CF46" w14:textId="77777777" w:rsidR="00EA7E68" w:rsidRPr="00B9507D" w:rsidRDefault="00EA7E68" w:rsidP="00EA7E68">
            <w:pPr>
              <w:jc w:val="center"/>
              <w:rPr>
                <w:rFonts w:ascii="Times New Roman" w:hAnsi="Times New Roman"/>
                <w:b/>
                <w:bCs/>
              </w:rPr>
            </w:pPr>
            <w:r w:rsidRPr="00B9507D">
              <w:rPr>
                <w:rFonts w:ascii="Times New Roman" w:hAnsi="Times New Roman"/>
                <w:b/>
                <w:bCs/>
              </w:rPr>
              <w:t>Tổng</w:t>
            </w:r>
          </w:p>
        </w:tc>
        <w:tc>
          <w:tcPr>
            <w:tcW w:w="1260" w:type="dxa"/>
            <w:noWrap/>
            <w:vAlign w:val="center"/>
            <w:hideMark/>
          </w:tcPr>
          <w:p w14:paraId="2F3479C9" w14:textId="77777777" w:rsidR="00EA7E68" w:rsidRPr="00B9507D" w:rsidRDefault="00EA7E68" w:rsidP="00EA7E68">
            <w:pPr>
              <w:jc w:val="center"/>
              <w:rPr>
                <w:rFonts w:ascii="Times New Roman" w:hAnsi="Times New Roman"/>
                <w:b/>
                <w:bCs/>
              </w:rPr>
            </w:pPr>
            <w:r w:rsidRPr="00B9507D">
              <w:rPr>
                <w:rFonts w:ascii="Times New Roman" w:hAnsi="Times New Roman"/>
                <w:b/>
                <w:bCs/>
              </w:rPr>
              <w:t>97.587,07</w:t>
            </w:r>
          </w:p>
        </w:tc>
        <w:tc>
          <w:tcPr>
            <w:tcW w:w="1256" w:type="dxa"/>
            <w:noWrap/>
            <w:vAlign w:val="center"/>
            <w:hideMark/>
          </w:tcPr>
          <w:p w14:paraId="0B30E732" w14:textId="77777777" w:rsidR="00EA7E68" w:rsidRPr="00B9507D" w:rsidRDefault="00EA7E68" w:rsidP="00EA7E68">
            <w:pPr>
              <w:jc w:val="center"/>
              <w:rPr>
                <w:rFonts w:ascii="Times New Roman" w:hAnsi="Times New Roman"/>
                <w:b/>
                <w:bCs/>
              </w:rPr>
            </w:pPr>
            <w:r w:rsidRPr="00B9507D">
              <w:rPr>
                <w:rFonts w:ascii="Times New Roman" w:hAnsi="Times New Roman"/>
                <w:b/>
                <w:bCs/>
              </w:rPr>
              <w:t>49.963,59</w:t>
            </w:r>
          </w:p>
        </w:tc>
        <w:tc>
          <w:tcPr>
            <w:tcW w:w="1170" w:type="dxa"/>
            <w:noWrap/>
            <w:vAlign w:val="center"/>
            <w:hideMark/>
          </w:tcPr>
          <w:p w14:paraId="6E220E1A"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437" w:type="dxa"/>
            <w:noWrap/>
            <w:vAlign w:val="center"/>
            <w:hideMark/>
          </w:tcPr>
          <w:p w14:paraId="2B83EA57" w14:textId="77777777" w:rsidR="00EA7E68" w:rsidRPr="00B9507D" w:rsidRDefault="00EA7E68" w:rsidP="00EA7E68">
            <w:pPr>
              <w:jc w:val="center"/>
              <w:rPr>
                <w:rFonts w:ascii="Times New Roman" w:hAnsi="Times New Roman"/>
                <w:b/>
                <w:bCs/>
              </w:rPr>
            </w:pPr>
            <w:r w:rsidRPr="00B9507D">
              <w:rPr>
                <w:rFonts w:ascii="Times New Roman" w:hAnsi="Times New Roman"/>
                <w:b/>
                <w:bCs/>
              </w:rPr>
              <w:t>245.410,88</w:t>
            </w:r>
          </w:p>
        </w:tc>
        <w:tc>
          <w:tcPr>
            <w:tcW w:w="993" w:type="dxa"/>
            <w:noWrap/>
            <w:vAlign w:val="center"/>
            <w:hideMark/>
          </w:tcPr>
          <w:p w14:paraId="7EC1DED9"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260" w:type="dxa"/>
            <w:noWrap/>
            <w:vAlign w:val="center"/>
            <w:hideMark/>
          </w:tcPr>
          <w:p w14:paraId="6E8F2377" w14:textId="77777777" w:rsidR="00EA7E68" w:rsidRPr="00B9507D" w:rsidRDefault="00EA7E68" w:rsidP="00EA7E68">
            <w:pPr>
              <w:jc w:val="center"/>
              <w:rPr>
                <w:rFonts w:ascii="Times New Roman" w:hAnsi="Times New Roman"/>
                <w:b/>
                <w:bCs/>
              </w:rPr>
            </w:pPr>
            <w:r w:rsidRPr="00B9507D">
              <w:rPr>
                <w:rFonts w:ascii="Times New Roman" w:hAnsi="Times New Roman"/>
                <w:b/>
                <w:bCs/>
              </w:rPr>
              <w:t>-</w:t>
            </w:r>
          </w:p>
        </w:tc>
        <w:tc>
          <w:tcPr>
            <w:tcW w:w="1080" w:type="dxa"/>
            <w:noWrap/>
            <w:vAlign w:val="center"/>
            <w:hideMark/>
          </w:tcPr>
          <w:p w14:paraId="04507728" w14:textId="77777777" w:rsidR="00EA7E68" w:rsidRPr="00B9507D" w:rsidRDefault="00EA7E68" w:rsidP="00EA7E68">
            <w:pPr>
              <w:jc w:val="center"/>
              <w:rPr>
                <w:rFonts w:ascii="Times New Roman" w:hAnsi="Times New Roman"/>
                <w:b/>
                <w:bCs/>
              </w:rPr>
            </w:pPr>
            <w:r w:rsidRPr="00B9507D">
              <w:rPr>
                <w:rFonts w:ascii="Times New Roman" w:hAnsi="Times New Roman"/>
                <w:b/>
                <w:bCs/>
              </w:rPr>
              <w:t>100,00</w:t>
            </w:r>
          </w:p>
        </w:tc>
        <w:tc>
          <w:tcPr>
            <w:tcW w:w="810" w:type="dxa"/>
            <w:noWrap/>
            <w:vAlign w:val="center"/>
            <w:hideMark/>
          </w:tcPr>
          <w:p w14:paraId="1DF7F4CD" w14:textId="77777777" w:rsidR="00EA7E68" w:rsidRPr="00B9507D" w:rsidRDefault="00EA7E68" w:rsidP="00EA7E68">
            <w:pPr>
              <w:jc w:val="center"/>
              <w:rPr>
                <w:rFonts w:ascii="Times New Roman" w:hAnsi="Times New Roman"/>
              </w:rPr>
            </w:pPr>
            <w:r w:rsidRPr="00B9507D">
              <w:rPr>
                <w:rFonts w:ascii="Times New Roman" w:hAnsi="Times New Roman"/>
              </w:rPr>
              <w:t>-</w:t>
            </w:r>
          </w:p>
        </w:tc>
        <w:tc>
          <w:tcPr>
            <w:tcW w:w="1290" w:type="dxa"/>
            <w:noWrap/>
            <w:vAlign w:val="center"/>
            <w:hideMark/>
          </w:tcPr>
          <w:p w14:paraId="4C7729F3" w14:textId="77777777" w:rsidR="00EA7E68" w:rsidRPr="00B9507D" w:rsidRDefault="00EA7E68" w:rsidP="00EA7E68">
            <w:pPr>
              <w:jc w:val="center"/>
              <w:rPr>
                <w:rFonts w:ascii="Times New Roman" w:hAnsi="Times New Roman"/>
              </w:rPr>
            </w:pPr>
            <w:r w:rsidRPr="00B9507D">
              <w:rPr>
                <w:rFonts w:ascii="Times New Roman" w:hAnsi="Times New Roman"/>
              </w:rPr>
              <w:t>-</w:t>
            </w:r>
          </w:p>
        </w:tc>
      </w:tr>
    </w:tbl>
    <w:p w14:paraId="02A625E6" w14:textId="77777777" w:rsidR="00EA7E68" w:rsidRPr="00B9507D" w:rsidRDefault="00EA7E68" w:rsidP="007C71D5">
      <w:pPr>
        <w:rPr>
          <w:rFonts w:ascii="Times New Roman" w:hAnsi="Times New Roman"/>
        </w:rPr>
        <w:sectPr w:rsidR="00EA7E68" w:rsidRPr="00B9507D" w:rsidSect="00645494">
          <w:pgSz w:w="16834" w:h="11909" w:orient="landscape" w:code="9"/>
          <w:pgMar w:top="1699" w:right="1411" w:bottom="994" w:left="1138" w:header="562" w:footer="677" w:gutter="0"/>
          <w:cols w:space="720"/>
          <w:docGrid w:linePitch="354"/>
        </w:sectPr>
      </w:pPr>
    </w:p>
    <w:p w14:paraId="39D9EF8B" w14:textId="2724CA14" w:rsidR="00410261" w:rsidRPr="00B9507D" w:rsidRDefault="00410261" w:rsidP="00E248B1">
      <w:pPr>
        <w:pStyle w:val="Heading1"/>
        <w:keepNext w:val="0"/>
        <w:widowControl w:val="0"/>
        <w:numPr>
          <w:ilvl w:val="2"/>
          <w:numId w:val="41"/>
        </w:numPr>
        <w:spacing w:before="60" w:after="60"/>
        <w:jc w:val="left"/>
        <w:rPr>
          <w:rFonts w:ascii="Times New Roman" w:hAnsi="Times New Roman"/>
          <w:bCs/>
          <w:kern w:val="28"/>
          <w:sz w:val="26"/>
          <w:lang w:val="it-IT"/>
        </w:rPr>
      </w:pPr>
      <w:bookmarkStart w:id="218" w:name="_Toc534370905"/>
      <w:bookmarkStart w:id="219" w:name="_Toc534371113"/>
      <w:bookmarkStart w:id="220" w:name="_Toc4143303"/>
      <w:bookmarkStart w:id="221" w:name="_Toc4412225"/>
      <w:bookmarkStart w:id="222" w:name="_Toc89237102"/>
      <w:r w:rsidRPr="00B9507D">
        <w:rPr>
          <w:rFonts w:ascii="Times New Roman" w:hAnsi="Times New Roman"/>
          <w:bCs/>
          <w:kern w:val="28"/>
          <w:sz w:val="26"/>
          <w:lang w:val="it-IT"/>
        </w:rPr>
        <w:lastRenderedPageBreak/>
        <w:t>Giải pháp quy hoạch phân lô.</w:t>
      </w:r>
      <w:bookmarkEnd w:id="218"/>
      <w:bookmarkEnd w:id="219"/>
      <w:bookmarkEnd w:id="220"/>
      <w:bookmarkEnd w:id="221"/>
      <w:bookmarkEnd w:id="222"/>
      <w:r w:rsidRPr="00B9507D">
        <w:rPr>
          <w:rFonts w:ascii="Times New Roman" w:hAnsi="Times New Roman"/>
          <w:bCs/>
          <w:kern w:val="28"/>
          <w:sz w:val="26"/>
          <w:lang w:val="it-IT"/>
        </w:rPr>
        <w:t xml:space="preserve"> </w:t>
      </w:r>
    </w:p>
    <w:p w14:paraId="453073CF" w14:textId="373645BD" w:rsidR="00CA1FA8" w:rsidRPr="00B9507D" w:rsidRDefault="00CA1FA8" w:rsidP="00213BB1">
      <w:pPr>
        <w:pStyle w:val="ListParagraph"/>
        <w:numPr>
          <w:ilvl w:val="0"/>
          <w:numId w:val="14"/>
        </w:numPr>
        <w:spacing w:before="120"/>
        <w:ind w:left="0"/>
        <w:jc w:val="center"/>
        <w:rPr>
          <w:b/>
          <w:i/>
          <w:sz w:val="26"/>
          <w:szCs w:val="26"/>
          <w:lang w:val="vi-VN"/>
        </w:rPr>
      </w:pPr>
      <w:r w:rsidRPr="00B9507D">
        <w:rPr>
          <w:b/>
          <w:i/>
          <w:sz w:val="26"/>
          <w:szCs w:val="26"/>
          <w:lang w:val="vi-VN"/>
        </w:rPr>
        <w:t>Bảng tổng hợp thống kê chia lô</w:t>
      </w:r>
    </w:p>
    <w:tbl>
      <w:tblPr>
        <w:tblStyle w:val="TableGrid"/>
        <w:tblW w:w="0" w:type="auto"/>
        <w:jc w:val="center"/>
        <w:tblLook w:val="04A0" w:firstRow="1" w:lastRow="0" w:firstColumn="1" w:lastColumn="0" w:noHBand="0" w:noVBand="1"/>
      </w:tblPr>
      <w:tblGrid>
        <w:gridCol w:w="708"/>
        <w:gridCol w:w="1640"/>
        <w:gridCol w:w="940"/>
        <w:gridCol w:w="1240"/>
        <w:gridCol w:w="1148"/>
        <w:gridCol w:w="1180"/>
      </w:tblGrid>
      <w:tr w:rsidR="00213BB1" w:rsidRPr="00B9507D" w14:paraId="36AA747D" w14:textId="77777777" w:rsidTr="00213BB1">
        <w:trPr>
          <w:trHeight w:val="1140"/>
          <w:jc w:val="center"/>
        </w:trPr>
        <w:tc>
          <w:tcPr>
            <w:tcW w:w="708" w:type="dxa"/>
            <w:noWrap/>
            <w:vAlign w:val="center"/>
            <w:hideMark/>
          </w:tcPr>
          <w:p w14:paraId="5E116FDE" w14:textId="77777777" w:rsidR="00213BB1" w:rsidRPr="00B9507D" w:rsidRDefault="00213BB1" w:rsidP="00213BB1">
            <w:pPr>
              <w:jc w:val="center"/>
              <w:rPr>
                <w:rFonts w:ascii="Times New Roman" w:hAnsi="Times New Roman"/>
                <w:b/>
                <w:bCs/>
              </w:rPr>
            </w:pPr>
            <w:r w:rsidRPr="00B9507D">
              <w:rPr>
                <w:rFonts w:ascii="Times New Roman" w:hAnsi="Times New Roman"/>
                <w:b/>
                <w:bCs/>
              </w:rPr>
              <w:t>STT</w:t>
            </w:r>
          </w:p>
        </w:tc>
        <w:tc>
          <w:tcPr>
            <w:tcW w:w="1640" w:type="dxa"/>
            <w:noWrap/>
            <w:vAlign w:val="center"/>
            <w:hideMark/>
          </w:tcPr>
          <w:p w14:paraId="5DFD75AF" w14:textId="77777777" w:rsidR="00213BB1" w:rsidRPr="00B9507D" w:rsidRDefault="00213BB1" w:rsidP="00213BB1">
            <w:pPr>
              <w:rPr>
                <w:rFonts w:ascii="Times New Roman" w:hAnsi="Times New Roman"/>
                <w:b/>
                <w:bCs/>
              </w:rPr>
            </w:pPr>
            <w:r w:rsidRPr="00B9507D">
              <w:rPr>
                <w:rFonts w:ascii="Times New Roman" w:hAnsi="Times New Roman"/>
                <w:b/>
                <w:bCs/>
              </w:rPr>
              <w:t>Ký hiệu lô nền</w:t>
            </w:r>
          </w:p>
        </w:tc>
        <w:tc>
          <w:tcPr>
            <w:tcW w:w="940" w:type="dxa"/>
            <w:noWrap/>
            <w:vAlign w:val="center"/>
            <w:hideMark/>
          </w:tcPr>
          <w:p w14:paraId="5F9892D7" w14:textId="77777777" w:rsidR="00213BB1" w:rsidRPr="00B9507D" w:rsidRDefault="00213BB1" w:rsidP="00213BB1">
            <w:pPr>
              <w:jc w:val="center"/>
              <w:rPr>
                <w:rFonts w:ascii="Times New Roman" w:hAnsi="Times New Roman"/>
                <w:b/>
                <w:bCs/>
              </w:rPr>
            </w:pPr>
            <w:r w:rsidRPr="00B9507D">
              <w:rPr>
                <w:rFonts w:ascii="Times New Roman" w:hAnsi="Times New Roman"/>
                <w:b/>
                <w:bCs/>
              </w:rPr>
              <w:t>Mặt tiền</w:t>
            </w:r>
          </w:p>
        </w:tc>
        <w:tc>
          <w:tcPr>
            <w:tcW w:w="1240" w:type="dxa"/>
            <w:noWrap/>
            <w:vAlign w:val="center"/>
            <w:hideMark/>
          </w:tcPr>
          <w:p w14:paraId="7B461AE4" w14:textId="77777777" w:rsidR="00213BB1" w:rsidRPr="00B9507D" w:rsidRDefault="00213BB1" w:rsidP="00213BB1">
            <w:pPr>
              <w:jc w:val="center"/>
              <w:rPr>
                <w:rFonts w:ascii="Times New Roman" w:hAnsi="Times New Roman"/>
                <w:b/>
                <w:bCs/>
              </w:rPr>
            </w:pPr>
            <w:r w:rsidRPr="00B9507D">
              <w:rPr>
                <w:rFonts w:ascii="Times New Roman" w:hAnsi="Times New Roman"/>
                <w:b/>
                <w:bCs/>
              </w:rPr>
              <w:t>Diện tích</w:t>
            </w:r>
          </w:p>
        </w:tc>
        <w:tc>
          <w:tcPr>
            <w:tcW w:w="1148" w:type="dxa"/>
            <w:noWrap/>
            <w:vAlign w:val="center"/>
            <w:hideMark/>
          </w:tcPr>
          <w:p w14:paraId="4B82A665" w14:textId="77777777" w:rsidR="00213BB1" w:rsidRPr="00B9507D" w:rsidRDefault="00213BB1" w:rsidP="00213BB1">
            <w:pPr>
              <w:jc w:val="center"/>
              <w:rPr>
                <w:rFonts w:ascii="Times New Roman" w:hAnsi="Times New Roman"/>
                <w:b/>
                <w:bCs/>
              </w:rPr>
            </w:pPr>
            <w:r w:rsidRPr="00B9507D">
              <w:rPr>
                <w:rFonts w:ascii="Times New Roman" w:hAnsi="Times New Roman"/>
                <w:b/>
                <w:bCs/>
              </w:rPr>
              <w:t>Mật độ</w:t>
            </w:r>
          </w:p>
        </w:tc>
        <w:tc>
          <w:tcPr>
            <w:tcW w:w="1180" w:type="dxa"/>
            <w:vAlign w:val="center"/>
            <w:hideMark/>
          </w:tcPr>
          <w:p w14:paraId="6E365D69" w14:textId="77777777" w:rsidR="00213BB1" w:rsidRPr="00B9507D" w:rsidRDefault="00213BB1" w:rsidP="00213BB1">
            <w:pPr>
              <w:jc w:val="center"/>
              <w:rPr>
                <w:rFonts w:ascii="Times New Roman" w:hAnsi="Times New Roman"/>
                <w:b/>
                <w:bCs/>
              </w:rPr>
            </w:pPr>
            <w:r w:rsidRPr="00B9507D">
              <w:rPr>
                <w:rFonts w:ascii="Times New Roman" w:hAnsi="Times New Roman"/>
                <w:b/>
                <w:bCs/>
              </w:rPr>
              <w:t>Khoảng lùi</w:t>
            </w:r>
            <w:r w:rsidRPr="00B9507D">
              <w:rPr>
                <w:rFonts w:ascii="Times New Roman" w:hAnsi="Times New Roman"/>
                <w:b/>
                <w:bCs/>
              </w:rPr>
              <w:br/>
              <w:t>sau công trình tối thiểu</w:t>
            </w:r>
          </w:p>
        </w:tc>
      </w:tr>
      <w:tr w:rsidR="00213BB1" w:rsidRPr="00B9507D" w14:paraId="63426985" w14:textId="77777777" w:rsidTr="00213BB1">
        <w:trPr>
          <w:trHeight w:val="375"/>
          <w:jc w:val="center"/>
        </w:trPr>
        <w:tc>
          <w:tcPr>
            <w:tcW w:w="708" w:type="dxa"/>
            <w:noWrap/>
            <w:vAlign w:val="center"/>
            <w:hideMark/>
          </w:tcPr>
          <w:p w14:paraId="4443B641" w14:textId="3183295E" w:rsidR="00213BB1" w:rsidRPr="00B9507D" w:rsidRDefault="00213BB1" w:rsidP="00213BB1">
            <w:pPr>
              <w:jc w:val="center"/>
              <w:rPr>
                <w:rFonts w:ascii="Times New Roman" w:hAnsi="Times New Roman"/>
                <w:b/>
              </w:rPr>
            </w:pPr>
          </w:p>
        </w:tc>
        <w:tc>
          <w:tcPr>
            <w:tcW w:w="1640" w:type="dxa"/>
            <w:noWrap/>
            <w:vAlign w:val="center"/>
            <w:hideMark/>
          </w:tcPr>
          <w:p w14:paraId="74B3A318" w14:textId="0FD6BEF6" w:rsidR="00213BB1" w:rsidRPr="00B9507D" w:rsidRDefault="00213BB1" w:rsidP="00213BB1">
            <w:pPr>
              <w:rPr>
                <w:rFonts w:ascii="Times New Roman" w:hAnsi="Times New Roman"/>
                <w:b/>
              </w:rPr>
            </w:pPr>
          </w:p>
        </w:tc>
        <w:tc>
          <w:tcPr>
            <w:tcW w:w="940" w:type="dxa"/>
            <w:noWrap/>
            <w:vAlign w:val="center"/>
            <w:hideMark/>
          </w:tcPr>
          <w:p w14:paraId="2A84B480" w14:textId="77777777" w:rsidR="00213BB1" w:rsidRPr="00B9507D" w:rsidRDefault="00213BB1" w:rsidP="00213BB1">
            <w:pPr>
              <w:jc w:val="center"/>
              <w:rPr>
                <w:rFonts w:ascii="Times New Roman" w:hAnsi="Times New Roman"/>
                <w:b/>
              </w:rPr>
            </w:pPr>
            <w:r w:rsidRPr="00B9507D">
              <w:rPr>
                <w:rFonts w:ascii="Times New Roman" w:hAnsi="Times New Roman"/>
                <w:b/>
              </w:rPr>
              <w:t>(m)</w:t>
            </w:r>
          </w:p>
        </w:tc>
        <w:tc>
          <w:tcPr>
            <w:tcW w:w="1240" w:type="dxa"/>
            <w:noWrap/>
            <w:vAlign w:val="center"/>
            <w:hideMark/>
          </w:tcPr>
          <w:p w14:paraId="400D51D1" w14:textId="77777777" w:rsidR="00213BB1" w:rsidRPr="00B9507D" w:rsidRDefault="00213BB1" w:rsidP="00213BB1">
            <w:pPr>
              <w:jc w:val="center"/>
              <w:rPr>
                <w:rFonts w:ascii="Times New Roman" w:hAnsi="Times New Roman"/>
                <w:b/>
              </w:rPr>
            </w:pPr>
            <w:r w:rsidRPr="00B9507D">
              <w:rPr>
                <w:rFonts w:ascii="Times New Roman" w:hAnsi="Times New Roman"/>
                <w:b/>
              </w:rPr>
              <w:t>(m</w:t>
            </w:r>
            <w:r w:rsidRPr="00B9507D">
              <w:rPr>
                <w:rFonts w:ascii="Times New Roman" w:hAnsi="Times New Roman"/>
                <w:b/>
                <w:vertAlign w:val="superscript"/>
              </w:rPr>
              <w:t>2</w:t>
            </w:r>
            <w:r w:rsidRPr="00B9507D">
              <w:rPr>
                <w:rFonts w:ascii="Times New Roman" w:hAnsi="Times New Roman"/>
                <w:b/>
              </w:rPr>
              <w:t>)</w:t>
            </w:r>
          </w:p>
        </w:tc>
        <w:tc>
          <w:tcPr>
            <w:tcW w:w="1148" w:type="dxa"/>
            <w:noWrap/>
            <w:vAlign w:val="center"/>
            <w:hideMark/>
          </w:tcPr>
          <w:p w14:paraId="5A08850F" w14:textId="77777777" w:rsidR="00213BB1" w:rsidRPr="00B9507D" w:rsidRDefault="00213BB1" w:rsidP="00213BB1">
            <w:pPr>
              <w:jc w:val="center"/>
              <w:rPr>
                <w:rFonts w:ascii="Times New Roman" w:hAnsi="Times New Roman"/>
                <w:b/>
              </w:rPr>
            </w:pPr>
            <w:r w:rsidRPr="00B9507D">
              <w:rPr>
                <w:rFonts w:ascii="Times New Roman" w:hAnsi="Times New Roman"/>
                <w:b/>
              </w:rPr>
              <w:t>(%)</w:t>
            </w:r>
          </w:p>
        </w:tc>
        <w:tc>
          <w:tcPr>
            <w:tcW w:w="1180" w:type="dxa"/>
            <w:noWrap/>
            <w:vAlign w:val="center"/>
            <w:hideMark/>
          </w:tcPr>
          <w:p w14:paraId="13E56AE4" w14:textId="77777777" w:rsidR="00213BB1" w:rsidRPr="00B9507D" w:rsidRDefault="00213BB1" w:rsidP="00213BB1">
            <w:pPr>
              <w:jc w:val="center"/>
              <w:rPr>
                <w:rFonts w:ascii="Times New Roman" w:hAnsi="Times New Roman"/>
                <w:b/>
              </w:rPr>
            </w:pPr>
            <w:r w:rsidRPr="00B9507D">
              <w:rPr>
                <w:rFonts w:ascii="Times New Roman" w:hAnsi="Times New Roman"/>
                <w:b/>
              </w:rPr>
              <w:t>(m)</w:t>
            </w:r>
          </w:p>
        </w:tc>
      </w:tr>
      <w:tr w:rsidR="00213BB1" w:rsidRPr="00B9507D" w14:paraId="2FA23B59" w14:textId="77777777" w:rsidTr="00213BB1">
        <w:trPr>
          <w:trHeight w:val="300"/>
          <w:jc w:val="center"/>
        </w:trPr>
        <w:tc>
          <w:tcPr>
            <w:tcW w:w="708" w:type="dxa"/>
            <w:noWrap/>
            <w:hideMark/>
          </w:tcPr>
          <w:p w14:paraId="05D6F21B" w14:textId="77777777" w:rsidR="00213BB1" w:rsidRPr="00B9507D" w:rsidRDefault="00213BB1">
            <w:pPr>
              <w:jc w:val="center"/>
              <w:rPr>
                <w:rFonts w:ascii="Times New Roman" w:hAnsi="Times New Roman"/>
                <w:b/>
                <w:bCs/>
              </w:rPr>
            </w:pPr>
            <w:r w:rsidRPr="00B9507D">
              <w:rPr>
                <w:rFonts w:ascii="Times New Roman" w:hAnsi="Times New Roman"/>
                <w:b/>
                <w:bCs/>
              </w:rPr>
              <w:t>I</w:t>
            </w:r>
          </w:p>
        </w:tc>
        <w:tc>
          <w:tcPr>
            <w:tcW w:w="1640" w:type="dxa"/>
            <w:noWrap/>
            <w:vAlign w:val="center"/>
            <w:hideMark/>
          </w:tcPr>
          <w:p w14:paraId="2212A0AB" w14:textId="77777777" w:rsidR="00213BB1" w:rsidRPr="00B9507D" w:rsidRDefault="00213BB1" w:rsidP="00213BB1">
            <w:pPr>
              <w:rPr>
                <w:rFonts w:ascii="Times New Roman" w:hAnsi="Times New Roman"/>
                <w:b/>
                <w:bCs/>
              </w:rPr>
            </w:pPr>
            <w:r w:rsidRPr="00B9507D">
              <w:rPr>
                <w:rFonts w:ascii="Times New Roman" w:hAnsi="Times New Roman"/>
                <w:b/>
                <w:bCs/>
              </w:rPr>
              <w:t>LK-01</w:t>
            </w:r>
          </w:p>
        </w:tc>
        <w:tc>
          <w:tcPr>
            <w:tcW w:w="940" w:type="dxa"/>
            <w:noWrap/>
            <w:hideMark/>
          </w:tcPr>
          <w:p w14:paraId="3FAA9610"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0E4BCAC4" w14:textId="77777777" w:rsidR="00213BB1" w:rsidRPr="00B9507D" w:rsidRDefault="00213BB1" w:rsidP="00213BB1">
            <w:pPr>
              <w:jc w:val="center"/>
              <w:rPr>
                <w:rFonts w:ascii="Times New Roman" w:hAnsi="Times New Roman"/>
                <w:b/>
                <w:bCs/>
              </w:rPr>
            </w:pPr>
            <w:r w:rsidRPr="00B9507D">
              <w:rPr>
                <w:rFonts w:ascii="Times New Roman" w:hAnsi="Times New Roman"/>
                <w:b/>
                <w:bCs/>
              </w:rPr>
              <w:t>1.096,47</w:t>
            </w:r>
          </w:p>
        </w:tc>
        <w:tc>
          <w:tcPr>
            <w:tcW w:w="1148" w:type="dxa"/>
            <w:noWrap/>
            <w:hideMark/>
          </w:tcPr>
          <w:p w14:paraId="0CAE8AB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1F0C22D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6D9C48C6" w14:textId="77777777" w:rsidTr="00213BB1">
        <w:trPr>
          <w:trHeight w:val="300"/>
          <w:jc w:val="center"/>
        </w:trPr>
        <w:tc>
          <w:tcPr>
            <w:tcW w:w="708" w:type="dxa"/>
            <w:noWrap/>
            <w:hideMark/>
          </w:tcPr>
          <w:p w14:paraId="7DCB8E9C"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052AE93E" w14:textId="77777777" w:rsidR="00213BB1" w:rsidRPr="00B9507D" w:rsidRDefault="00213BB1" w:rsidP="00213BB1">
            <w:pPr>
              <w:rPr>
                <w:rFonts w:ascii="Times New Roman" w:hAnsi="Times New Roman"/>
              </w:rPr>
            </w:pPr>
            <w:r w:rsidRPr="00B9507D">
              <w:rPr>
                <w:rFonts w:ascii="Times New Roman" w:hAnsi="Times New Roman"/>
              </w:rPr>
              <w:t>LK01-1</w:t>
            </w:r>
          </w:p>
        </w:tc>
        <w:tc>
          <w:tcPr>
            <w:tcW w:w="940" w:type="dxa"/>
            <w:noWrap/>
            <w:hideMark/>
          </w:tcPr>
          <w:p w14:paraId="5A4298A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7E75A85" w14:textId="77777777" w:rsidR="00213BB1" w:rsidRPr="00B9507D" w:rsidRDefault="00213BB1" w:rsidP="00213BB1">
            <w:pPr>
              <w:jc w:val="center"/>
              <w:rPr>
                <w:rFonts w:ascii="Times New Roman" w:hAnsi="Times New Roman"/>
              </w:rPr>
            </w:pPr>
            <w:r w:rsidRPr="00B9507D">
              <w:rPr>
                <w:rFonts w:ascii="Times New Roman" w:hAnsi="Times New Roman"/>
              </w:rPr>
              <w:t>103,44</w:t>
            </w:r>
          </w:p>
        </w:tc>
        <w:tc>
          <w:tcPr>
            <w:tcW w:w="1148" w:type="dxa"/>
            <w:noWrap/>
            <w:hideMark/>
          </w:tcPr>
          <w:p w14:paraId="118872F7" w14:textId="77777777" w:rsidR="00213BB1" w:rsidRPr="00B9507D" w:rsidRDefault="00213BB1" w:rsidP="00213BB1">
            <w:pPr>
              <w:jc w:val="center"/>
              <w:rPr>
                <w:rFonts w:ascii="Times New Roman" w:hAnsi="Times New Roman"/>
              </w:rPr>
            </w:pPr>
            <w:r w:rsidRPr="00B9507D">
              <w:rPr>
                <w:rFonts w:ascii="Times New Roman" w:hAnsi="Times New Roman"/>
              </w:rPr>
              <w:t>89,31%</w:t>
            </w:r>
          </w:p>
        </w:tc>
        <w:tc>
          <w:tcPr>
            <w:tcW w:w="1180" w:type="dxa"/>
            <w:noWrap/>
            <w:hideMark/>
          </w:tcPr>
          <w:p w14:paraId="3AAF2E9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0336CB8" w14:textId="77777777" w:rsidTr="00213BB1">
        <w:trPr>
          <w:trHeight w:val="300"/>
          <w:jc w:val="center"/>
        </w:trPr>
        <w:tc>
          <w:tcPr>
            <w:tcW w:w="708" w:type="dxa"/>
            <w:noWrap/>
            <w:hideMark/>
          </w:tcPr>
          <w:p w14:paraId="1FA0CAEB"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76955DED" w14:textId="77777777" w:rsidR="00213BB1" w:rsidRPr="00B9507D" w:rsidRDefault="00213BB1" w:rsidP="00213BB1">
            <w:pPr>
              <w:rPr>
                <w:rFonts w:ascii="Times New Roman" w:hAnsi="Times New Roman"/>
              </w:rPr>
            </w:pPr>
            <w:r w:rsidRPr="00B9507D">
              <w:rPr>
                <w:rFonts w:ascii="Times New Roman" w:hAnsi="Times New Roman"/>
              </w:rPr>
              <w:t>LK01-2</w:t>
            </w:r>
          </w:p>
        </w:tc>
        <w:tc>
          <w:tcPr>
            <w:tcW w:w="940" w:type="dxa"/>
            <w:noWrap/>
            <w:hideMark/>
          </w:tcPr>
          <w:p w14:paraId="5B415504"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4676779" w14:textId="77777777" w:rsidR="00213BB1" w:rsidRPr="00B9507D" w:rsidRDefault="00213BB1" w:rsidP="00213BB1">
            <w:pPr>
              <w:jc w:val="center"/>
              <w:rPr>
                <w:rFonts w:ascii="Times New Roman" w:hAnsi="Times New Roman"/>
              </w:rPr>
            </w:pPr>
            <w:r w:rsidRPr="00B9507D">
              <w:rPr>
                <w:rFonts w:ascii="Times New Roman" w:hAnsi="Times New Roman"/>
              </w:rPr>
              <w:t>101,68</w:t>
            </w:r>
          </w:p>
        </w:tc>
        <w:tc>
          <w:tcPr>
            <w:tcW w:w="1148" w:type="dxa"/>
            <w:noWrap/>
            <w:hideMark/>
          </w:tcPr>
          <w:p w14:paraId="3DF971D0" w14:textId="77777777" w:rsidR="00213BB1" w:rsidRPr="00B9507D" w:rsidRDefault="00213BB1" w:rsidP="00213BB1">
            <w:pPr>
              <w:jc w:val="center"/>
              <w:rPr>
                <w:rFonts w:ascii="Times New Roman" w:hAnsi="Times New Roman"/>
              </w:rPr>
            </w:pPr>
            <w:r w:rsidRPr="00B9507D">
              <w:rPr>
                <w:rFonts w:ascii="Times New Roman" w:hAnsi="Times New Roman"/>
              </w:rPr>
              <w:t>89,66%</w:t>
            </w:r>
          </w:p>
        </w:tc>
        <w:tc>
          <w:tcPr>
            <w:tcW w:w="1180" w:type="dxa"/>
            <w:noWrap/>
            <w:hideMark/>
          </w:tcPr>
          <w:p w14:paraId="258FFEE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DA2DBC4" w14:textId="77777777" w:rsidTr="00213BB1">
        <w:trPr>
          <w:trHeight w:val="300"/>
          <w:jc w:val="center"/>
        </w:trPr>
        <w:tc>
          <w:tcPr>
            <w:tcW w:w="708" w:type="dxa"/>
            <w:noWrap/>
            <w:hideMark/>
          </w:tcPr>
          <w:p w14:paraId="6FDE7F2B"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45C19AE4" w14:textId="77777777" w:rsidR="00213BB1" w:rsidRPr="00B9507D" w:rsidRDefault="00213BB1" w:rsidP="00213BB1">
            <w:pPr>
              <w:rPr>
                <w:rFonts w:ascii="Times New Roman" w:hAnsi="Times New Roman"/>
              </w:rPr>
            </w:pPr>
            <w:r w:rsidRPr="00B9507D">
              <w:rPr>
                <w:rFonts w:ascii="Times New Roman" w:hAnsi="Times New Roman"/>
              </w:rPr>
              <w:t>LK01-3</w:t>
            </w:r>
          </w:p>
        </w:tc>
        <w:tc>
          <w:tcPr>
            <w:tcW w:w="940" w:type="dxa"/>
            <w:noWrap/>
            <w:hideMark/>
          </w:tcPr>
          <w:p w14:paraId="2F6009DA" w14:textId="77777777" w:rsidR="00213BB1" w:rsidRPr="00B9507D" w:rsidRDefault="00213BB1" w:rsidP="00213BB1">
            <w:pPr>
              <w:jc w:val="center"/>
              <w:rPr>
                <w:rFonts w:ascii="Times New Roman" w:hAnsi="Times New Roman"/>
              </w:rPr>
            </w:pPr>
            <w:r w:rsidRPr="00B9507D">
              <w:rPr>
                <w:rFonts w:ascii="Times New Roman" w:hAnsi="Times New Roman"/>
              </w:rPr>
              <w:t>5,08</w:t>
            </w:r>
          </w:p>
        </w:tc>
        <w:tc>
          <w:tcPr>
            <w:tcW w:w="1240" w:type="dxa"/>
            <w:noWrap/>
            <w:hideMark/>
          </w:tcPr>
          <w:p w14:paraId="1266AEB0" w14:textId="77777777" w:rsidR="00213BB1" w:rsidRPr="00B9507D" w:rsidRDefault="00213BB1" w:rsidP="00213BB1">
            <w:pPr>
              <w:jc w:val="center"/>
              <w:rPr>
                <w:rFonts w:ascii="Times New Roman" w:hAnsi="Times New Roman"/>
              </w:rPr>
            </w:pPr>
            <w:r w:rsidRPr="00B9507D">
              <w:rPr>
                <w:rFonts w:ascii="Times New Roman" w:hAnsi="Times New Roman"/>
              </w:rPr>
              <w:t>98,18</w:t>
            </w:r>
          </w:p>
        </w:tc>
        <w:tc>
          <w:tcPr>
            <w:tcW w:w="1148" w:type="dxa"/>
            <w:noWrap/>
            <w:hideMark/>
          </w:tcPr>
          <w:p w14:paraId="08485C26" w14:textId="77777777" w:rsidR="00213BB1" w:rsidRPr="00B9507D" w:rsidRDefault="00213BB1" w:rsidP="00213BB1">
            <w:pPr>
              <w:jc w:val="center"/>
              <w:rPr>
                <w:rFonts w:ascii="Times New Roman" w:hAnsi="Times New Roman"/>
              </w:rPr>
            </w:pPr>
            <w:r w:rsidRPr="00B9507D">
              <w:rPr>
                <w:rFonts w:ascii="Times New Roman" w:hAnsi="Times New Roman"/>
              </w:rPr>
              <w:t>91,82%</w:t>
            </w:r>
          </w:p>
        </w:tc>
        <w:tc>
          <w:tcPr>
            <w:tcW w:w="1180" w:type="dxa"/>
            <w:noWrap/>
            <w:hideMark/>
          </w:tcPr>
          <w:p w14:paraId="5B03D8D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AB4CC48" w14:textId="77777777" w:rsidTr="00213BB1">
        <w:trPr>
          <w:trHeight w:val="300"/>
          <w:jc w:val="center"/>
        </w:trPr>
        <w:tc>
          <w:tcPr>
            <w:tcW w:w="708" w:type="dxa"/>
            <w:noWrap/>
            <w:hideMark/>
          </w:tcPr>
          <w:p w14:paraId="2BD5CD5D" w14:textId="77777777" w:rsidR="00213BB1" w:rsidRPr="00B9507D" w:rsidRDefault="00213BB1">
            <w:pPr>
              <w:jc w:val="center"/>
              <w:rPr>
                <w:rFonts w:ascii="Times New Roman" w:hAnsi="Times New Roman"/>
              </w:rPr>
            </w:pPr>
            <w:r w:rsidRPr="00B9507D">
              <w:rPr>
                <w:rFonts w:ascii="Times New Roman" w:hAnsi="Times New Roman"/>
              </w:rPr>
              <w:t> </w:t>
            </w:r>
          </w:p>
        </w:tc>
        <w:tc>
          <w:tcPr>
            <w:tcW w:w="1640" w:type="dxa"/>
            <w:noWrap/>
            <w:vAlign w:val="center"/>
            <w:hideMark/>
          </w:tcPr>
          <w:p w14:paraId="4434367C" w14:textId="77777777" w:rsidR="00213BB1" w:rsidRPr="00B9507D" w:rsidRDefault="00213BB1" w:rsidP="00213BB1">
            <w:pPr>
              <w:rPr>
                <w:rFonts w:ascii="Times New Roman" w:hAnsi="Times New Roman"/>
              </w:rPr>
            </w:pPr>
            <w:r w:rsidRPr="00B9507D">
              <w:rPr>
                <w:rFonts w:ascii="Times New Roman" w:hAnsi="Times New Roman"/>
              </w:rPr>
              <w:t>LK01-3A</w:t>
            </w:r>
          </w:p>
        </w:tc>
        <w:tc>
          <w:tcPr>
            <w:tcW w:w="940" w:type="dxa"/>
            <w:noWrap/>
            <w:hideMark/>
          </w:tcPr>
          <w:p w14:paraId="221B1AC0" w14:textId="77777777" w:rsidR="00213BB1" w:rsidRPr="00B9507D" w:rsidRDefault="00213BB1" w:rsidP="00213BB1">
            <w:pPr>
              <w:jc w:val="center"/>
              <w:rPr>
                <w:rFonts w:ascii="Times New Roman" w:hAnsi="Times New Roman"/>
              </w:rPr>
            </w:pPr>
            <w:r w:rsidRPr="00B9507D">
              <w:rPr>
                <w:rFonts w:ascii="Times New Roman" w:hAnsi="Times New Roman"/>
              </w:rPr>
              <w:t>7,75</w:t>
            </w:r>
          </w:p>
        </w:tc>
        <w:tc>
          <w:tcPr>
            <w:tcW w:w="1240" w:type="dxa"/>
            <w:noWrap/>
            <w:hideMark/>
          </w:tcPr>
          <w:p w14:paraId="04DDFA37" w14:textId="77777777" w:rsidR="00213BB1" w:rsidRPr="00B9507D" w:rsidRDefault="00213BB1" w:rsidP="00213BB1">
            <w:pPr>
              <w:jc w:val="center"/>
              <w:rPr>
                <w:rFonts w:ascii="Times New Roman" w:hAnsi="Times New Roman"/>
              </w:rPr>
            </w:pPr>
            <w:r w:rsidRPr="00B9507D">
              <w:rPr>
                <w:rFonts w:ascii="Times New Roman" w:hAnsi="Times New Roman"/>
              </w:rPr>
              <w:t>88,07</w:t>
            </w:r>
          </w:p>
        </w:tc>
        <w:tc>
          <w:tcPr>
            <w:tcW w:w="1148" w:type="dxa"/>
            <w:noWrap/>
            <w:hideMark/>
          </w:tcPr>
          <w:p w14:paraId="52D4C7E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804C98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B8D2AF1" w14:textId="77777777" w:rsidTr="00213BB1">
        <w:trPr>
          <w:trHeight w:val="300"/>
          <w:jc w:val="center"/>
        </w:trPr>
        <w:tc>
          <w:tcPr>
            <w:tcW w:w="708" w:type="dxa"/>
            <w:noWrap/>
            <w:hideMark/>
          </w:tcPr>
          <w:p w14:paraId="050DF0DA"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02DD9711" w14:textId="77777777" w:rsidR="00213BB1" w:rsidRPr="00B9507D" w:rsidRDefault="00213BB1" w:rsidP="00213BB1">
            <w:pPr>
              <w:rPr>
                <w:rFonts w:ascii="Times New Roman" w:hAnsi="Times New Roman"/>
              </w:rPr>
            </w:pPr>
            <w:r w:rsidRPr="00B9507D">
              <w:rPr>
                <w:rFonts w:ascii="Times New Roman" w:hAnsi="Times New Roman"/>
              </w:rPr>
              <w:t>LK01-5</w:t>
            </w:r>
          </w:p>
        </w:tc>
        <w:tc>
          <w:tcPr>
            <w:tcW w:w="940" w:type="dxa"/>
            <w:noWrap/>
            <w:hideMark/>
          </w:tcPr>
          <w:p w14:paraId="09F91FA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540E1AE" w14:textId="77777777" w:rsidR="00213BB1" w:rsidRPr="00B9507D" w:rsidRDefault="00213BB1" w:rsidP="00213BB1">
            <w:pPr>
              <w:jc w:val="center"/>
              <w:rPr>
                <w:rFonts w:ascii="Times New Roman" w:hAnsi="Times New Roman"/>
              </w:rPr>
            </w:pPr>
            <w:r w:rsidRPr="00B9507D">
              <w:rPr>
                <w:rFonts w:ascii="Times New Roman" w:hAnsi="Times New Roman"/>
              </w:rPr>
              <w:t>100,82</w:t>
            </w:r>
          </w:p>
        </w:tc>
        <w:tc>
          <w:tcPr>
            <w:tcW w:w="1148" w:type="dxa"/>
            <w:noWrap/>
            <w:hideMark/>
          </w:tcPr>
          <w:p w14:paraId="151E92AA" w14:textId="77777777" w:rsidR="00213BB1" w:rsidRPr="00B9507D" w:rsidRDefault="00213BB1" w:rsidP="00213BB1">
            <w:pPr>
              <w:jc w:val="center"/>
              <w:rPr>
                <w:rFonts w:ascii="Times New Roman" w:hAnsi="Times New Roman"/>
              </w:rPr>
            </w:pPr>
            <w:r w:rsidRPr="00B9507D">
              <w:rPr>
                <w:rFonts w:ascii="Times New Roman" w:hAnsi="Times New Roman"/>
              </w:rPr>
              <w:t>89,84%</w:t>
            </w:r>
          </w:p>
        </w:tc>
        <w:tc>
          <w:tcPr>
            <w:tcW w:w="1180" w:type="dxa"/>
            <w:noWrap/>
            <w:hideMark/>
          </w:tcPr>
          <w:p w14:paraId="50ED52C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D82A3DC" w14:textId="77777777" w:rsidTr="00213BB1">
        <w:trPr>
          <w:trHeight w:val="300"/>
          <w:jc w:val="center"/>
        </w:trPr>
        <w:tc>
          <w:tcPr>
            <w:tcW w:w="708" w:type="dxa"/>
            <w:noWrap/>
            <w:hideMark/>
          </w:tcPr>
          <w:p w14:paraId="31B539C4"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1075E25B" w14:textId="77777777" w:rsidR="00213BB1" w:rsidRPr="00B9507D" w:rsidRDefault="00213BB1" w:rsidP="00213BB1">
            <w:pPr>
              <w:rPr>
                <w:rFonts w:ascii="Times New Roman" w:hAnsi="Times New Roman"/>
              </w:rPr>
            </w:pPr>
            <w:r w:rsidRPr="00B9507D">
              <w:rPr>
                <w:rFonts w:ascii="Times New Roman" w:hAnsi="Times New Roman"/>
              </w:rPr>
              <w:t>LK01-6</w:t>
            </w:r>
          </w:p>
        </w:tc>
        <w:tc>
          <w:tcPr>
            <w:tcW w:w="940" w:type="dxa"/>
            <w:noWrap/>
            <w:hideMark/>
          </w:tcPr>
          <w:p w14:paraId="157981D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1770B90" w14:textId="77777777" w:rsidR="00213BB1" w:rsidRPr="00B9507D" w:rsidRDefault="00213BB1" w:rsidP="00213BB1">
            <w:pPr>
              <w:jc w:val="center"/>
              <w:rPr>
                <w:rFonts w:ascii="Times New Roman" w:hAnsi="Times New Roman"/>
              </w:rPr>
            </w:pPr>
            <w:r w:rsidRPr="00B9507D">
              <w:rPr>
                <w:rFonts w:ascii="Times New Roman" w:hAnsi="Times New Roman"/>
              </w:rPr>
              <w:t>100,79</w:t>
            </w:r>
          </w:p>
        </w:tc>
        <w:tc>
          <w:tcPr>
            <w:tcW w:w="1148" w:type="dxa"/>
            <w:noWrap/>
            <w:hideMark/>
          </w:tcPr>
          <w:p w14:paraId="7F039A2E" w14:textId="77777777" w:rsidR="00213BB1" w:rsidRPr="00B9507D" w:rsidRDefault="00213BB1" w:rsidP="00213BB1">
            <w:pPr>
              <w:jc w:val="center"/>
              <w:rPr>
                <w:rFonts w:ascii="Times New Roman" w:hAnsi="Times New Roman"/>
              </w:rPr>
            </w:pPr>
            <w:r w:rsidRPr="00B9507D">
              <w:rPr>
                <w:rFonts w:ascii="Times New Roman" w:hAnsi="Times New Roman"/>
              </w:rPr>
              <w:t>89,84%</w:t>
            </w:r>
          </w:p>
        </w:tc>
        <w:tc>
          <w:tcPr>
            <w:tcW w:w="1180" w:type="dxa"/>
            <w:noWrap/>
            <w:hideMark/>
          </w:tcPr>
          <w:p w14:paraId="483ED51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2997F5C" w14:textId="77777777" w:rsidTr="00213BB1">
        <w:trPr>
          <w:trHeight w:val="300"/>
          <w:jc w:val="center"/>
        </w:trPr>
        <w:tc>
          <w:tcPr>
            <w:tcW w:w="708" w:type="dxa"/>
            <w:noWrap/>
            <w:hideMark/>
          </w:tcPr>
          <w:p w14:paraId="07D4FF19"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114B2333" w14:textId="77777777" w:rsidR="00213BB1" w:rsidRPr="00B9507D" w:rsidRDefault="00213BB1" w:rsidP="00213BB1">
            <w:pPr>
              <w:rPr>
                <w:rFonts w:ascii="Times New Roman" w:hAnsi="Times New Roman"/>
              </w:rPr>
            </w:pPr>
            <w:r w:rsidRPr="00B9507D">
              <w:rPr>
                <w:rFonts w:ascii="Times New Roman" w:hAnsi="Times New Roman"/>
              </w:rPr>
              <w:t>LK01-7</w:t>
            </w:r>
          </w:p>
        </w:tc>
        <w:tc>
          <w:tcPr>
            <w:tcW w:w="940" w:type="dxa"/>
            <w:noWrap/>
            <w:hideMark/>
          </w:tcPr>
          <w:p w14:paraId="0A92091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F735541" w14:textId="77777777" w:rsidR="00213BB1" w:rsidRPr="00B9507D" w:rsidRDefault="00213BB1" w:rsidP="00213BB1">
            <w:pPr>
              <w:jc w:val="center"/>
              <w:rPr>
                <w:rFonts w:ascii="Times New Roman" w:hAnsi="Times New Roman"/>
              </w:rPr>
            </w:pPr>
            <w:r w:rsidRPr="00B9507D">
              <w:rPr>
                <w:rFonts w:ascii="Times New Roman" w:hAnsi="Times New Roman"/>
              </w:rPr>
              <w:t>100,76</w:t>
            </w:r>
          </w:p>
        </w:tc>
        <w:tc>
          <w:tcPr>
            <w:tcW w:w="1148" w:type="dxa"/>
            <w:noWrap/>
            <w:hideMark/>
          </w:tcPr>
          <w:p w14:paraId="269A644C" w14:textId="77777777" w:rsidR="00213BB1" w:rsidRPr="00B9507D" w:rsidRDefault="00213BB1" w:rsidP="00213BB1">
            <w:pPr>
              <w:jc w:val="center"/>
              <w:rPr>
                <w:rFonts w:ascii="Times New Roman" w:hAnsi="Times New Roman"/>
              </w:rPr>
            </w:pPr>
            <w:r w:rsidRPr="00B9507D">
              <w:rPr>
                <w:rFonts w:ascii="Times New Roman" w:hAnsi="Times New Roman"/>
              </w:rPr>
              <w:t>89,85%</w:t>
            </w:r>
          </w:p>
        </w:tc>
        <w:tc>
          <w:tcPr>
            <w:tcW w:w="1180" w:type="dxa"/>
            <w:noWrap/>
            <w:hideMark/>
          </w:tcPr>
          <w:p w14:paraId="0C068E9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8150CBE" w14:textId="77777777" w:rsidTr="00213BB1">
        <w:trPr>
          <w:trHeight w:val="300"/>
          <w:jc w:val="center"/>
        </w:trPr>
        <w:tc>
          <w:tcPr>
            <w:tcW w:w="708" w:type="dxa"/>
            <w:noWrap/>
            <w:hideMark/>
          </w:tcPr>
          <w:p w14:paraId="05B7EF53"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7C650336" w14:textId="77777777" w:rsidR="00213BB1" w:rsidRPr="00B9507D" w:rsidRDefault="00213BB1" w:rsidP="00213BB1">
            <w:pPr>
              <w:rPr>
                <w:rFonts w:ascii="Times New Roman" w:hAnsi="Times New Roman"/>
              </w:rPr>
            </w:pPr>
            <w:r w:rsidRPr="00B9507D">
              <w:rPr>
                <w:rFonts w:ascii="Times New Roman" w:hAnsi="Times New Roman"/>
              </w:rPr>
              <w:t>LK01-8</w:t>
            </w:r>
          </w:p>
        </w:tc>
        <w:tc>
          <w:tcPr>
            <w:tcW w:w="940" w:type="dxa"/>
            <w:noWrap/>
            <w:hideMark/>
          </w:tcPr>
          <w:p w14:paraId="4A393A6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0838C12" w14:textId="77777777" w:rsidR="00213BB1" w:rsidRPr="00B9507D" w:rsidRDefault="00213BB1" w:rsidP="00213BB1">
            <w:pPr>
              <w:jc w:val="center"/>
              <w:rPr>
                <w:rFonts w:ascii="Times New Roman" w:hAnsi="Times New Roman"/>
              </w:rPr>
            </w:pPr>
            <w:r w:rsidRPr="00B9507D">
              <w:rPr>
                <w:rFonts w:ascii="Times New Roman" w:hAnsi="Times New Roman"/>
              </w:rPr>
              <w:t>100,73</w:t>
            </w:r>
          </w:p>
        </w:tc>
        <w:tc>
          <w:tcPr>
            <w:tcW w:w="1148" w:type="dxa"/>
            <w:noWrap/>
            <w:hideMark/>
          </w:tcPr>
          <w:p w14:paraId="21A1368E" w14:textId="77777777" w:rsidR="00213BB1" w:rsidRPr="00B9507D" w:rsidRDefault="00213BB1" w:rsidP="00213BB1">
            <w:pPr>
              <w:jc w:val="center"/>
              <w:rPr>
                <w:rFonts w:ascii="Times New Roman" w:hAnsi="Times New Roman"/>
              </w:rPr>
            </w:pPr>
            <w:r w:rsidRPr="00B9507D">
              <w:rPr>
                <w:rFonts w:ascii="Times New Roman" w:hAnsi="Times New Roman"/>
              </w:rPr>
              <w:t>89,85%</w:t>
            </w:r>
          </w:p>
        </w:tc>
        <w:tc>
          <w:tcPr>
            <w:tcW w:w="1180" w:type="dxa"/>
            <w:noWrap/>
            <w:hideMark/>
          </w:tcPr>
          <w:p w14:paraId="40B698E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7DCBBE5" w14:textId="77777777" w:rsidTr="00213BB1">
        <w:trPr>
          <w:trHeight w:val="300"/>
          <w:jc w:val="center"/>
        </w:trPr>
        <w:tc>
          <w:tcPr>
            <w:tcW w:w="708" w:type="dxa"/>
            <w:noWrap/>
            <w:hideMark/>
          </w:tcPr>
          <w:p w14:paraId="1A96B6A8"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22EA1882" w14:textId="77777777" w:rsidR="00213BB1" w:rsidRPr="00B9507D" w:rsidRDefault="00213BB1" w:rsidP="00213BB1">
            <w:pPr>
              <w:rPr>
                <w:rFonts w:ascii="Times New Roman" w:hAnsi="Times New Roman"/>
              </w:rPr>
            </w:pPr>
            <w:r w:rsidRPr="00B9507D">
              <w:rPr>
                <w:rFonts w:ascii="Times New Roman" w:hAnsi="Times New Roman"/>
              </w:rPr>
              <w:t>LK01-9</w:t>
            </w:r>
          </w:p>
        </w:tc>
        <w:tc>
          <w:tcPr>
            <w:tcW w:w="940" w:type="dxa"/>
            <w:noWrap/>
            <w:hideMark/>
          </w:tcPr>
          <w:p w14:paraId="09BB060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6E2E301" w14:textId="77777777" w:rsidR="00213BB1" w:rsidRPr="00B9507D" w:rsidRDefault="00213BB1" w:rsidP="00213BB1">
            <w:pPr>
              <w:jc w:val="center"/>
              <w:rPr>
                <w:rFonts w:ascii="Times New Roman" w:hAnsi="Times New Roman"/>
              </w:rPr>
            </w:pPr>
            <w:r w:rsidRPr="00B9507D">
              <w:rPr>
                <w:rFonts w:ascii="Times New Roman" w:hAnsi="Times New Roman"/>
              </w:rPr>
              <w:t>100,70</w:t>
            </w:r>
          </w:p>
        </w:tc>
        <w:tc>
          <w:tcPr>
            <w:tcW w:w="1148" w:type="dxa"/>
            <w:noWrap/>
            <w:hideMark/>
          </w:tcPr>
          <w:p w14:paraId="292B7A80" w14:textId="77777777" w:rsidR="00213BB1" w:rsidRPr="00B9507D" w:rsidRDefault="00213BB1" w:rsidP="00213BB1">
            <w:pPr>
              <w:jc w:val="center"/>
              <w:rPr>
                <w:rFonts w:ascii="Times New Roman" w:hAnsi="Times New Roman"/>
              </w:rPr>
            </w:pPr>
            <w:r w:rsidRPr="00B9507D">
              <w:rPr>
                <w:rFonts w:ascii="Times New Roman" w:hAnsi="Times New Roman"/>
              </w:rPr>
              <w:t>89,86%</w:t>
            </w:r>
          </w:p>
        </w:tc>
        <w:tc>
          <w:tcPr>
            <w:tcW w:w="1180" w:type="dxa"/>
            <w:noWrap/>
            <w:hideMark/>
          </w:tcPr>
          <w:p w14:paraId="040751E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B218E0F" w14:textId="77777777" w:rsidTr="00213BB1">
        <w:trPr>
          <w:trHeight w:val="300"/>
          <w:jc w:val="center"/>
        </w:trPr>
        <w:tc>
          <w:tcPr>
            <w:tcW w:w="708" w:type="dxa"/>
            <w:noWrap/>
            <w:hideMark/>
          </w:tcPr>
          <w:p w14:paraId="5A20F889"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3DEB9063" w14:textId="77777777" w:rsidR="00213BB1" w:rsidRPr="00B9507D" w:rsidRDefault="00213BB1" w:rsidP="00213BB1">
            <w:pPr>
              <w:rPr>
                <w:rFonts w:ascii="Times New Roman" w:hAnsi="Times New Roman"/>
              </w:rPr>
            </w:pPr>
            <w:r w:rsidRPr="00B9507D">
              <w:rPr>
                <w:rFonts w:ascii="Times New Roman" w:hAnsi="Times New Roman"/>
              </w:rPr>
              <w:t>LK01-10</w:t>
            </w:r>
          </w:p>
        </w:tc>
        <w:tc>
          <w:tcPr>
            <w:tcW w:w="940" w:type="dxa"/>
            <w:noWrap/>
            <w:hideMark/>
          </w:tcPr>
          <w:p w14:paraId="110F000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780F320" w14:textId="77777777" w:rsidR="00213BB1" w:rsidRPr="00B9507D" w:rsidRDefault="00213BB1" w:rsidP="00213BB1">
            <w:pPr>
              <w:jc w:val="center"/>
              <w:rPr>
                <w:rFonts w:ascii="Times New Roman" w:hAnsi="Times New Roman"/>
              </w:rPr>
            </w:pPr>
            <w:r w:rsidRPr="00B9507D">
              <w:rPr>
                <w:rFonts w:ascii="Times New Roman" w:hAnsi="Times New Roman"/>
              </w:rPr>
              <w:t>100,67</w:t>
            </w:r>
          </w:p>
        </w:tc>
        <w:tc>
          <w:tcPr>
            <w:tcW w:w="1148" w:type="dxa"/>
            <w:noWrap/>
            <w:hideMark/>
          </w:tcPr>
          <w:p w14:paraId="78FBB949" w14:textId="77777777" w:rsidR="00213BB1" w:rsidRPr="00B9507D" w:rsidRDefault="00213BB1" w:rsidP="00213BB1">
            <w:pPr>
              <w:jc w:val="center"/>
              <w:rPr>
                <w:rFonts w:ascii="Times New Roman" w:hAnsi="Times New Roman"/>
              </w:rPr>
            </w:pPr>
            <w:r w:rsidRPr="00B9507D">
              <w:rPr>
                <w:rFonts w:ascii="Times New Roman" w:hAnsi="Times New Roman"/>
              </w:rPr>
              <w:t>89,87%</w:t>
            </w:r>
          </w:p>
        </w:tc>
        <w:tc>
          <w:tcPr>
            <w:tcW w:w="1180" w:type="dxa"/>
            <w:noWrap/>
            <w:hideMark/>
          </w:tcPr>
          <w:p w14:paraId="6C001B3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4EAA75A" w14:textId="77777777" w:rsidTr="00213BB1">
        <w:trPr>
          <w:trHeight w:val="300"/>
          <w:jc w:val="center"/>
        </w:trPr>
        <w:tc>
          <w:tcPr>
            <w:tcW w:w="708" w:type="dxa"/>
            <w:noWrap/>
            <w:hideMark/>
          </w:tcPr>
          <w:p w14:paraId="3153B762"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73AEED96" w14:textId="77777777" w:rsidR="00213BB1" w:rsidRPr="00B9507D" w:rsidRDefault="00213BB1" w:rsidP="00213BB1">
            <w:pPr>
              <w:rPr>
                <w:rFonts w:ascii="Times New Roman" w:hAnsi="Times New Roman"/>
              </w:rPr>
            </w:pPr>
            <w:r w:rsidRPr="00B9507D">
              <w:rPr>
                <w:rFonts w:ascii="Times New Roman" w:hAnsi="Times New Roman"/>
              </w:rPr>
              <w:t>LK01-11</w:t>
            </w:r>
          </w:p>
        </w:tc>
        <w:tc>
          <w:tcPr>
            <w:tcW w:w="940" w:type="dxa"/>
            <w:noWrap/>
            <w:hideMark/>
          </w:tcPr>
          <w:p w14:paraId="18DD7C2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3F14E06" w14:textId="77777777" w:rsidR="00213BB1" w:rsidRPr="00B9507D" w:rsidRDefault="00213BB1" w:rsidP="00213BB1">
            <w:pPr>
              <w:jc w:val="center"/>
              <w:rPr>
                <w:rFonts w:ascii="Times New Roman" w:hAnsi="Times New Roman"/>
              </w:rPr>
            </w:pPr>
            <w:r w:rsidRPr="00B9507D">
              <w:rPr>
                <w:rFonts w:ascii="Times New Roman" w:hAnsi="Times New Roman"/>
              </w:rPr>
              <w:t>100,63</w:t>
            </w:r>
          </w:p>
        </w:tc>
        <w:tc>
          <w:tcPr>
            <w:tcW w:w="1148" w:type="dxa"/>
            <w:noWrap/>
            <w:hideMark/>
          </w:tcPr>
          <w:p w14:paraId="5B4AEBD5" w14:textId="77777777" w:rsidR="00213BB1" w:rsidRPr="00B9507D" w:rsidRDefault="00213BB1" w:rsidP="00213BB1">
            <w:pPr>
              <w:jc w:val="center"/>
              <w:rPr>
                <w:rFonts w:ascii="Times New Roman" w:hAnsi="Times New Roman"/>
              </w:rPr>
            </w:pPr>
            <w:r w:rsidRPr="00B9507D">
              <w:rPr>
                <w:rFonts w:ascii="Times New Roman" w:hAnsi="Times New Roman"/>
              </w:rPr>
              <w:t>89,87%</w:t>
            </w:r>
          </w:p>
        </w:tc>
        <w:tc>
          <w:tcPr>
            <w:tcW w:w="1180" w:type="dxa"/>
            <w:noWrap/>
            <w:hideMark/>
          </w:tcPr>
          <w:p w14:paraId="6446384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5D5A05E" w14:textId="77777777" w:rsidTr="00213BB1">
        <w:trPr>
          <w:trHeight w:val="300"/>
          <w:jc w:val="center"/>
        </w:trPr>
        <w:tc>
          <w:tcPr>
            <w:tcW w:w="708" w:type="dxa"/>
            <w:noWrap/>
            <w:hideMark/>
          </w:tcPr>
          <w:p w14:paraId="69232F8A" w14:textId="77777777" w:rsidR="00213BB1" w:rsidRPr="00B9507D" w:rsidRDefault="00213BB1">
            <w:pPr>
              <w:jc w:val="center"/>
              <w:rPr>
                <w:rFonts w:ascii="Times New Roman" w:hAnsi="Times New Roman"/>
                <w:b/>
                <w:bCs/>
              </w:rPr>
            </w:pPr>
            <w:r w:rsidRPr="00B9507D">
              <w:rPr>
                <w:rFonts w:ascii="Times New Roman" w:hAnsi="Times New Roman"/>
                <w:b/>
                <w:bCs/>
              </w:rPr>
              <w:t>II</w:t>
            </w:r>
          </w:p>
        </w:tc>
        <w:tc>
          <w:tcPr>
            <w:tcW w:w="1640" w:type="dxa"/>
            <w:noWrap/>
            <w:vAlign w:val="center"/>
            <w:hideMark/>
          </w:tcPr>
          <w:p w14:paraId="05E3A71D" w14:textId="77777777" w:rsidR="00213BB1" w:rsidRPr="00B9507D" w:rsidRDefault="00213BB1" w:rsidP="00213BB1">
            <w:pPr>
              <w:rPr>
                <w:rFonts w:ascii="Times New Roman" w:hAnsi="Times New Roman"/>
                <w:b/>
                <w:bCs/>
              </w:rPr>
            </w:pPr>
            <w:r w:rsidRPr="00B9507D">
              <w:rPr>
                <w:rFonts w:ascii="Times New Roman" w:hAnsi="Times New Roman"/>
                <w:b/>
                <w:bCs/>
              </w:rPr>
              <w:t>LK02</w:t>
            </w:r>
          </w:p>
        </w:tc>
        <w:tc>
          <w:tcPr>
            <w:tcW w:w="940" w:type="dxa"/>
            <w:noWrap/>
            <w:hideMark/>
          </w:tcPr>
          <w:p w14:paraId="098EBF2F"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444911AA" w14:textId="77777777" w:rsidR="00213BB1" w:rsidRPr="00B9507D" w:rsidRDefault="00213BB1" w:rsidP="00213BB1">
            <w:pPr>
              <w:jc w:val="center"/>
              <w:rPr>
                <w:rFonts w:ascii="Times New Roman" w:hAnsi="Times New Roman"/>
                <w:b/>
                <w:bCs/>
              </w:rPr>
            </w:pPr>
            <w:r w:rsidRPr="00B9507D">
              <w:rPr>
                <w:rFonts w:ascii="Times New Roman" w:hAnsi="Times New Roman"/>
                <w:b/>
                <w:bCs/>
              </w:rPr>
              <w:t>2.448,14</w:t>
            </w:r>
          </w:p>
        </w:tc>
        <w:tc>
          <w:tcPr>
            <w:tcW w:w="1148" w:type="dxa"/>
            <w:noWrap/>
            <w:hideMark/>
          </w:tcPr>
          <w:p w14:paraId="42378B50"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67E84CC2"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1A3B2E50" w14:textId="77777777" w:rsidTr="00213BB1">
        <w:trPr>
          <w:trHeight w:val="300"/>
          <w:jc w:val="center"/>
        </w:trPr>
        <w:tc>
          <w:tcPr>
            <w:tcW w:w="708" w:type="dxa"/>
            <w:noWrap/>
            <w:hideMark/>
          </w:tcPr>
          <w:p w14:paraId="7F761395"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6FDA285F" w14:textId="77777777" w:rsidR="00213BB1" w:rsidRPr="00B9507D" w:rsidRDefault="00213BB1" w:rsidP="00213BB1">
            <w:pPr>
              <w:rPr>
                <w:rFonts w:ascii="Times New Roman" w:hAnsi="Times New Roman"/>
              </w:rPr>
            </w:pPr>
            <w:r w:rsidRPr="00B9507D">
              <w:rPr>
                <w:rFonts w:ascii="Times New Roman" w:hAnsi="Times New Roman"/>
              </w:rPr>
              <w:t>LK02-1</w:t>
            </w:r>
          </w:p>
        </w:tc>
        <w:tc>
          <w:tcPr>
            <w:tcW w:w="940" w:type="dxa"/>
            <w:noWrap/>
            <w:hideMark/>
          </w:tcPr>
          <w:p w14:paraId="1F4BBE6C" w14:textId="77777777" w:rsidR="00213BB1" w:rsidRPr="00B9507D" w:rsidRDefault="00213BB1" w:rsidP="00213BB1">
            <w:pPr>
              <w:jc w:val="center"/>
              <w:rPr>
                <w:rFonts w:ascii="Times New Roman" w:hAnsi="Times New Roman"/>
              </w:rPr>
            </w:pPr>
            <w:r w:rsidRPr="00B9507D">
              <w:rPr>
                <w:rFonts w:ascii="Times New Roman" w:hAnsi="Times New Roman"/>
              </w:rPr>
              <w:t>5,30</w:t>
            </w:r>
          </w:p>
        </w:tc>
        <w:tc>
          <w:tcPr>
            <w:tcW w:w="1240" w:type="dxa"/>
            <w:noWrap/>
            <w:hideMark/>
          </w:tcPr>
          <w:p w14:paraId="37D4FD17" w14:textId="77777777" w:rsidR="00213BB1" w:rsidRPr="00B9507D" w:rsidRDefault="00213BB1" w:rsidP="00213BB1">
            <w:pPr>
              <w:jc w:val="center"/>
              <w:rPr>
                <w:rFonts w:ascii="Times New Roman" w:hAnsi="Times New Roman"/>
              </w:rPr>
            </w:pPr>
            <w:r w:rsidRPr="00B9507D">
              <w:rPr>
                <w:rFonts w:ascii="Times New Roman" w:hAnsi="Times New Roman"/>
              </w:rPr>
              <w:t>85,10</w:t>
            </w:r>
          </w:p>
        </w:tc>
        <w:tc>
          <w:tcPr>
            <w:tcW w:w="1148" w:type="dxa"/>
            <w:noWrap/>
            <w:hideMark/>
          </w:tcPr>
          <w:p w14:paraId="00FE3C9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468240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5488854" w14:textId="77777777" w:rsidTr="00213BB1">
        <w:trPr>
          <w:trHeight w:val="300"/>
          <w:jc w:val="center"/>
        </w:trPr>
        <w:tc>
          <w:tcPr>
            <w:tcW w:w="708" w:type="dxa"/>
            <w:noWrap/>
            <w:hideMark/>
          </w:tcPr>
          <w:p w14:paraId="6B6C6526"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38716033" w14:textId="77777777" w:rsidR="00213BB1" w:rsidRPr="00B9507D" w:rsidRDefault="00213BB1" w:rsidP="00213BB1">
            <w:pPr>
              <w:rPr>
                <w:rFonts w:ascii="Times New Roman" w:hAnsi="Times New Roman"/>
              </w:rPr>
            </w:pPr>
            <w:r w:rsidRPr="00B9507D">
              <w:rPr>
                <w:rFonts w:ascii="Times New Roman" w:hAnsi="Times New Roman"/>
              </w:rPr>
              <w:t>LK02-2</w:t>
            </w:r>
          </w:p>
        </w:tc>
        <w:tc>
          <w:tcPr>
            <w:tcW w:w="940" w:type="dxa"/>
            <w:noWrap/>
            <w:hideMark/>
          </w:tcPr>
          <w:p w14:paraId="70844A4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E22B07B" w14:textId="77777777" w:rsidR="00213BB1" w:rsidRPr="00B9507D" w:rsidRDefault="00213BB1" w:rsidP="00213BB1">
            <w:pPr>
              <w:jc w:val="center"/>
              <w:rPr>
                <w:rFonts w:ascii="Times New Roman" w:hAnsi="Times New Roman"/>
              </w:rPr>
            </w:pPr>
            <w:r w:rsidRPr="00B9507D">
              <w:rPr>
                <w:rFonts w:ascii="Times New Roman" w:hAnsi="Times New Roman"/>
              </w:rPr>
              <w:t>82,28</w:t>
            </w:r>
          </w:p>
        </w:tc>
        <w:tc>
          <w:tcPr>
            <w:tcW w:w="1148" w:type="dxa"/>
            <w:noWrap/>
            <w:hideMark/>
          </w:tcPr>
          <w:p w14:paraId="33D9302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E184CD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777E03A" w14:textId="77777777" w:rsidTr="00213BB1">
        <w:trPr>
          <w:trHeight w:val="300"/>
          <w:jc w:val="center"/>
        </w:trPr>
        <w:tc>
          <w:tcPr>
            <w:tcW w:w="708" w:type="dxa"/>
            <w:noWrap/>
            <w:hideMark/>
          </w:tcPr>
          <w:p w14:paraId="7AA2EF81"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57CB24C5" w14:textId="77777777" w:rsidR="00213BB1" w:rsidRPr="00B9507D" w:rsidRDefault="00213BB1" w:rsidP="00213BB1">
            <w:pPr>
              <w:rPr>
                <w:rFonts w:ascii="Times New Roman" w:hAnsi="Times New Roman"/>
              </w:rPr>
            </w:pPr>
            <w:r w:rsidRPr="00B9507D">
              <w:rPr>
                <w:rFonts w:ascii="Times New Roman" w:hAnsi="Times New Roman"/>
              </w:rPr>
              <w:t>LK02-3</w:t>
            </w:r>
          </w:p>
        </w:tc>
        <w:tc>
          <w:tcPr>
            <w:tcW w:w="940" w:type="dxa"/>
            <w:noWrap/>
            <w:hideMark/>
          </w:tcPr>
          <w:p w14:paraId="274E6B9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6833BE8" w14:textId="77777777" w:rsidR="00213BB1" w:rsidRPr="00B9507D" w:rsidRDefault="00213BB1" w:rsidP="00213BB1">
            <w:pPr>
              <w:jc w:val="center"/>
              <w:rPr>
                <w:rFonts w:ascii="Times New Roman" w:hAnsi="Times New Roman"/>
              </w:rPr>
            </w:pPr>
            <w:r w:rsidRPr="00B9507D">
              <w:rPr>
                <w:rFonts w:ascii="Times New Roman" w:hAnsi="Times New Roman"/>
              </w:rPr>
              <w:t>82,73</w:t>
            </w:r>
          </w:p>
        </w:tc>
        <w:tc>
          <w:tcPr>
            <w:tcW w:w="1148" w:type="dxa"/>
            <w:noWrap/>
            <w:hideMark/>
          </w:tcPr>
          <w:p w14:paraId="739DECE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C96278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E453634" w14:textId="77777777" w:rsidTr="00213BB1">
        <w:trPr>
          <w:trHeight w:val="300"/>
          <w:jc w:val="center"/>
        </w:trPr>
        <w:tc>
          <w:tcPr>
            <w:tcW w:w="708" w:type="dxa"/>
            <w:noWrap/>
            <w:hideMark/>
          </w:tcPr>
          <w:p w14:paraId="4CE1FE04"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14DABD7E" w14:textId="77777777" w:rsidR="00213BB1" w:rsidRPr="00B9507D" w:rsidRDefault="00213BB1" w:rsidP="00213BB1">
            <w:pPr>
              <w:rPr>
                <w:rFonts w:ascii="Times New Roman" w:hAnsi="Times New Roman"/>
              </w:rPr>
            </w:pPr>
            <w:r w:rsidRPr="00B9507D">
              <w:rPr>
                <w:rFonts w:ascii="Times New Roman" w:hAnsi="Times New Roman"/>
              </w:rPr>
              <w:t>LK02-3A</w:t>
            </w:r>
          </w:p>
        </w:tc>
        <w:tc>
          <w:tcPr>
            <w:tcW w:w="940" w:type="dxa"/>
            <w:noWrap/>
            <w:hideMark/>
          </w:tcPr>
          <w:p w14:paraId="26A43CA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5B891A4" w14:textId="77777777" w:rsidR="00213BB1" w:rsidRPr="00B9507D" w:rsidRDefault="00213BB1" w:rsidP="00213BB1">
            <w:pPr>
              <w:jc w:val="center"/>
              <w:rPr>
                <w:rFonts w:ascii="Times New Roman" w:hAnsi="Times New Roman"/>
              </w:rPr>
            </w:pPr>
            <w:r w:rsidRPr="00B9507D">
              <w:rPr>
                <w:rFonts w:ascii="Times New Roman" w:hAnsi="Times New Roman"/>
              </w:rPr>
              <w:t>83,20</w:t>
            </w:r>
          </w:p>
        </w:tc>
        <w:tc>
          <w:tcPr>
            <w:tcW w:w="1148" w:type="dxa"/>
            <w:noWrap/>
            <w:hideMark/>
          </w:tcPr>
          <w:p w14:paraId="14B7FD6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181DE9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26F2740" w14:textId="77777777" w:rsidTr="00213BB1">
        <w:trPr>
          <w:trHeight w:val="300"/>
          <w:jc w:val="center"/>
        </w:trPr>
        <w:tc>
          <w:tcPr>
            <w:tcW w:w="708" w:type="dxa"/>
            <w:noWrap/>
            <w:hideMark/>
          </w:tcPr>
          <w:p w14:paraId="603D195E"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230318FF" w14:textId="77777777" w:rsidR="00213BB1" w:rsidRPr="00B9507D" w:rsidRDefault="00213BB1" w:rsidP="00213BB1">
            <w:pPr>
              <w:rPr>
                <w:rFonts w:ascii="Times New Roman" w:hAnsi="Times New Roman"/>
              </w:rPr>
            </w:pPr>
            <w:r w:rsidRPr="00B9507D">
              <w:rPr>
                <w:rFonts w:ascii="Times New Roman" w:hAnsi="Times New Roman"/>
              </w:rPr>
              <w:t>LK02-5</w:t>
            </w:r>
          </w:p>
        </w:tc>
        <w:tc>
          <w:tcPr>
            <w:tcW w:w="940" w:type="dxa"/>
            <w:noWrap/>
            <w:hideMark/>
          </w:tcPr>
          <w:p w14:paraId="48E2AD0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B15B153" w14:textId="77777777" w:rsidR="00213BB1" w:rsidRPr="00B9507D" w:rsidRDefault="00213BB1" w:rsidP="00213BB1">
            <w:pPr>
              <w:jc w:val="center"/>
              <w:rPr>
                <w:rFonts w:ascii="Times New Roman" w:hAnsi="Times New Roman"/>
              </w:rPr>
            </w:pPr>
            <w:r w:rsidRPr="00B9507D">
              <w:rPr>
                <w:rFonts w:ascii="Times New Roman" w:hAnsi="Times New Roman"/>
              </w:rPr>
              <w:t>83,65</w:t>
            </w:r>
          </w:p>
        </w:tc>
        <w:tc>
          <w:tcPr>
            <w:tcW w:w="1148" w:type="dxa"/>
            <w:noWrap/>
            <w:hideMark/>
          </w:tcPr>
          <w:p w14:paraId="4A40A2A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CADCBC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3421944" w14:textId="77777777" w:rsidTr="00213BB1">
        <w:trPr>
          <w:trHeight w:val="300"/>
          <w:jc w:val="center"/>
        </w:trPr>
        <w:tc>
          <w:tcPr>
            <w:tcW w:w="708" w:type="dxa"/>
            <w:noWrap/>
            <w:hideMark/>
          </w:tcPr>
          <w:p w14:paraId="1D417E32"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749303A0" w14:textId="77777777" w:rsidR="00213BB1" w:rsidRPr="00B9507D" w:rsidRDefault="00213BB1" w:rsidP="00213BB1">
            <w:pPr>
              <w:rPr>
                <w:rFonts w:ascii="Times New Roman" w:hAnsi="Times New Roman"/>
              </w:rPr>
            </w:pPr>
            <w:r w:rsidRPr="00B9507D">
              <w:rPr>
                <w:rFonts w:ascii="Times New Roman" w:hAnsi="Times New Roman"/>
              </w:rPr>
              <w:t>LK02-6</w:t>
            </w:r>
          </w:p>
        </w:tc>
        <w:tc>
          <w:tcPr>
            <w:tcW w:w="940" w:type="dxa"/>
            <w:noWrap/>
            <w:hideMark/>
          </w:tcPr>
          <w:p w14:paraId="46FF0B8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16B3F4C" w14:textId="77777777" w:rsidR="00213BB1" w:rsidRPr="00B9507D" w:rsidRDefault="00213BB1" w:rsidP="00213BB1">
            <w:pPr>
              <w:jc w:val="center"/>
              <w:rPr>
                <w:rFonts w:ascii="Times New Roman" w:hAnsi="Times New Roman"/>
              </w:rPr>
            </w:pPr>
            <w:r w:rsidRPr="00B9507D">
              <w:rPr>
                <w:rFonts w:ascii="Times New Roman" w:hAnsi="Times New Roman"/>
              </w:rPr>
              <w:t>84,10</w:t>
            </w:r>
          </w:p>
        </w:tc>
        <w:tc>
          <w:tcPr>
            <w:tcW w:w="1148" w:type="dxa"/>
            <w:noWrap/>
            <w:hideMark/>
          </w:tcPr>
          <w:p w14:paraId="4A6811F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586E66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C1C8FFA" w14:textId="77777777" w:rsidTr="00213BB1">
        <w:trPr>
          <w:trHeight w:val="300"/>
          <w:jc w:val="center"/>
        </w:trPr>
        <w:tc>
          <w:tcPr>
            <w:tcW w:w="708" w:type="dxa"/>
            <w:noWrap/>
            <w:hideMark/>
          </w:tcPr>
          <w:p w14:paraId="49D03EB6"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5502B371" w14:textId="77777777" w:rsidR="00213BB1" w:rsidRPr="00B9507D" w:rsidRDefault="00213BB1" w:rsidP="00213BB1">
            <w:pPr>
              <w:rPr>
                <w:rFonts w:ascii="Times New Roman" w:hAnsi="Times New Roman"/>
              </w:rPr>
            </w:pPr>
            <w:r w:rsidRPr="00B9507D">
              <w:rPr>
                <w:rFonts w:ascii="Times New Roman" w:hAnsi="Times New Roman"/>
              </w:rPr>
              <w:t>LK02-7</w:t>
            </w:r>
          </w:p>
        </w:tc>
        <w:tc>
          <w:tcPr>
            <w:tcW w:w="940" w:type="dxa"/>
            <w:noWrap/>
            <w:hideMark/>
          </w:tcPr>
          <w:p w14:paraId="63AAE26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DBC2F8F" w14:textId="77777777" w:rsidR="00213BB1" w:rsidRPr="00B9507D" w:rsidRDefault="00213BB1" w:rsidP="00213BB1">
            <w:pPr>
              <w:jc w:val="center"/>
              <w:rPr>
                <w:rFonts w:ascii="Times New Roman" w:hAnsi="Times New Roman"/>
              </w:rPr>
            </w:pPr>
            <w:r w:rsidRPr="00B9507D">
              <w:rPr>
                <w:rFonts w:ascii="Times New Roman" w:hAnsi="Times New Roman"/>
              </w:rPr>
              <w:t>84,56</w:t>
            </w:r>
          </w:p>
        </w:tc>
        <w:tc>
          <w:tcPr>
            <w:tcW w:w="1148" w:type="dxa"/>
            <w:noWrap/>
            <w:hideMark/>
          </w:tcPr>
          <w:p w14:paraId="277945E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27ACD2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2BFEDC7" w14:textId="77777777" w:rsidTr="00213BB1">
        <w:trPr>
          <w:trHeight w:val="300"/>
          <w:jc w:val="center"/>
        </w:trPr>
        <w:tc>
          <w:tcPr>
            <w:tcW w:w="708" w:type="dxa"/>
            <w:noWrap/>
            <w:hideMark/>
          </w:tcPr>
          <w:p w14:paraId="1ECC6920"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22E9BB7B" w14:textId="77777777" w:rsidR="00213BB1" w:rsidRPr="00B9507D" w:rsidRDefault="00213BB1" w:rsidP="00213BB1">
            <w:pPr>
              <w:rPr>
                <w:rFonts w:ascii="Times New Roman" w:hAnsi="Times New Roman"/>
              </w:rPr>
            </w:pPr>
            <w:r w:rsidRPr="00B9507D">
              <w:rPr>
                <w:rFonts w:ascii="Times New Roman" w:hAnsi="Times New Roman"/>
              </w:rPr>
              <w:t>LK02-8</w:t>
            </w:r>
          </w:p>
        </w:tc>
        <w:tc>
          <w:tcPr>
            <w:tcW w:w="940" w:type="dxa"/>
            <w:noWrap/>
            <w:hideMark/>
          </w:tcPr>
          <w:p w14:paraId="7BCA22C4"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4A4A52E" w14:textId="77777777" w:rsidR="00213BB1" w:rsidRPr="00B9507D" w:rsidRDefault="00213BB1" w:rsidP="00213BB1">
            <w:pPr>
              <w:jc w:val="center"/>
              <w:rPr>
                <w:rFonts w:ascii="Times New Roman" w:hAnsi="Times New Roman"/>
              </w:rPr>
            </w:pPr>
            <w:r w:rsidRPr="00B9507D">
              <w:rPr>
                <w:rFonts w:ascii="Times New Roman" w:hAnsi="Times New Roman"/>
              </w:rPr>
              <w:t>85,02</w:t>
            </w:r>
          </w:p>
        </w:tc>
        <w:tc>
          <w:tcPr>
            <w:tcW w:w="1148" w:type="dxa"/>
            <w:noWrap/>
            <w:hideMark/>
          </w:tcPr>
          <w:p w14:paraId="0B617F7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66318E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9A4FB4F" w14:textId="77777777" w:rsidTr="00213BB1">
        <w:trPr>
          <w:trHeight w:val="300"/>
          <w:jc w:val="center"/>
        </w:trPr>
        <w:tc>
          <w:tcPr>
            <w:tcW w:w="708" w:type="dxa"/>
            <w:noWrap/>
            <w:hideMark/>
          </w:tcPr>
          <w:p w14:paraId="6811AF2D"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097A40EB" w14:textId="77777777" w:rsidR="00213BB1" w:rsidRPr="00B9507D" w:rsidRDefault="00213BB1" w:rsidP="00213BB1">
            <w:pPr>
              <w:rPr>
                <w:rFonts w:ascii="Times New Roman" w:hAnsi="Times New Roman"/>
              </w:rPr>
            </w:pPr>
            <w:r w:rsidRPr="00B9507D">
              <w:rPr>
                <w:rFonts w:ascii="Times New Roman" w:hAnsi="Times New Roman"/>
              </w:rPr>
              <w:t>LK02-9</w:t>
            </w:r>
          </w:p>
        </w:tc>
        <w:tc>
          <w:tcPr>
            <w:tcW w:w="940" w:type="dxa"/>
            <w:noWrap/>
            <w:hideMark/>
          </w:tcPr>
          <w:p w14:paraId="32193C9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D36D9DB" w14:textId="77777777" w:rsidR="00213BB1" w:rsidRPr="00B9507D" w:rsidRDefault="00213BB1" w:rsidP="00213BB1">
            <w:pPr>
              <w:jc w:val="center"/>
              <w:rPr>
                <w:rFonts w:ascii="Times New Roman" w:hAnsi="Times New Roman"/>
              </w:rPr>
            </w:pPr>
            <w:r w:rsidRPr="00B9507D">
              <w:rPr>
                <w:rFonts w:ascii="Times New Roman" w:hAnsi="Times New Roman"/>
              </w:rPr>
              <w:t>85,47</w:t>
            </w:r>
          </w:p>
        </w:tc>
        <w:tc>
          <w:tcPr>
            <w:tcW w:w="1148" w:type="dxa"/>
            <w:noWrap/>
            <w:hideMark/>
          </w:tcPr>
          <w:p w14:paraId="0C506E5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4A5D9E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FE1C6A5" w14:textId="77777777" w:rsidTr="00213BB1">
        <w:trPr>
          <w:trHeight w:val="300"/>
          <w:jc w:val="center"/>
        </w:trPr>
        <w:tc>
          <w:tcPr>
            <w:tcW w:w="708" w:type="dxa"/>
            <w:noWrap/>
            <w:hideMark/>
          </w:tcPr>
          <w:p w14:paraId="7949ECB9"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240B6C0C" w14:textId="77777777" w:rsidR="00213BB1" w:rsidRPr="00B9507D" w:rsidRDefault="00213BB1" w:rsidP="00213BB1">
            <w:pPr>
              <w:rPr>
                <w:rFonts w:ascii="Times New Roman" w:hAnsi="Times New Roman"/>
              </w:rPr>
            </w:pPr>
            <w:r w:rsidRPr="00B9507D">
              <w:rPr>
                <w:rFonts w:ascii="Times New Roman" w:hAnsi="Times New Roman"/>
              </w:rPr>
              <w:t>LK02-10</w:t>
            </w:r>
          </w:p>
        </w:tc>
        <w:tc>
          <w:tcPr>
            <w:tcW w:w="940" w:type="dxa"/>
            <w:noWrap/>
            <w:hideMark/>
          </w:tcPr>
          <w:p w14:paraId="653CBF2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67D4CB9" w14:textId="77777777" w:rsidR="00213BB1" w:rsidRPr="00B9507D" w:rsidRDefault="00213BB1" w:rsidP="00213BB1">
            <w:pPr>
              <w:jc w:val="center"/>
              <w:rPr>
                <w:rFonts w:ascii="Times New Roman" w:hAnsi="Times New Roman"/>
              </w:rPr>
            </w:pPr>
            <w:r w:rsidRPr="00B9507D">
              <w:rPr>
                <w:rFonts w:ascii="Times New Roman" w:hAnsi="Times New Roman"/>
              </w:rPr>
              <w:t>85,93</w:t>
            </w:r>
          </w:p>
        </w:tc>
        <w:tc>
          <w:tcPr>
            <w:tcW w:w="1148" w:type="dxa"/>
            <w:noWrap/>
            <w:hideMark/>
          </w:tcPr>
          <w:p w14:paraId="6FF53915"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D9BDFB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A9CDF49" w14:textId="77777777" w:rsidTr="00213BB1">
        <w:trPr>
          <w:trHeight w:val="300"/>
          <w:jc w:val="center"/>
        </w:trPr>
        <w:tc>
          <w:tcPr>
            <w:tcW w:w="708" w:type="dxa"/>
            <w:noWrap/>
            <w:hideMark/>
          </w:tcPr>
          <w:p w14:paraId="238E8202"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2D1E46F1" w14:textId="77777777" w:rsidR="00213BB1" w:rsidRPr="00B9507D" w:rsidRDefault="00213BB1" w:rsidP="00213BB1">
            <w:pPr>
              <w:rPr>
                <w:rFonts w:ascii="Times New Roman" w:hAnsi="Times New Roman"/>
              </w:rPr>
            </w:pPr>
            <w:r w:rsidRPr="00B9507D">
              <w:rPr>
                <w:rFonts w:ascii="Times New Roman" w:hAnsi="Times New Roman"/>
              </w:rPr>
              <w:t>LK02-11</w:t>
            </w:r>
          </w:p>
        </w:tc>
        <w:tc>
          <w:tcPr>
            <w:tcW w:w="940" w:type="dxa"/>
            <w:noWrap/>
            <w:hideMark/>
          </w:tcPr>
          <w:p w14:paraId="7D94589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F16F51D" w14:textId="77777777" w:rsidR="00213BB1" w:rsidRPr="00B9507D" w:rsidRDefault="00213BB1" w:rsidP="00213BB1">
            <w:pPr>
              <w:jc w:val="center"/>
              <w:rPr>
                <w:rFonts w:ascii="Times New Roman" w:hAnsi="Times New Roman"/>
              </w:rPr>
            </w:pPr>
            <w:r w:rsidRPr="00B9507D">
              <w:rPr>
                <w:rFonts w:ascii="Times New Roman" w:hAnsi="Times New Roman"/>
              </w:rPr>
              <w:t>86,40</w:t>
            </w:r>
          </w:p>
        </w:tc>
        <w:tc>
          <w:tcPr>
            <w:tcW w:w="1148" w:type="dxa"/>
            <w:noWrap/>
            <w:hideMark/>
          </w:tcPr>
          <w:p w14:paraId="6EC6412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6BEA3C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CA0BBDF" w14:textId="77777777" w:rsidTr="00213BB1">
        <w:trPr>
          <w:trHeight w:val="300"/>
          <w:jc w:val="center"/>
        </w:trPr>
        <w:tc>
          <w:tcPr>
            <w:tcW w:w="708" w:type="dxa"/>
            <w:noWrap/>
            <w:hideMark/>
          </w:tcPr>
          <w:p w14:paraId="0F2EA187"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0AF77FC1" w14:textId="77777777" w:rsidR="00213BB1" w:rsidRPr="00B9507D" w:rsidRDefault="00213BB1" w:rsidP="00213BB1">
            <w:pPr>
              <w:rPr>
                <w:rFonts w:ascii="Times New Roman" w:hAnsi="Times New Roman"/>
              </w:rPr>
            </w:pPr>
            <w:r w:rsidRPr="00B9507D">
              <w:rPr>
                <w:rFonts w:ascii="Times New Roman" w:hAnsi="Times New Roman"/>
              </w:rPr>
              <w:t>LK02-12</w:t>
            </w:r>
          </w:p>
        </w:tc>
        <w:tc>
          <w:tcPr>
            <w:tcW w:w="940" w:type="dxa"/>
            <w:noWrap/>
            <w:hideMark/>
          </w:tcPr>
          <w:p w14:paraId="53ECBC12" w14:textId="77777777" w:rsidR="00213BB1" w:rsidRPr="00B9507D" w:rsidRDefault="00213BB1" w:rsidP="00213BB1">
            <w:pPr>
              <w:jc w:val="center"/>
              <w:rPr>
                <w:rFonts w:ascii="Times New Roman" w:hAnsi="Times New Roman"/>
              </w:rPr>
            </w:pPr>
            <w:r w:rsidRPr="00B9507D">
              <w:rPr>
                <w:rFonts w:ascii="Times New Roman" w:hAnsi="Times New Roman"/>
              </w:rPr>
              <w:t>7,97</w:t>
            </w:r>
          </w:p>
        </w:tc>
        <w:tc>
          <w:tcPr>
            <w:tcW w:w="1240" w:type="dxa"/>
            <w:noWrap/>
            <w:hideMark/>
          </w:tcPr>
          <w:p w14:paraId="3BF7D7C7" w14:textId="77777777" w:rsidR="00213BB1" w:rsidRPr="00B9507D" w:rsidRDefault="00213BB1" w:rsidP="00213BB1">
            <w:pPr>
              <w:jc w:val="center"/>
              <w:rPr>
                <w:rFonts w:ascii="Times New Roman" w:hAnsi="Times New Roman"/>
              </w:rPr>
            </w:pPr>
            <w:r w:rsidRPr="00B9507D">
              <w:rPr>
                <w:rFonts w:ascii="Times New Roman" w:hAnsi="Times New Roman"/>
              </w:rPr>
              <w:t>95,12</w:t>
            </w:r>
          </w:p>
        </w:tc>
        <w:tc>
          <w:tcPr>
            <w:tcW w:w="1148" w:type="dxa"/>
            <w:noWrap/>
            <w:hideMark/>
          </w:tcPr>
          <w:p w14:paraId="2E1DD3F2" w14:textId="77777777" w:rsidR="00213BB1" w:rsidRPr="00B9507D" w:rsidRDefault="00213BB1" w:rsidP="00213BB1">
            <w:pPr>
              <w:jc w:val="center"/>
              <w:rPr>
                <w:rFonts w:ascii="Times New Roman" w:hAnsi="Times New Roman"/>
              </w:rPr>
            </w:pPr>
            <w:r w:rsidRPr="00B9507D">
              <w:rPr>
                <w:rFonts w:ascii="Times New Roman" w:hAnsi="Times New Roman"/>
              </w:rPr>
              <w:t>94,88%</w:t>
            </w:r>
          </w:p>
        </w:tc>
        <w:tc>
          <w:tcPr>
            <w:tcW w:w="1180" w:type="dxa"/>
            <w:noWrap/>
            <w:hideMark/>
          </w:tcPr>
          <w:p w14:paraId="4958BEE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DB36FDA" w14:textId="77777777" w:rsidTr="00213BB1">
        <w:trPr>
          <w:trHeight w:val="300"/>
          <w:jc w:val="center"/>
        </w:trPr>
        <w:tc>
          <w:tcPr>
            <w:tcW w:w="708" w:type="dxa"/>
            <w:noWrap/>
            <w:hideMark/>
          </w:tcPr>
          <w:p w14:paraId="6D5441EF"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54726BA1" w14:textId="77777777" w:rsidR="00213BB1" w:rsidRPr="00B9507D" w:rsidRDefault="00213BB1" w:rsidP="00213BB1">
            <w:pPr>
              <w:rPr>
                <w:rFonts w:ascii="Times New Roman" w:hAnsi="Times New Roman"/>
              </w:rPr>
            </w:pPr>
            <w:r w:rsidRPr="00B9507D">
              <w:rPr>
                <w:rFonts w:ascii="Times New Roman" w:hAnsi="Times New Roman"/>
              </w:rPr>
              <w:t>LK02-12A</w:t>
            </w:r>
          </w:p>
        </w:tc>
        <w:tc>
          <w:tcPr>
            <w:tcW w:w="940" w:type="dxa"/>
            <w:noWrap/>
            <w:hideMark/>
          </w:tcPr>
          <w:p w14:paraId="4497D86E" w14:textId="77777777" w:rsidR="00213BB1" w:rsidRPr="00B9507D" w:rsidRDefault="00213BB1" w:rsidP="00213BB1">
            <w:pPr>
              <w:jc w:val="center"/>
              <w:rPr>
                <w:rFonts w:ascii="Times New Roman" w:hAnsi="Times New Roman"/>
              </w:rPr>
            </w:pPr>
            <w:r w:rsidRPr="00B9507D">
              <w:rPr>
                <w:rFonts w:ascii="Times New Roman" w:hAnsi="Times New Roman"/>
              </w:rPr>
              <w:t>5,51</w:t>
            </w:r>
          </w:p>
        </w:tc>
        <w:tc>
          <w:tcPr>
            <w:tcW w:w="1240" w:type="dxa"/>
            <w:noWrap/>
            <w:hideMark/>
          </w:tcPr>
          <w:p w14:paraId="1056BEBE" w14:textId="77777777" w:rsidR="00213BB1" w:rsidRPr="00B9507D" w:rsidRDefault="00213BB1" w:rsidP="00213BB1">
            <w:pPr>
              <w:jc w:val="center"/>
              <w:rPr>
                <w:rFonts w:ascii="Times New Roman" w:hAnsi="Times New Roman"/>
              </w:rPr>
            </w:pPr>
            <w:r w:rsidRPr="00B9507D">
              <w:rPr>
                <w:rFonts w:ascii="Times New Roman" w:hAnsi="Times New Roman"/>
              </w:rPr>
              <w:t>86,15</w:t>
            </w:r>
          </w:p>
        </w:tc>
        <w:tc>
          <w:tcPr>
            <w:tcW w:w="1148" w:type="dxa"/>
            <w:noWrap/>
            <w:hideMark/>
          </w:tcPr>
          <w:p w14:paraId="6AE03D2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79657C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944D293" w14:textId="77777777" w:rsidTr="00213BB1">
        <w:trPr>
          <w:trHeight w:val="300"/>
          <w:jc w:val="center"/>
        </w:trPr>
        <w:tc>
          <w:tcPr>
            <w:tcW w:w="708" w:type="dxa"/>
            <w:noWrap/>
            <w:hideMark/>
          </w:tcPr>
          <w:p w14:paraId="07D6B4E6"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52E67F98" w14:textId="77777777" w:rsidR="00213BB1" w:rsidRPr="00B9507D" w:rsidRDefault="00213BB1" w:rsidP="00213BB1">
            <w:pPr>
              <w:rPr>
                <w:rFonts w:ascii="Times New Roman" w:hAnsi="Times New Roman"/>
              </w:rPr>
            </w:pPr>
            <w:r w:rsidRPr="00B9507D">
              <w:rPr>
                <w:rFonts w:ascii="Times New Roman" w:hAnsi="Times New Roman"/>
              </w:rPr>
              <w:t>LK02-12B</w:t>
            </w:r>
          </w:p>
        </w:tc>
        <w:tc>
          <w:tcPr>
            <w:tcW w:w="940" w:type="dxa"/>
            <w:noWrap/>
            <w:hideMark/>
          </w:tcPr>
          <w:p w14:paraId="6FB9D237" w14:textId="77777777" w:rsidR="00213BB1" w:rsidRPr="00B9507D" w:rsidRDefault="00213BB1" w:rsidP="00213BB1">
            <w:pPr>
              <w:jc w:val="center"/>
              <w:rPr>
                <w:rFonts w:ascii="Times New Roman" w:hAnsi="Times New Roman"/>
              </w:rPr>
            </w:pPr>
            <w:r w:rsidRPr="00B9507D">
              <w:rPr>
                <w:rFonts w:ascii="Times New Roman" w:hAnsi="Times New Roman"/>
              </w:rPr>
              <w:t>5,51</w:t>
            </w:r>
          </w:p>
        </w:tc>
        <w:tc>
          <w:tcPr>
            <w:tcW w:w="1240" w:type="dxa"/>
            <w:noWrap/>
            <w:hideMark/>
          </w:tcPr>
          <w:p w14:paraId="46C28CAE" w14:textId="77777777" w:rsidR="00213BB1" w:rsidRPr="00B9507D" w:rsidRDefault="00213BB1" w:rsidP="00213BB1">
            <w:pPr>
              <w:jc w:val="center"/>
              <w:rPr>
                <w:rFonts w:ascii="Times New Roman" w:hAnsi="Times New Roman"/>
              </w:rPr>
            </w:pPr>
            <w:r w:rsidRPr="00B9507D">
              <w:rPr>
                <w:rFonts w:ascii="Times New Roman" w:hAnsi="Times New Roman"/>
              </w:rPr>
              <w:t>84,76</w:t>
            </w:r>
          </w:p>
        </w:tc>
        <w:tc>
          <w:tcPr>
            <w:tcW w:w="1148" w:type="dxa"/>
            <w:noWrap/>
            <w:hideMark/>
          </w:tcPr>
          <w:p w14:paraId="309BBD1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1B0DE1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0C4D5D9" w14:textId="77777777" w:rsidTr="00213BB1">
        <w:trPr>
          <w:trHeight w:val="300"/>
          <w:jc w:val="center"/>
        </w:trPr>
        <w:tc>
          <w:tcPr>
            <w:tcW w:w="708" w:type="dxa"/>
            <w:noWrap/>
            <w:hideMark/>
          </w:tcPr>
          <w:p w14:paraId="404F3069"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39011246" w14:textId="77777777" w:rsidR="00213BB1" w:rsidRPr="00B9507D" w:rsidRDefault="00213BB1" w:rsidP="00213BB1">
            <w:pPr>
              <w:rPr>
                <w:rFonts w:ascii="Times New Roman" w:hAnsi="Times New Roman"/>
              </w:rPr>
            </w:pPr>
            <w:r w:rsidRPr="00B9507D">
              <w:rPr>
                <w:rFonts w:ascii="Times New Roman" w:hAnsi="Times New Roman"/>
              </w:rPr>
              <w:t>LK02-15</w:t>
            </w:r>
          </w:p>
        </w:tc>
        <w:tc>
          <w:tcPr>
            <w:tcW w:w="940" w:type="dxa"/>
            <w:noWrap/>
            <w:hideMark/>
          </w:tcPr>
          <w:p w14:paraId="7926D102" w14:textId="77777777" w:rsidR="00213BB1" w:rsidRPr="00B9507D" w:rsidRDefault="00213BB1" w:rsidP="00213BB1">
            <w:pPr>
              <w:jc w:val="center"/>
              <w:rPr>
                <w:rFonts w:ascii="Times New Roman" w:hAnsi="Times New Roman"/>
              </w:rPr>
            </w:pPr>
            <w:r w:rsidRPr="00B9507D">
              <w:rPr>
                <w:rFonts w:ascii="Times New Roman" w:hAnsi="Times New Roman"/>
              </w:rPr>
              <w:t>5,51</w:t>
            </w:r>
          </w:p>
        </w:tc>
        <w:tc>
          <w:tcPr>
            <w:tcW w:w="1240" w:type="dxa"/>
            <w:noWrap/>
            <w:hideMark/>
          </w:tcPr>
          <w:p w14:paraId="612D21CD" w14:textId="77777777" w:rsidR="00213BB1" w:rsidRPr="00B9507D" w:rsidRDefault="00213BB1" w:rsidP="00213BB1">
            <w:pPr>
              <w:jc w:val="center"/>
              <w:rPr>
                <w:rFonts w:ascii="Times New Roman" w:hAnsi="Times New Roman"/>
              </w:rPr>
            </w:pPr>
            <w:r w:rsidRPr="00B9507D">
              <w:rPr>
                <w:rFonts w:ascii="Times New Roman" w:hAnsi="Times New Roman"/>
              </w:rPr>
              <w:t>81,62</w:t>
            </w:r>
          </w:p>
        </w:tc>
        <w:tc>
          <w:tcPr>
            <w:tcW w:w="1148" w:type="dxa"/>
            <w:noWrap/>
            <w:hideMark/>
          </w:tcPr>
          <w:p w14:paraId="1B769AD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01F6DD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2C88FB2" w14:textId="77777777" w:rsidTr="00213BB1">
        <w:trPr>
          <w:trHeight w:val="300"/>
          <w:jc w:val="center"/>
        </w:trPr>
        <w:tc>
          <w:tcPr>
            <w:tcW w:w="708" w:type="dxa"/>
            <w:noWrap/>
            <w:hideMark/>
          </w:tcPr>
          <w:p w14:paraId="5A4CC763"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4E8A0DD6" w14:textId="77777777" w:rsidR="00213BB1" w:rsidRPr="00B9507D" w:rsidRDefault="00213BB1" w:rsidP="00213BB1">
            <w:pPr>
              <w:rPr>
                <w:rFonts w:ascii="Times New Roman" w:hAnsi="Times New Roman"/>
              </w:rPr>
            </w:pPr>
            <w:r w:rsidRPr="00B9507D">
              <w:rPr>
                <w:rFonts w:ascii="Times New Roman" w:hAnsi="Times New Roman"/>
              </w:rPr>
              <w:t>LK02-16</w:t>
            </w:r>
          </w:p>
        </w:tc>
        <w:tc>
          <w:tcPr>
            <w:tcW w:w="940" w:type="dxa"/>
            <w:noWrap/>
            <w:hideMark/>
          </w:tcPr>
          <w:p w14:paraId="2141A1A9" w14:textId="77777777" w:rsidR="00213BB1" w:rsidRPr="00B9507D" w:rsidRDefault="00213BB1" w:rsidP="00213BB1">
            <w:pPr>
              <w:jc w:val="center"/>
              <w:rPr>
                <w:rFonts w:ascii="Times New Roman" w:hAnsi="Times New Roman"/>
              </w:rPr>
            </w:pPr>
            <w:r w:rsidRPr="00B9507D">
              <w:rPr>
                <w:rFonts w:ascii="Times New Roman" w:hAnsi="Times New Roman"/>
              </w:rPr>
              <w:t>5,51</w:t>
            </w:r>
          </w:p>
        </w:tc>
        <w:tc>
          <w:tcPr>
            <w:tcW w:w="1240" w:type="dxa"/>
            <w:noWrap/>
            <w:hideMark/>
          </w:tcPr>
          <w:p w14:paraId="6DE39ED8" w14:textId="77777777" w:rsidR="00213BB1" w:rsidRPr="00B9507D" w:rsidRDefault="00213BB1" w:rsidP="00213BB1">
            <w:pPr>
              <w:jc w:val="center"/>
              <w:rPr>
                <w:rFonts w:ascii="Times New Roman" w:hAnsi="Times New Roman"/>
              </w:rPr>
            </w:pPr>
            <w:r w:rsidRPr="00B9507D">
              <w:rPr>
                <w:rFonts w:ascii="Times New Roman" w:hAnsi="Times New Roman"/>
              </w:rPr>
              <w:t>80,25</w:t>
            </w:r>
          </w:p>
        </w:tc>
        <w:tc>
          <w:tcPr>
            <w:tcW w:w="1148" w:type="dxa"/>
            <w:noWrap/>
            <w:hideMark/>
          </w:tcPr>
          <w:p w14:paraId="5051A52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738A2C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E5A4A63" w14:textId="77777777" w:rsidTr="00213BB1">
        <w:trPr>
          <w:trHeight w:val="300"/>
          <w:jc w:val="center"/>
        </w:trPr>
        <w:tc>
          <w:tcPr>
            <w:tcW w:w="708" w:type="dxa"/>
            <w:noWrap/>
            <w:hideMark/>
          </w:tcPr>
          <w:p w14:paraId="633D6160"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44CD852E" w14:textId="77777777" w:rsidR="00213BB1" w:rsidRPr="00B9507D" w:rsidRDefault="00213BB1" w:rsidP="00213BB1">
            <w:pPr>
              <w:rPr>
                <w:rFonts w:ascii="Times New Roman" w:hAnsi="Times New Roman"/>
              </w:rPr>
            </w:pPr>
            <w:r w:rsidRPr="00B9507D">
              <w:rPr>
                <w:rFonts w:ascii="Times New Roman" w:hAnsi="Times New Roman"/>
              </w:rPr>
              <w:t>LK02-17</w:t>
            </w:r>
          </w:p>
        </w:tc>
        <w:tc>
          <w:tcPr>
            <w:tcW w:w="940" w:type="dxa"/>
            <w:noWrap/>
            <w:hideMark/>
          </w:tcPr>
          <w:p w14:paraId="1B7B165F" w14:textId="77777777" w:rsidR="00213BB1" w:rsidRPr="00B9507D" w:rsidRDefault="00213BB1" w:rsidP="00213BB1">
            <w:pPr>
              <w:jc w:val="center"/>
              <w:rPr>
                <w:rFonts w:ascii="Times New Roman" w:hAnsi="Times New Roman"/>
              </w:rPr>
            </w:pPr>
            <w:r w:rsidRPr="00B9507D">
              <w:rPr>
                <w:rFonts w:ascii="Times New Roman" w:hAnsi="Times New Roman"/>
              </w:rPr>
              <w:t>8,32</w:t>
            </w:r>
          </w:p>
        </w:tc>
        <w:tc>
          <w:tcPr>
            <w:tcW w:w="1240" w:type="dxa"/>
            <w:noWrap/>
            <w:hideMark/>
          </w:tcPr>
          <w:p w14:paraId="5C15FA20" w14:textId="77777777" w:rsidR="00213BB1" w:rsidRPr="00B9507D" w:rsidRDefault="00213BB1" w:rsidP="00213BB1">
            <w:pPr>
              <w:jc w:val="center"/>
              <w:rPr>
                <w:rFonts w:ascii="Times New Roman" w:hAnsi="Times New Roman"/>
              </w:rPr>
            </w:pPr>
            <w:r w:rsidRPr="00B9507D">
              <w:rPr>
                <w:rFonts w:ascii="Times New Roman" w:hAnsi="Times New Roman"/>
              </w:rPr>
              <w:t>87,36</w:t>
            </w:r>
          </w:p>
        </w:tc>
        <w:tc>
          <w:tcPr>
            <w:tcW w:w="1148" w:type="dxa"/>
            <w:noWrap/>
            <w:hideMark/>
          </w:tcPr>
          <w:p w14:paraId="52297FA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D1233C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A3F6199" w14:textId="77777777" w:rsidTr="00213BB1">
        <w:trPr>
          <w:trHeight w:val="300"/>
          <w:jc w:val="center"/>
        </w:trPr>
        <w:tc>
          <w:tcPr>
            <w:tcW w:w="708" w:type="dxa"/>
            <w:noWrap/>
            <w:hideMark/>
          </w:tcPr>
          <w:p w14:paraId="48E4AF07"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081B6B13" w14:textId="77777777" w:rsidR="00213BB1" w:rsidRPr="00B9507D" w:rsidRDefault="00213BB1" w:rsidP="00213BB1">
            <w:pPr>
              <w:rPr>
                <w:rFonts w:ascii="Times New Roman" w:hAnsi="Times New Roman"/>
              </w:rPr>
            </w:pPr>
            <w:r w:rsidRPr="00B9507D">
              <w:rPr>
                <w:rFonts w:ascii="Times New Roman" w:hAnsi="Times New Roman"/>
              </w:rPr>
              <w:t>LK02-18</w:t>
            </w:r>
          </w:p>
        </w:tc>
        <w:tc>
          <w:tcPr>
            <w:tcW w:w="940" w:type="dxa"/>
            <w:noWrap/>
            <w:hideMark/>
          </w:tcPr>
          <w:p w14:paraId="1EE76EFA"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F9933B4" w14:textId="77777777" w:rsidR="00213BB1" w:rsidRPr="00B9507D" w:rsidRDefault="00213BB1" w:rsidP="00213BB1">
            <w:pPr>
              <w:jc w:val="center"/>
              <w:rPr>
                <w:rFonts w:ascii="Times New Roman" w:hAnsi="Times New Roman"/>
              </w:rPr>
            </w:pPr>
            <w:r w:rsidRPr="00B9507D">
              <w:rPr>
                <w:rFonts w:ascii="Times New Roman" w:hAnsi="Times New Roman"/>
              </w:rPr>
              <w:t>88,62</w:t>
            </w:r>
          </w:p>
        </w:tc>
        <w:tc>
          <w:tcPr>
            <w:tcW w:w="1148" w:type="dxa"/>
            <w:noWrap/>
            <w:hideMark/>
          </w:tcPr>
          <w:p w14:paraId="236153C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7D8263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62CBA99" w14:textId="77777777" w:rsidTr="00213BB1">
        <w:trPr>
          <w:trHeight w:val="300"/>
          <w:jc w:val="center"/>
        </w:trPr>
        <w:tc>
          <w:tcPr>
            <w:tcW w:w="708" w:type="dxa"/>
            <w:noWrap/>
            <w:hideMark/>
          </w:tcPr>
          <w:p w14:paraId="1C902551"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60F45C21" w14:textId="77777777" w:rsidR="00213BB1" w:rsidRPr="00B9507D" w:rsidRDefault="00213BB1" w:rsidP="00213BB1">
            <w:pPr>
              <w:rPr>
                <w:rFonts w:ascii="Times New Roman" w:hAnsi="Times New Roman"/>
              </w:rPr>
            </w:pPr>
            <w:r w:rsidRPr="00B9507D">
              <w:rPr>
                <w:rFonts w:ascii="Times New Roman" w:hAnsi="Times New Roman"/>
              </w:rPr>
              <w:t>LK02-19</w:t>
            </w:r>
          </w:p>
        </w:tc>
        <w:tc>
          <w:tcPr>
            <w:tcW w:w="940" w:type="dxa"/>
            <w:noWrap/>
            <w:hideMark/>
          </w:tcPr>
          <w:p w14:paraId="197F57A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5533AB9" w14:textId="77777777" w:rsidR="00213BB1" w:rsidRPr="00B9507D" w:rsidRDefault="00213BB1" w:rsidP="00213BB1">
            <w:pPr>
              <w:jc w:val="center"/>
              <w:rPr>
                <w:rFonts w:ascii="Times New Roman" w:hAnsi="Times New Roman"/>
              </w:rPr>
            </w:pPr>
            <w:r w:rsidRPr="00B9507D">
              <w:rPr>
                <w:rFonts w:ascii="Times New Roman" w:hAnsi="Times New Roman"/>
              </w:rPr>
              <w:t>89,07</w:t>
            </w:r>
          </w:p>
        </w:tc>
        <w:tc>
          <w:tcPr>
            <w:tcW w:w="1148" w:type="dxa"/>
            <w:noWrap/>
            <w:hideMark/>
          </w:tcPr>
          <w:p w14:paraId="2500B1D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6B418E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1C3A0D5" w14:textId="77777777" w:rsidTr="00213BB1">
        <w:trPr>
          <w:trHeight w:val="300"/>
          <w:jc w:val="center"/>
        </w:trPr>
        <w:tc>
          <w:tcPr>
            <w:tcW w:w="708" w:type="dxa"/>
            <w:noWrap/>
            <w:hideMark/>
          </w:tcPr>
          <w:p w14:paraId="5CFF6782"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4D32BD98" w14:textId="77777777" w:rsidR="00213BB1" w:rsidRPr="00B9507D" w:rsidRDefault="00213BB1" w:rsidP="00213BB1">
            <w:pPr>
              <w:rPr>
                <w:rFonts w:ascii="Times New Roman" w:hAnsi="Times New Roman"/>
              </w:rPr>
            </w:pPr>
            <w:r w:rsidRPr="00B9507D">
              <w:rPr>
                <w:rFonts w:ascii="Times New Roman" w:hAnsi="Times New Roman"/>
              </w:rPr>
              <w:t>LK02-20</w:t>
            </w:r>
          </w:p>
        </w:tc>
        <w:tc>
          <w:tcPr>
            <w:tcW w:w="940" w:type="dxa"/>
            <w:noWrap/>
            <w:hideMark/>
          </w:tcPr>
          <w:p w14:paraId="2EA0421E"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51540D4" w14:textId="77777777" w:rsidR="00213BB1" w:rsidRPr="00B9507D" w:rsidRDefault="00213BB1" w:rsidP="00213BB1">
            <w:pPr>
              <w:jc w:val="center"/>
              <w:rPr>
                <w:rFonts w:ascii="Times New Roman" w:hAnsi="Times New Roman"/>
              </w:rPr>
            </w:pPr>
            <w:r w:rsidRPr="00B9507D">
              <w:rPr>
                <w:rFonts w:ascii="Times New Roman" w:hAnsi="Times New Roman"/>
              </w:rPr>
              <w:t>89,53</w:t>
            </w:r>
          </w:p>
        </w:tc>
        <w:tc>
          <w:tcPr>
            <w:tcW w:w="1148" w:type="dxa"/>
            <w:noWrap/>
            <w:hideMark/>
          </w:tcPr>
          <w:p w14:paraId="2B64ED3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9EE306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715730F" w14:textId="77777777" w:rsidTr="00213BB1">
        <w:trPr>
          <w:trHeight w:val="300"/>
          <w:jc w:val="center"/>
        </w:trPr>
        <w:tc>
          <w:tcPr>
            <w:tcW w:w="708" w:type="dxa"/>
            <w:noWrap/>
            <w:hideMark/>
          </w:tcPr>
          <w:p w14:paraId="68FDD4CE" w14:textId="77777777" w:rsidR="00213BB1" w:rsidRPr="00B9507D" w:rsidRDefault="00213BB1">
            <w:pPr>
              <w:jc w:val="center"/>
              <w:rPr>
                <w:rFonts w:ascii="Times New Roman" w:hAnsi="Times New Roman"/>
              </w:rPr>
            </w:pPr>
            <w:r w:rsidRPr="00B9507D">
              <w:rPr>
                <w:rFonts w:ascii="Times New Roman" w:hAnsi="Times New Roman"/>
              </w:rPr>
              <w:t>21</w:t>
            </w:r>
          </w:p>
        </w:tc>
        <w:tc>
          <w:tcPr>
            <w:tcW w:w="1640" w:type="dxa"/>
            <w:noWrap/>
            <w:vAlign w:val="center"/>
            <w:hideMark/>
          </w:tcPr>
          <w:p w14:paraId="6CD9E356" w14:textId="77777777" w:rsidR="00213BB1" w:rsidRPr="00B9507D" w:rsidRDefault="00213BB1" w:rsidP="00213BB1">
            <w:pPr>
              <w:rPr>
                <w:rFonts w:ascii="Times New Roman" w:hAnsi="Times New Roman"/>
              </w:rPr>
            </w:pPr>
            <w:r w:rsidRPr="00B9507D">
              <w:rPr>
                <w:rFonts w:ascii="Times New Roman" w:hAnsi="Times New Roman"/>
              </w:rPr>
              <w:t>LK02-21</w:t>
            </w:r>
          </w:p>
        </w:tc>
        <w:tc>
          <w:tcPr>
            <w:tcW w:w="940" w:type="dxa"/>
            <w:noWrap/>
            <w:hideMark/>
          </w:tcPr>
          <w:p w14:paraId="7DF347C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915D96F" w14:textId="77777777" w:rsidR="00213BB1" w:rsidRPr="00B9507D" w:rsidRDefault="00213BB1" w:rsidP="00213BB1">
            <w:pPr>
              <w:jc w:val="center"/>
              <w:rPr>
                <w:rFonts w:ascii="Times New Roman" w:hAnsi="Times New Roman"/>
              </w:rPr>
            </w:pPr>
            <w:r w:rsidRPr="00B9507D">
              <w:rPr>
                <w:rFonts w:ascii="Times New Roman" w:hAnsi="Times New Roman"/>
              </w:rPr>
              <w:t>89,98</w:t>
            </w:r>
          </w:p>
        </w:tc>
        <w:tc>
          <w:tcPr>
            <w:tcW w:w="1148" w:type="dxa"/>
            <w:noWrap/>
            <w:hideMark/>
          </w:tcPr>
          <w:p w14:paraId="56437B6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5E2C11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8D18A1" w14:textId="77777777" w:rsidTr="00213BB1">
        <w:trPr>
          <w:trHeight w:val="300"/>
          <w:jc w:val="center"/>
        </w:trPr>
        <w:tc>
          <w:tcPr>
            <w:tcW w:w="708" w:type="dxa"/>
            <w:noWrap/>
            <w:hideMark/>
          </w:tcPr>
          <w:p w14:paraId="2CEBBDD3" w14:textId="77777777" w:rsidR="00213BB1" w:rsidRPr="00B9507D" w:rsidRDefault="00213BB1">
            <w:pPr>
              <w:jc w:val="center"/>
              <w:rPr>
                <w:rFonts w:ascii="Times New Roman" w:hAnsi="Times New Roman"/>
              </w:rPr>
            </w:pPr>
            <w:r w:rsidRPr="00B9507D">
              <w:rPr>
                <w:rFonts w:ascii="Times New Roman" w:hAnsi="Times New Roman"/>
              </w:rPr>
              <w:t>22</w:t>
            </w:r>
          </w:p>
        </w:tc>
        <w:tc>
          <w:tcPr>
            <w:tcW w:w="1640" w:type="dxa"/>
            <w:noWrap/>
            <w:vAlign w:val="center"/>
            <w:hideMark/>
          </w:tcPr>
          <w:p w14:paraId="6ADE040B" w14:textId="77777777" w:rsidR="00213BB1" w:rsidRPr="00B9507D" w:rsidRDefault="00213BB1" w:rsidP="00213BB1">
            <w:pPr>
              <w:rPr>
                <w:rFonts w:ascii="Times New Roman" w:hAnsi="Times New Roman"/>
              </w:rPr>
            </w:pPr>
            <w:r w:rsidRPr="00B9507D">
              <w:rPr>
                <w:rFonts w:ascii="Times New Roman" w:hAnsi="Times New Roman"/>
              </w:rPr>
              <w:t>LK02-22</w:t>
            </w:r>
          </w:p>
        </w:tc>
        <w:tc>
          <w:tcPr>
            <w:tcW w:w="940" w:type="dxa"/>
            <w:noWrap/>
            <w:hideMark/>
          </w:tcPr>
          <w:p w14:paraId="624E034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5E04FD9" w14:textId="77777777" w:rsidR="00213BB1" w:rsidRPr="00B9507D" w:rsidRDefault="00213BB1" w:rsidP="00213BB1">
            <w:pPr>
              <w:jc w:val="center"/>
              <w:rPr>
                <w:rFonts w:ascii="Times New Roman" w:hAnsi="Times New Roman"/>
              </w:rPr>
            </w:pPr>
            <w:r w:rsidRPr="00B9507D">
              <w:rPr>
                <w:rFonts w:ascii="Times New Roman" w:hAnsi="Times New Roman"/>
              </w:rPr>
              <w:t>90,44</w:t>
            </w:r>
          </w:p>
        </w:tc>
        <w:tc>
          <w:tcPr>
            <w:tcW w:w="1148" w:type="dxa"/>
            <w:noWrap/>
            <w:hideMark/>
          </w:tcPr>
          <w:p w14:paraId="6964133E" w14:textId="77777777" w:rsidR="00213BB1" w:rsidRPr="00B9507D" w:rsidRDefault="00213BB1" w:rsidP="00213BB1">
            <w:pPr>
              <w:jc w:val="center"/>
              <w:rPr>
                <w:rFonts w:ascii="Times New Roman" w:hAnsi="Times New Roman"/>
              </w:rPr>
            </w:pPr>
            <w:r w:rsidRPr="00B9507D">
              <w:rPr>
                <w:rFonts w:ascii="Times New Roman" w:hAnsi="Times New Roman"/>
              </w:rPr>
              <w:t>99,56%</w:t>
            </w:r>
          </w:p>
        </w:tc>
        <w:tc>
          <w:tcPr>
            <w:tcW w:w="1180" w:type="dxa"/>
            <w:noWrap/>
            <w:hideMark/>
          </w:tcPr>
          <w:p w14:paraId="3F43227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EE4DBA5" w14:textId="77777777" w:rsidTr="00213BB1">
        <w:trPr>
          <w:trHeight w:val="300"/>
          <w:jc w:val="center"/>
        </w:trPr>
        <w:tc>
          <w:tcPr>
            <w:tcW w:w="708" w:type="dxa"/>
            <w:noWrap/>
            <w:hideMark/>
          </w:tcPr>
          <w:p w14:paraId="78F68837" w14:textId="77777777" w:rsidR="00213BB1" w:rsidRPr="00B9507D" w:rsidRDefault="00213BB1">
            <w:pPr>
              <w:jc w:val="center"/>
              <w:rPr>
                <w:rFonts w:ascii="Times New Roman" w:hAnsi="Times New Roman"/>
              </w:rPr>
            </w:pPr>
            <w:r w:rsidRPr="00B9507D">
              <w:rPr>
                <w:rFonts w:ascii="Times New Roman" w:hAnsi="Times New Roman"/>
              </w:rPr>
              <w:t>23</w:t>
            </w:r>
          </w:p>
        </w:tc>
        <w:tc>
          <w:tcPr>
            <w:tcW w:w="1640" w:type="dxa"/>
            <w:noWrap/>
            <w:vAlign w:val="center"/>
            <w:hideMark/>
          </w:tcPr>
          <w:p w14:paraId="24D49ADF" w14:textId="77777777" w:rsidR="00213BB1" w:rsidRPr="00B9507D" w:rsidRDefault="00213BB1" w:rsidP="00213BB1">
            <w:pPr>
              <w:rPr>
                <w:rFonts w:ascii="Times New Roman" w:hAnsi="Times New Roman"/>
              </w:rPr>
            </w:pPr>
            <w:r w:rsidRPr="00B9507D">
              <w:rPr>
                <w:rFonts w:ascii="Times New Roman" w:hAnsi="Times New Roman"/>
              </w:rPr>
              <w:t>LK02-22A</w:t>
            </w:r>
          </w:p>
        </w:tc>
        <w:tc>
          <w:tcPr>
            <w:tcW w:w="940" w:type="dxa"/>
            <w:noWrap/>
            <w:hideMark/>
          </w:tcPr>
          <w:p w14:paraId="0B461E4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C04454A" w14:textId="77777777" w:rsidR="00213BB1" w:rsidRPr="00B9507D" w:rsidRDefault="00213BB1" w:rsidP="00213BB1">
            <w:pPr>
              <w:jc w:val="center"/>
              <w:rPr>
                <w:rFonts w:ascii="Times New Roman" w:hAnsi="Times New Roman"/>
              </w:rPr>
            </w:pPr>
            <w:r w:rsidRPr="00B9507D">
              <w:rPr>
                <w:rFonts w:ascii="Times New Roman" w:hAnsi="Times New Roman"/>
              </w:rPr>
              <w:t>90,90</w:t>
            </w:r>
          </w:p>
        </w:tc>
        <w:tc>
          <w:tcPr>
            <w:tcW w:w="1148" w:type="dxa"/>
            <w:noWrap/>
            <w:hideMark/>
          </w:tcPr>
          <w:p w14:paraId="6AE2E3E6" w14:textId="77777777" w:rsidR="00213BB1" w:rsidRPr="00B9507D" w:rsidRDefault="00213BB1" w:rsidP="00213BB1">
            <w:pPr>
              <w:jc w:val="center"/>
              <w:rPr>
                <w:rFonts w:ascii="Times New Roman" w:hAnsi="Times New Roman"/>
              </w:rPr>
            </w:pPr>
            <w:r w:rsidRPr="00B9507D">
              <w:rPr>
                <w:rFonts w:ascii="Times New Roman" w:hAnsi="Times New Roman"/>
              </w:rPr>
              <w:t>99,10%</w:t>
            </w:r>
          </w:p>
        </w:tc>
        <w:tc>
          <w:tcPr>
            <w:tcW w:w="1180" w:type="dxa"/>
            <w:noWrap/>
            <w:hideMark/>
          </w:tcPr>
          <w:p w14:paraId="1D4DDB5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6F71EDE" w14:textId="77777777" w:rsidTr="00213BB1">
        <w:trPr>
          <w:trHeight w:val="300"/>
          <w:jc w:val="center"/>
        </w:trPr>
        <w:tc>
          <w:tcPr>
            <w:tcW w:w="708" w:type="dxa"/>
            <w:noWrap/>
            <w:hideMark/>
          </w:tcPr>
          <w:p w14:paraId="3CCB1B83" w14:textId="77777777" w:rsidR="00213BB1" w:rsidRPr="00B9507D" w:rsidRDefault="00213BB1">
            <w:pPr>
              <w:jc w:val="center"/>
              <w:rPr>
                <w:rFonts w:ascii="Times New Roman" w:hAnsi="Times New Roman"/>
              </w:rPr>
            </w:pPr>
            <w:r w:rsidRPr="00B9507D">
              <w:rPr>
                <w:rFonts w:ascii="Times New Roman" w:hAnsi="Times New Roman"/>
              </w:rPr>
              <w:t>24</w:t>
            </w:r>
          </w:p>
        </w:tc>
        <w:tc>
          <w:tcPr>
            <w:tcW w:w="1640" w:type="dxa"/>
            <w:noWrap/>
            <w:vAlign w:val="center"/>
            <w:hideMark/>
          </w:tcPr>
          <w:p w14:paraId="56EB50DF" w14:textId="77777777" w:rsidR="00213BB1" w:rsidRPr="00B9507D" w:rsidRDefault="00213BB1" w:rsidP="00213BB1">
            <w:pPr>
              <w:rPr>
                <w:rFonts w:ascii="Times New Roman" w:hAnsi="Times New Roman"/>
              </w:rPr>
            </w:pPr>
            <w:r w:rsidRPr="00B9507D">
              <w:rPr>
                <w:rFonts w:ascii="Times New Roman" w:hAnsi="Times New Roman"/>
              </w:rPr>
              <w:t>LK02-22B</w:t>
            </w:r>
          </w:p>
        </w:tc>
        <w:tc>
          <w:tcPr>
            <w:tcW w:w="940" w:type="dxa"/>
            <w:noWrap/>
            <w:hideMark/>
          </w:tcPr>
          <w:p w14:paraId="1C8A648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43EC5D8" w14:textId="77777777" w:rsidR="00213BB1" w:rsidRPr="00B9507D" w:rsidRDefault="00213BB1" w:rsidP="00213BB1">
            <w:pPr>
              <w:jc w:val="center"/>
              <w:rPr>
                <w:rFonts w:ascii="Times New Roman" w:hAnsi="Times New Roman"/>
              </w:rPr>
            </w:pPr>
            <w:r w:rsidRPr="00B9507D">
              <w:rPr>
                <w:rFonts w:ascii="Times New Roman" w:hAnsi="Times New Roman"/>
              </w:rPr>
              <w:t>91,35</w:t>
            </w:r>
          </w:p>
        </w:tc>
        <w:tc>
          <w:tcPr>
            <w:tcW w:w="1148" w:type="dxa"/>
            <w:noWrap/>
            <w:hideMark/>
          </w:tcPr>
          <w:p w14:paraId="7738912F" w14:textId="77777777" w:rsidR="00213BB1" w:rsidRPr="00B9507D" w:rsidRDefault="00213BB1" w:rsidP="00213BB1">
            <w:pPr>
              <w:jc w:val="center"/>
              <w:rPr>
                <w:rFonts w:ascii="Times New Roman" w:hAnsi="Times New Roman"/>
              </w:rPr>
            </w:pPr>
            <w:r w:rsidRPr="00B9507D">
              <w:rPr>
                <w:rFonts w:ascii="Times New Roman" w:hAnsi="Times New Roman"/>
              </w:rPr>
              <w:t>98,65%</w:t>
            </w:r>
          </w:p>
        </w:tc>
        <w:tc>
          <w:tcPr>
            <w:tcW w:w="1180" w:type="dxa"/>
            <w:noWrap/>
            <w:hideMark/>
          </w:tcPr>
          <w:p w14:paraId="5026AE3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03F9C47" w14:textId="77777777" w:rsidTr="00213BB1">
        <w:trPr>
          <w:trHeight w:val="300"/>
          <w:jc w:val="center"/>
        </w:trPr>
        <w:tc>
          <w:tcPr>
            <w:tcW w:w="708" w:type="dxa"/>
            <w:noWrap/>
            <w:hideMark/>
          </w:tcPr>
          <w:p w14:paraId="01681A25" w14:textId="77777777" w:rsidR="00213BB1" w:rsidRPr="00B9507D" w:rsidRDefault="00213BB1">
            <w:pPr>
              <w:jc w:val="center"/>
              <w:rPr>
                <w:rFonts w:ascii="Times New Roman" w:hAnsi="Times New Roman"/>
              </w:rPr>
            </w:pPr>
            <w:r w:rsidRPr="00B9507D">
              <w:rPr>
                <w:rFonts w:ascii="Times New Roman" w:hAnsi="Times New Roman"/>
              </w:rPr>
              <w:lastRenderedPageBreak/>
              <w:t>25</w:t>
            </w:r>
          </w:p>
        </w:tc>
        <w:tc>
          <w:tcPr>
            <w:tcW w:w="1640" w:type="dxa"/>
            <w:noWrap/>
            <w:vAlign w:val="center"/>
            <w:hideMark/>
          </w:tcPr>
          <w:p w14:paraId="11BFBBB6" w14:textId="77777777" w:rsidR="00213BB1" w:rsidRPr="00B9507D" w:rsidRDefault="00213BB1" w:rsidP="00213BB1">
            <w:pPr>
              <w:rPr>
                <w:rFonts w:ascii="Times New Roman" w:hAnsi="Times New Roman"/>
              </w:rPr>
            </w:pPr>
            <w:r w:rsidRPr="00B9507D">
              <w:rPr>
                <w:rFonts w:ascii="Times New Roman" w:hAnsi="Times New Roman"/>
              </w:rPr>
              <w:t>LK02-25</w:t>
            </w:r>
          </w:p>
        </w:tc>
        <w:tc>
          <w:tcPr>
            <w:tcW w:w="940" w:type="dxa"/>
            <w:noWrap/>
            <w:hideMark/>
          </w:tcPr>
          <w:p w14:paraId="0390E66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8E49024" w14:textId="77777777" w:rsidR="00213BB1" w:rsidRPr="00B9507D" w:rsidRDefault="00213BB1" w:rsidP="00213BB1">
            <w:pPr>
              <w:jc w:val="center"/>
              <w:rPr>
                <w:rFonts w:ascii="Times New Roman" w:hAnsi="Times New Roman"/>
              </w:rPr>
            </w:pPr>
            <w:r w:rsidRPr="00B9507D">
              <w:rPr>
                <w:rFonts w:ascii="Times New Roman" w:hAnsi="Times New Roman"/>
              </w:rPr>
              <w:t>91,81</w:t>
            </w:r>
          </w:p>
        </w:tc>
        <w:tc>
          <w:tcPr>
            <w:tcW w:w="1148" w:type="dxa"/>
            <w:noWrap/>
            <w:hideMark/>
          </w:tcPr>
          <w:p w14:paraId="237AA18A" w14:textId="77777777" w:rsidR="00213BB1" w:rsidRPr="00B9507D" w:rsidRDefault="00213BB1" w:rsidP="00213BB1">
            <w:pPr>
              <w:jc w:val="center"/>
              <w:rPr>
                <w:rFonts w:ascii="Times New Roman" w:hAnsi="Times New Roman"/>
              </w:rPr>
            </w:pPr>
            <w:r w:rsidRPr="00B9507D">
              <w:rPr>
                <w:rFonts w:ascii="Times New Roman" w:hAnsi="Times New Roman"/>
              </w:rPr>
              <w:t>98,19%</w:t>
            </w:r>
          </w:p>
        </w:tc>
        <w:tc>
          <w:tcPr>
            <w:tcW w:w="1180" w:type="dxa"/>
            <w:noWrap/>
            <w:hideMark/>
          </w:tcPr>
          <w:p w14:paraId="3293EED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74314A0" w14:textId="77777777" w:rsidTr="00213BB1">
        <w:trPr>
          <w:trHeight w:val="300"/>
          <w:jc w:val="center"/>
        </w:trPr>
        <w:tc>
          <w:tcPr>
            <w:tcW w:w="708" w:type="dxa"/>
            <w:noWrap/>
            <w:hideMark/>
          </w:tcPr>
          <w:p w14:paraId="535B43A2" w14:textId="77777777" w:rsidR="00213BB1" w:rsidRPr="00B9507D" w:rsidRDefault="00213BB1">
            <w:pPr>
              <w:jc w:val="center"/>
              <w:rPr>
                <w:rFonts w:ascii="Times New Roman" w:hAnsi="Times New Roman"/>
              </w:rPr>
            </w:pPr>
            <w:r w:rsidRPr="00B9507D">
              <w:rPr>
                <w:rFonts w:ascii="Times New Roman" w:hAnsi="Times New Roman"/>
              </w:rPr>
              <w:t>26</w:t>
            </w:r>
          </w:p>
        </w:tc>
        <w:tc>
          <w:tcPr>
            <w:tcW w:w="1640" w:type="dxa"/>
            <w:noWrap/>
            <w:vAlign w:val="center"/>
            <w:hideMark/>
          </w:tcPr>
          <w:p w14:paraId="6F3E70CB" w14:textId="77777777" w:rsidR="00213BB1" w:rsidRPr="00B9507D" w:rsidRDefault="00213BB1" w:rsidP="00213BB1">
            <w:pPr>
              <w:rPr>
                <w:rFonts w:ascii="Times New Roman" w:hAnsi="Times New Roman"/>
              </w:rPr>
            </w:pPr>
            <w:r w:rsidRPr="00B9507D">
              <w:rPr>
                <w:rFonts w:ascii="Times New Roman" w:hAnsi="Times New Roman"/>
              </w:rPr>
              <w:t>LK02-26</w:t>
            </w:r>
          </w:p>
        </w:tc>
        <w:tc>
          <w:tcPr>
            <w:tcW w:w="940" w:type="dxa"/>
            <w:noWrap/>
            <w:hideMark/>
          </w:tcPr>
          <w:p w14:paraId="497A1ED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CFF260E" w14:textId="77777777" w:rsidR="00213BB1" w:rsidRPr="00B9507D" w:rsidRDefault="00213BB1" w:rsidP="00213BB1">
            <w:pPr>
              <w:jc w:val="center"/>
              <w:rPr>
                <w:rFonts w:ascii="Times New Roman" w:hAnsi="Times New Roman"/>
              </w:rPr>
            </w:pPr>
            <w:r w:rsidRPr="00B9507D">
              <w:rPr>
                <w:rFonts w:ascii="Times New Roman" w:hAnsi="Times New Roman"/>
              </w:rPr>
              <w:t>92,27</w:t>
            </w:r>
          </w:p>
        </w:tc>
        <w:tc>
          <w:tcPr>
            <w:tcW w:w="1148" w:type="dxa"/>
            <w:noWrap/>
            <w:hideMark/>
          </w:tcPr>
          <w:p w14:paraId="1363C726" w14:textId="77777777" w:rsidR="00213BB1" w:rsidRPr="00B9507D" w:rsidRDefault="00213BB1" w:rsidP="00213BB1">
            <w:pPr>
              <w:jc w:val="center"/>
              <w:rPr>
                <w:rFonts w:ascii="Times New Roman" w:hAnsi="Times New Roman"/>
              </w:rPr>
            </w:pPr>
            <w:r w:rsidRPr="00B9507D">
              <w:rPr>
                <w:rFonts w:ascii="Times New Roman" w:hAnsi="Times New Roman"/>
              </w:rPr>
              <w:t>97,73%</w:t>
            </w:r>
          </w:p>
        </w:tc>
        <w:tc>
          <w:tcPr>
            <w:tcW w:w="1180" w:type="dxa"/>
            <w:noWrap/>
            <w:hideMark/>
          </w:tcPr>
          <w:p w14:paraId="75DBAB2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875D7E9" w14:textId="77777777" w:rsidTr="00213BB1">
        <w:trPr>
          <w:trHeight w:val="300"/>
          <w:jc w:val="center"/>
        </w:trPr>
        <w:tc>
          <w:tcPr>
            <w:tcW w:w="708" w:type="dxa"/>
            <w:noWrap/>
            <w:hideMark/>
          </w:tcPr>
          <w:p w14:paraId="337AFCFE" w14:textId="77777777" w:rsidR="00213BB1" w:rsidRPr="00B9507D" w:rsidRDefault="00213BB1">
            <w:pPr>
              <w:jc w:val="center"/>
              <w:rPr>
                <w:rFonts w:ascii="Times New Roman" w:hAnsi="Times New Roman"/>
              </w:rPr>
            </w:pPr>
            <w:r w:rsidRPr="00B9507D">
              <w:rPr>
                <w:rFonts w:ascii="Times New Roman" w:hAnsi="Times New Roman"/>
              </w:rPr>
              <w:t>27</w:t>
            </w:r>
          </w:p>
        </w:tc>
        <w:tc>
          <w:tcPr>
            <w:tcW w:w="1640" w:type="dxa"/>
            <w:noWrap/>
            <w:vAlign w:val="center"/>
            <w:hideMark/>
          </w:tcPr>
          <w:p w14:paraId="10485EF6" w14:textId="77777777" w:rsidR="00213BB1" w:rsidRPr="00B9507D" w:rsidRDefault="00213BB1" w:rsidP="00213BB1">
            <w:pPr>
              <w:rPr>
                <w:rFonts w:ascii="Times New Roman" w:hAnsi="Times New Roman"/>
              </w:rPr>
            </w:pPr>
            <w:r w:rsidRPr="00B9507D">
              <w:rPr>
                <w:rFonts w:ascii="Times New Roman" w:hAnsi="Times New Roman"/>
              </w:rPr>
              <w:t>LK02-27</w:t>
            </w:r>
          </w:p>
        </w:tc>
        <w:tc>
          <w:tcPr>
            <w:tcW w:w="940" w:type="dxa"/>
            <w:noWrap/>
            <w:hideMark/>
          </w:tcPr>
          <w:p w14:paraId="436FD02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391E26E" w14:textId="77777777" w:rsidR="00213BB1" w:rsidRPr="00B9507D" w:rsidRDefault="00213BB1" w:rsidP="00213BB1">
            <w:pPr>
              <w:jc w:val="center"/>
              <w:rPr>
                <w:rFonts w:ascii="Times New Roman" w:hAnsi="Times New Roman"/>
              </w:rPr>
            </w:pPr>
            <w:r w:rsidRPr="00B9507D">
              <w:rPr>
                <w:rFonts w:ascii="Times New Roman" w:hAnsi="Times New Roman"/>
              </w:rPr>
              <w:t>92,72</w:t>
            </w:r>
          </w:p>
        </w:tc>
        <w:tc>
          <w:tcPr>
            <w:tcW w:w="1148" w:type="dxa"/>
            <w:noWrap/>
            <w:hideMark/>
          </w:tcPr>
          <w:p w14:paraId="7EA86382" w14:textId="77777777" w:rsidR="00213BB1" w:rsidRPr="00B9507D" w:rsidRDefault="00213BB1" w:rsidP="00213BB1">
            <w:pPr>
              <w:jc w:val="center"/>
              <w:rPr>
                <w:rFonts w:ascii="Times New Roman" w:hAnsi="Times New Roman"/>
              </w:rPr>
            </w:pPr>
            <w:r w:rsidRPr="00B9507D">
              <w:rPr>
                <w:rFonts w:ascii="Times New Roman" w:hAnsi="Times New Roman"/>
              </w:rPr>
              <w:t>97,28%</w:t>
            </w:r>
          </w:p>
        </w:tc>
        <w:tc>
          <w:tcPr>
            <w:tcW w:w="1180" w:type="dxa"/>
            <w:noWrap/>
            <w:hideMark/>
          </w:tcPr>
          <w:p w14:paraId="1CFE725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8718755" w14:textId="77777777" w:rsidTr="00213BB1">
        <w:trPr>
          <w:trHeight w:val="300"/>
          <w:jc w:val="center"/>
        </w:trPr>
        <w:tc>
          <w:tcPr>
            <w:tcW w:w="708" w:type="dxa"/>
            <w:noWrap/>
            <w:hideMark/>
          </w:tcPr>
          <w:p w14:paraId="0BE8F118" w14:textId="77777777" w:rsidR="00213BB1" w:rsidRPr="00B9507D" w:rsidRDefault="00213BB1">
            <w:pPr>
              <w:jc w:val="center"/>
              <w:rPr>
                <w:rFonts w:ascii="Times New Roman" w:hAnsi="Times New Roman"/>
              </w:rPr>
            </w:pPr>
            <w:r w:rsidRPr="00B9507D">
              <w:rPr>
                <w:rFonts w:ascii="Times New Roman" w:hAnsi="Times New Roman"/>
              </w:rPr>
              <w:t>28</w:t>
            </w:r>
          </w:p>
        </w:tc>
        <w:tc>
          <w:tcPr>
            <w:tcW w:w="1640" w:type="dxa"/>
            <w:noWrap/>
            <w:vAlign w:val="center"/>
            <w:hideMark/>
          </w:tcPr>
          <w:p w14:paraId="0275EB55" w14:textId="77777777" w:rsidR="00213BB1" w:rsidRPr="00B9507D" w:rsidRDefault="00213BB1" w:rsidP="00213BB1">
            <w:pPr>
              <w:rPr>
                <w:rFonts w:ascii="Times New Roman" w:hAnsi="Times New Roman"/>
              </w:rPr>
            </w:pPr>
            <w:r w:rsidRPr="00B9507D">
              <w:rPr>
                <w:rFonts w:ascii="Times New Roman" w:hAnsi="Times New Roman"/>
              </w:rPr>
              <w:t>LK02-28</w:t>
            </w:r>
          </w:p>
        </w:tc>
        <w:tc>
          <w:tcPr>
            <w:tcW w:w="940" w:type="dxa"/>
            <w:noWrap/>
            <w:hideMark/>
          </w:tcPr>
          <w:p w14:paraId="00D1C58B" w14:textId="77777777" w:rsidR="00213BB1" w:rsidRPr="00B9507D" w:rsidRDefault="00213BB1" w:rsidP="00213BB1">
            <w:pPr>
              <w:jc w:val="center"/>
              <w:rPr>
                <w:rFonts w:ascii="Times New Roman" w:hAnsi="Times New Roman"/>
              </w:rPr>
            </w:pPr>
            <w:r w:rsidRPr="00B9507D">
              <w:rPr>
                <w:rFonts w:ascii="Times New Roman" w:hAnsi="Times New Roman"/>
              </w:rPr>
              <w:t>5,10</w:t>
            </w:r>
          </w:p>
        </w:tc>
        <w:tc>
          <w:tcPr>
            <w:tcW w:w="1240" w:type="dxa"/>
            <w:noWrap/>
            <w:hideMark/>
          </w:tcPr>
          <w:p w14:paraId="0A9418AE" w14:textId="77777777" w:rsidR="00213BB1" w:rsidRPr="00B9507D" w:rsidRDefault="00213BB1" w:rsidP="00213BB1">
            <w:pPr>
              <w:jc w:val="center"/>
              <w:rPr>
                <w:rFonts w:ascii="Times New Roman" w:hAnsi="Times New Roman"/>
              </w:rPr>
            </w:pPr>
            <w:r w:rsidRPr="00B9507D">
              <w:rPr>
                <w:rFonts w:ascii="Times New Roman" w:hAnsi="Times New Roman"/>
              </w:rPr>
              <w:t>97,75</w:t>
            </w:r>
          </w:p>
        </w:tc>
        <w:tc>
          <w:tcPr>
            <w:tcW w:w="1148" w:type="dxa"/>
            <w:noWrap/>
            <w:hideMark/>
          </w:tcPr>
          <w:p w14:paraId="6E8371A4" w14:textId="77777777" w:rsidR="00213BB1" w:rsidRPr="00B9507D" w:rsidRDefault="00213BB1" w:rsidP="00213BB1">
            <w:pPr>
              <w:jc w:val="center"/>
              <w:rPr>
                <w:rFonts w:ascii="Times New Roman" w:hAnsi="Times New Roman"/>
              </w:rPr>
            </w:pPr>
            <w:r w:rsidRPr="00B9507D">
              <w:rPr>
                <w:rFonts w:ascii="Times New Roman" w:hAnsi="Times New Roman"/>
              </w:rPr>
              <w:t>92,25%</w:t>
            </w:r>
          </w:p>
        </w:tc>
        <w:tc>
          <w:tcPr>
            <w:tcW w:w="1180" w:type="dxa"/>
            <w:noWrap/>
            <w:hideMark/>
          </w:tcPr>
          <w:p w14:paraId="43AB94A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C0EE8D1" w14:textId="77777777" w:rsidTr="00213BB1">
        <w:trPr>
          <w:trHeight w:val="300"/>
          <w:jc w:val="center"/>
        </w:trPr>
        <w:tc>
          <w:tcPr>
            <w:tcW w:w="708" w:type="dxa"/>
            <w:noWrap/>
            <w:hideMark/>
          </w:tcPr>
          <w:p w14:paraId="26618D1D" w14:textId="77777777" w:rsidR="00213BB1" w:rsidRPr="00B9507D" w:rsidRDefault="00213BB1">
            <w:pPr>
              <w:jc w:val="center"/>
              <w:rPr>
                <w:rFonts w:ascii="Times New Roman" w:hAnsi="Times New Roman"/>
                <w:b/>
                <w:bCs/>
              </w:rPr>
            </w:pPr>
            <w:r w:rsidRPr="00B9507D">
              <w:rPr>
                <w:rFonts w:ascii="Times New Roman" w:hAnsi="Times New Roman"/>
                <w:b/>
                <w:bCs/>
              </w:rPr>
              <w:t>III</w:t>
            </w:r>
          </w:p>
        </w:tc>
        <w:tc>
          <w:tcPr>
            <w:tcW w:w="1640" w:type="dxa"/>
            <w:noWrap/>
            <w:vAlign w:val="center"/>
            <w:hideMark/>
          </w:tcPr>
          <w:p w14:paraId="076F6515" w14:textId="77777777" w:rsidR="00213BB1" w:rsidRPr="00B9507D" w:rsidRDefault="00213BB1" w:rsidP="00213BB1">
            <w:pPr>
              <w:rPr>
                <w:rFonts w:ascii="Times New Roman" w:hAnsi="Times New Roman"/>
                <w:b/>
                <w:bCs/>
              </w:rPr>
            </w:pPr>
            <w:r w:rsidRPr="00B9507D">
              <w:rPr>
                <w:rFonts w:ascii="Times New Roman" w:hAnsi="Times New Roman"/>
                <w:b/>
                <w:bCs/>
              </w:rPr>
              <w:t>LK03</w:t>
            </w:r>
          </w:p>
        </w:tc>
        <w:tc>
          <w:tcPr>
            <w:tcW w:w="940" w:type="dxa"/>
            <w:noWrap/>
            <w:hideMark/>
          </w:tcPr>
          <w:p w14:paraId="57859E69"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3C1AFC6F" w14:textId="77777777" w:rsidR="00213BB1" w:rsidRPr="00B9507D" w:rsidRDefault="00213BB1" w:rsidP="00213BB1">
            <w:pPr>
              <w:jc w:val="center"/>
              <w:rPr>
                <w:rFonts w:ascii="Times New Roman" w:hAnsi="Times New Roman"/>
                <w:b/>
                <w:bCs/>
              </w:rPr>
            </w:pPr>
            <w:r w:rsidRPr="00B9507D">
              <w:rPr>
                <w:rFonts w:ascii="Times New Roman" w:hAnsi="Times New Roman"/>
                <w:b/>
                <w:bCs/>
              </w:rPr>
              <w:t>1.428,68</w:t>
            </w:r>
          </w:p>
        </w:tc>
        <w:tc>
          <w:tcPr>
            <w:tcW w:w="1148" w:type="dxa"/>
            <w:noWrap/>
            <w:hideMark/>
          </w:tcPr>
          <w:p w14:paraId="72530371"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75B7ED13"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13DD5C77" w14:textId="77777777" w:rsidTr="00213BB1">
        <w:trPr>
          <w:trHeight w:val="300"/>
          <w:jc w:val="center"/>
        </w:trPr>
        <w:tc>
          <w:tcPr>
            <w:tcW w:w="708" w:type="dxa"/>
            <w:noWrap/>
            <w:hideMark/>
          </w:tcPr>
          <w:p w14:paraId="53065797"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355B2881" w14:textId="77777777" w:rsidR="00213BB1" w:rsidRPr="00B9507D" w:rsidRDefault="00213BB1" w:rsidP="00213BB1">
            <w:pPr>
              <w:rPr>
                <w:rFonts w:ascii="Times New Roman" w:hAnsi="Times New Roman"/>
              </w:rPr>
            </w:pPr>
            <w:r w:rsidRPr="00B9507D">
              <w:rPr>
                <w:rFonts w:ascii="Times New Roman" w:hAnsi="Times New Roman"/>
              </w:rPr>
              <w:t>LK03-1</w:t>
            </w:r>
          </w:p>
        </w:tc>
        <w:tc>
          <w:tcPr>
            <w:tcW w:w="940" w:type="dxa"/>
            <w:noWrap/>
            <w:hideMark/>
          </w:tcPr>
          <w:p w14:paraId="052D9EE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234D230" w14:textId="77777777" w:rsidR="00213BB1" w:rsidRPr="00B9507D" w:rsidRDefault="00213BB1" w:rsidP="00213BB1">
            <w:pPr>
              <w:jc w:val="center"/>
              <w:rPr>
                <w:rFonts w:ascii="Times New Roman" w:hAnsi="Times New Roman"/>
              </w:rPr>
            </w:pPr>
            <w:r w:rsidRPr="00B9507D">
              <w:rPr>
                <w:rFonts w:ascii="Times New Roman" w:hAnsi="Times New Roman"/>
              </w:rPr>
              <w:t>86,88</w:t>
            </w:r>
          </w:p>
        </w:tc>
        <w:tc>
          <w:tcPr>
            <w:tcW w:w="1148" w:type="dxa"/>
            <w:noWrap/>
            <w:hideMark/>
          </w:tcPr>
          <w:p w14:paraId="7F705AF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45ECCA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4472E52" w14:textId="77777777" w:rsidTr="00213BB1">
        <w:trPr>
          <w:trHeight w:val="300"/>
          <w:jc w:val="center"/>
        </w:trPr>
        <w:tc>
          <w:tcPr>
            <w:tcW w:w="708" w:type="dxa"/>
            <w:noWrap/>
            <w:hideMark/>
          </w:tcPr>
          <w:p w14:paraId="2E30ED24"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2606427D" w14:textId="77777777" w:rsidR="00213BB1" w:rsidRPr="00B9507D" w:rsidRDefault="00213BB1" w:rsidP="00213BB1">
            <w:pPr>
              <w:rPr>
                <w:rFonts w:ascii="Times New Roman" w:hAnsi="Times New Roman"/>
              </w:rPr>
            </w:pPr>
            <w:r w:rsidRPr="00B9507D">
              <w:rPr>
                <w:rFonts w:ascii="Times New Roman" w:hAnsi="Times New Roman"/>
              </w:rPr>
              <w:t>LK03-2</w:t>
            </w:r>
          </w:p>
        </w:tc>
        <w:tc>
          <w:tcPr>
            <w:tcW w:w="940" w:type="dxa"/>
            <w:noWrap/>
            <w:hideMark/>
          </w:tcPr>
          <w:p w14:paraId="5931890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C62C6A8" w14:textId="77777777" w:rsidR="00213BB1" w:rsidRPr="00B9507D" w:rsidRDefault="00213BB1" w:rsidP="00213BB1">
            <w:pPr>
              <w:jc w:val="center"/>
              <w:rPr>
                <w:rFonts w:ascii="Times New Roman" w:hAnsi="Times New Roman"/>
              </w:rPr>
            </w:pPr>
            <w:r w:rsidRPr="00B9507D">
              <w:rPr>
                <w:rFonts w:ascii="Times New Roman" w:hAnsi="Times New Roman"/>
              </w:rPr>
              <w:t>77,30</w:t>
            </w:r>
          </w:p>
        </w:tc>
        <w:tc>
          <w:tcPr>
            <w:tcW w:w="1148" w:type="dxa"/>
            <w:noWrap/>
            <w:hideMark/>
          </w:tcPr>
          <w:p w14:paraId="546BF13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C11070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668A00D" w14:textId="77777777" w:rsidTr="00213BB1">
        <w:trPr>
          <w:trHeight w:val="300"/>
          <w:jc w:val="center"/>
        </w:trPr>
        <w:tc>
          <w:tcPr>
            <w:tcW w:w="708" w:type="dxa"/>
            <w:noWrap/>
            <w:hideMark/>
          </w:tcPr>
          <w:p w14:paraId="79C8E204"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2A93B8AD" w14:textId="77777777" w:rsidR="00213BB1" w:rsidRPr="00B9507D" w:rsidRDefault="00213BB1" w:rsidP="00213BB1">
            <w:pPr>
              <w:rPr>
                <w:rFonts w:ascii="Times New Roman" w:hAnsi="Times New Roman"/>
              </w:rPr>
            </w:pPr>
            <w:r w:rsidRPr="00B9507D">
              <w:rPr>
                <w:rFonts w:ascii="Times New Roman" w:hAnsi="Times New Roman"/>
              </w:rPr>
              <w:t>LK03-3</w:t>
            </w:r>
          </w:p>
        </w:tc>
        <w:tc>
          <w:tcPr>
            <w:tcW w:w="940" w:type="dxa"/>
            <w:noWrap/>
            <w:hideMark/>
          </w:tcPr>
          <w:p w14:paraId="00209D31" w14:textId="77777777" w:rsidR="00213BB1" w:rsidRPr="00B9507D" w:rsidRDefault="00213BB1" w:rsidP="00213BB1">
            <w:pPr>
              <w:jc w:val="center"/>
              <w:rPr>
                <w:rFonts w:ascii="Times New Roman" w:hAnsi="Times New Roman"/>
              </w:rPr>
            </w:pPr>
            <w:r w:rsidRPr="00B9507D">
              <w:rPr>
                <w:rFonts w:ascii="Times New Roman" w:hAnsi="Times New Roman"/>
              </w:rPr>
              <w:t>7,00</w:t>
            </w:r>
          </w:p>
        </w:tc>
        <w:tc>
          <w:tcPr>
            <w:tcW w:w="1240" w:type="dxa"/>
            <w:noWrap/>
            <w:hideMark/>
          </w:tcPr>
          <w:p w14:paraId="7E3B1A31" w14:textId="77777777" w:rsidR="00213BB1" w:rsidRPr="00B9507D" w:rsidRDefault="00213BB1" w:rsidP="00213BB1">
            <w:pPr>
              <w:jc w:val="center"/>
              <w:rPr>
                <w:rFonts w:ascii="Times New Roman" w:hAnsi="Times New Roman"/>
              </w:rPr>
            </w:pPr>
            <w:r w:rsidRPr="00B9507D">
              <w:rPr>
                <w:rFonts w:ascii="Times New Roman" w:hAnsi="Times New Roman"/>
              </w:rPr>
              <w:t>70,00</w:t>
            </w:r>
          </w:p>
        </w:tc>
        <w:tc>
          <w:tcPr>
            <w:tcW w:w="1148" w:type="dxa"/>
            <w:noWrap/>
            <w:hideMark/>
          </w:tcPr>
          <w:p w14:paraId="3C68CF4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BE39F7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669662A" w14:textId="77777777" w:rsidTr="00213BB1">
        <w:trPr>
          <w:trHeight w:val="300"/>
          <w:jc w:val="center"/>
        </w:trPr>
        <w:tc>
          <w:tcPr>
            <w:tcW w:w="708" w:type="dxa"/>
            <w:noWrap/>
            <w:hideMark/>
          </w:tcPr>
          <w:p w14:paraId="76D0B8B5"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404AFB7A" w14:textId="77777777" w:rsidR="00213BB1" w:rsidRPr="00B9507D" w:rsidRDefault="00213BB1" w:rsidP="00213BB1">
            <w:pPr>
              <w:rPr>
                <w:rFonts w:ascii="Times New Roman" w:hAnsi="Times New Roman"/>
              </w:rPr>
            </w:pPr>
            <w:r w:rsidRPr="00B9507D">
              <w:rPr>
                <w:rFonts w:ascii="Times New Roman" w:hAnsi="Times New Roman"/>
              </w:rPr>
              <w:t>LK03-3A</w:t>
            </w:r>
          </w:p>
        </w:tc>
        <w:tc>
          <w:tcPr>
            <w:tcW w:w="940" w:type="dxa"/>
            <w:noWrap/>
            <w:hideMark/>
          </w:tcPr>
          <w:p w14:paraId="179E5DC0" w14:textId="77777777" w:rsidR="00213BB1" w:rsidRPr="00B9507D" w:rsidRDefault="00213BB1" w:rsidP="00213BB1">
            <w:pPr>
              <w:jc w:val="center"/>
              <w:rPr>
                <w:rFonts w:ascii="Times New Roman" w:hAnsi="Times New Roman"/>
              </w:rPr>
            </w:pPr>
            <w:r w:rsidRPr="00B9507D">
              <w:rPr>
                <w:rFonts w:ascii="Times New Roman" w:hAnsi="Times New Roman"/>
              </w:rPr>
              <w:t>7,00</w:t>
            </w:r>
          </w:p>
        </w:tc>
        <w:tc>
          <w:tcPr>
            <w:tcW w:w="1240" w:type="dxa"/>
            <w:noWrap/>
            <w:hideMark/>
          </w:tcPr>
          <w:p w14:paraId="317F4DD7" w14:textId="77777777" w:rsidR="00213BB1" w:rsidRPr="00B9507D" w:rsidRDefault="00213BB1" w:rsidP="00213BB1">
            <w:pPr>
              <w:jc w:val="center"/>
              <w:rPr>
                <w:rFonts w:ascii="Times New Roman" w:hAnsi="Times New Roman"/>
              </w:rPr>
            </w:pPr>
            <w:r w:rsidRPr="00B9507D">
              <w:rPr>
                <w:rFonts w:ascii="Times New Roman" w:hAnsi="Times New Roman"/>
              </w:rPr>
              <w:t>70,00</w:t>
            </w:r>
          </w:p>
        </w:tc>
        <w:tc>
          <w:tcPr>
            <w:tcW w:w="1148" w:type="dxa"/>
            <w:noWrap/>
            <w:hideMark/>
          </w:tcPr>
          <w:p w14:paraId="7BDA08B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68C7B7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54E26BB" w14:textId="77777777" w:rsidTr="00213BB1">
        <w:trPr>
          <w:trHeight w:val="300"/>
          <w:jc w:val="center"/>
        </w:trPr>
        <w:tc>
          <w:tcPr>
            <w:tcW w:w="708" w:type="dxa"/>
            <w:noWrap/>
            <w:hideMark/>
          </w:tcPr>
          <w:p w14:paraId="14811C52"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38283F12" w14:textId="77777777" w:rsidR="00213BB1" w:rsidRPr="00B9507D" w:rsidRDefault="00213BB1" w:rsidP="00213BB1">
            <w:pPr>
              <w:rPr>
                <w:rFonts w:ascii="Times New Roman" w:hAnsi="Times New Roman"/>
              </w:rPr>
            </w:pPr>
            <w:r w:rsidRPr="00B9507D">
              <w:rPr>
                <w:rFonts w:ascii="Times New Roman" w:hAnsi="Times New Roman"/>
              </w:rPr>
              <w:t>LK03-5</w:t>
            </w:r>
          </w:p>
        </w:tc>
        <w:tc>
          <w:tcPr>
            <w:tcW w:w="940" w:type="dxa"/>
            <w:noWrap/>
            <w:hideMark/>
          </w:tcPr>
          <w:p w14:paraId="7B0861B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B9A8573"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41FE54E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50D2B9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2EDBFA0" w14:textId="77777777" w:rsidTr="00213BB1">
        <w:trPr>
          <w:trHeight w:val="300"/>
          <w:jc w:val="center"/>
        </w:trPr>
        <w:tc>
          <w:tcPr>
            <w:tcW w:w="708" w:type="dxa"/>
            <w:noWrap/>
            <w:hideMark/>
          </w:tcPr>
          <w:p w14:paraId="5230BCD5"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32C91C9C" w14:textId="77777777" w:rsidR="00213BB1" w:rsidRPr="00B9507D" w:rsidRDefault="00213BB1" w:rsidP="00213BB1">
            <w:pPr>
              <w:rPr>
                <w:rFonts w:ascii="Times New Roman" w:hAnsi="Times New Roman"/>
              </w:rPr>
            </w:pPr>
            <w:r w:rsidRPr="00B9507D">
              <w:rPr>
                <w:rFonts w:ascii="Times New Roman" w:hAnsi="Times New Roman"/>
              </w:rPr>
              <w:t>LK03-6</w:t>
            </w:r>
          </w:p>
        </w:tc>
        <w:tc>
          <w:tcPr>
            <w:tcW w:w="940" w:type="dxa"/>
            <w:noWrap/>
            <w:hideMark/>
          </w:tcPr>
          <w:p w14:paraId="685B4F5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200493A"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3005F08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EE8C58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7198977" w14:textId="77777777" w:rsidTr="00213BB1">
        <w:trPr>
          <w:trHeight w:val="300"/>
          <w:jc w:val="center"/>
        </w:trPr>
        <w:tc>
          <w:tcPr>
            <w:tcW w:w="708" w:type="dxa"/>
            <w:noWrap/>
            <w:hideMark/>
          </w:tcPr>
          <w:p w14:paraId="25DD4E58"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36134B21" w14:textId="77777777" w:rsidR="00213BB1" w:rsidRPr="00B9507D" w:rsidRDefault="00213BB1" w:rsidP="00213BB1">
            <w:pPr>
              <w:rPr>
                <w:rFonts w:ascii="Times New Roman" w:hAnsi="Times New Roman"/>
              </w:rPr>
            </w:pPr>
            <w:r w:rsidRPr="00B9507D">
              <w:rPr>
                <w:rFonts w:ascii="Times New Roman" w:hAnsi="Times New Roman"/>
              </w:rPr>
              <w:t>LK03-7</w:t>
            </w:r>
          </w:p>
        </w:tc>
        <w:tc>
          <w:tcPr>
            <w:tcW w:w="940" w:type="dxa"/>
            <w:noWrap/>
            <w:hideMark/>
          </w:tcPr>
          <w:p w14:paraId="1D35FD9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B4D6F94"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4BE5AA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5A99DD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4A446B5" w14:textId="77777777" w:rsidTr="00213BB1">
        <w:trPr>
          <w:trHeight w:val="300"/>
          <w:jc w:val="center"/>
        </w:trPr>
        <w:tc>
          <w:tcPr>
            <w:tcW w:w="708" w:type="dxa"/>
            <w:noWrap/>
            <w:hideMark/>
          </w:tcPr>
          <w:p w14:paraId="39BB68D5"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65B17B9C" w14:textId="77777777" w:rsidR="00213BB1" w:rsidRPr="00B9507D" w:rsidRDefault="00213BB1" w:rsidP="00213BB1">
            <w:pPr>
              <w:rPr>
                <w:rFonts w:ascii="Times New Roman" w:hAnsi="Times New Roman"/>
              </w:rPr>
            </w:pPr>
            <w:r w:rsidRPr="00B9507D">
              <w:rPr>
                <w:rFonts w:ascii="Times New Roman" w:hAnsi="Times New Roman"/>
              </w:rPr>
              <w:t>LK03-8</w:t>
            </w:r>
          </w:p>
        </w:tc>
        <w:tc>
          <w:tcPr>
            <w:tcW w:w="940" w:type="dxa"/>
            <w:noWrap/>
            <w:hideMark/>
          </w:tcPr>
          <w:p w14:paraId="64DFED6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DA39189"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07131E0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3746DC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80886BB" w14:textId="77777777" w:rsidTr="00213BB1">
        <w:trPr>
          <w:trHeight w:val="300"/>
          <w:jc w:val="center"/>
        </w:trPr>
        <w:tc>
          <w:tcPr>
            <w:tcW w:w="708" w:type="dxa"/>
            <w:noWrap/>
            <w:hideMark/>
          </w:tcPr>
          <w:p w14:paraId="4D39584F"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2BFD9E46" w14:textId="77777777" w:rsidR="00213BB1" w:rsidRPr="00B9507D" w:rsidRDefault="00213BB1" w:rsidP="00213BB1">
            <w:pPr>
              <w:rPr>
                <w:rFonts w:ascii="Times New Roman" w:hAnsi="Times New Roman"/>
              </w:rPr>
            </w:pPr>
            <w:r w:rsidRPr="00B9507D">
              <w:rPr>
                <w:rFonts w:ascii="Times New Roman" w:hAnsi="Times New Roman"/>
              </w:rPr>
              <w:t>LK03-9</w:t>
            </w:r>
          </w:p>
        </w:tc>
        <w:tc>
          <w:tcPr>
            <w:tcW w:w="940" w:type="dxa"/>
            <w:noWrap/>
            <w:hideMark/>
          </w:tcPr>
          <w:p w14:paraId="3BADB98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2B31835"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BB46A8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3672BC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3A200EC" w14:textId="77777777" w:rsidTr="00213BB1">
        <w:trPr>
          <w:trHeight w:val="300"/>
          <w:jc w:val="center"/>
        </w:trPr>
        <w:tc>
          <w:tcPr>
            <w:tcW w:w="708" w:type="dxa"/>
            <w:noWrap/>
            <w:hideMark/>
          </w:tcPr>
          <w:p w14:paraId="3A25884E"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4CEAE00B" w14:textId="77777777" w:rsidR="00213BB1" w:rsidRPr="00B9507D" w:rsidRDefault="00213BB1" w:rsidP="00213BB1">
            <w:pPr>
              <w:rPr>
                <w:rFonts w:ascii="Times New Roman" w:hAnsi="Times New Roman"/>
              </w:rPr>
            </w:pPr>
            <w:r w:rsidRPr="00B9507D">
              <w:rPr>
                <w:rFonts w:ascii="Times New Roman" w:hAnsi="Times New Roman"/>
              </w:rPr>
              <w:t>LK03-10</w:t>
            </w:r>
          </w:p>
        </w:tc>
        <w:tc>
          <w:tcPr>
            <w:tcW w:w="940" w:type="dxa"/>
            <w:noWrap/>
            <w:hideMark/>
          </w:tcPr>
          <w:p w14:paraId="69A1D95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11AD1AB"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CEA4D6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3A8892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37CFFC2" w14:textId="77777777" w:rsidTr="00213BB1">
        <w:trPr>
          <w:trHeight w:val="300"/>
          <w:jc w:val="center"/>
        </w:trPr>
        <w:tc>
          <w:tcPr>
            <w:tcW w:w="708" w:type="dxa"/>
            <w:noWrap/>
            <w:hideMark/>
          </w:tcPr>
          <w:p w14:paraId="690A2537"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454293C2" w14:textId="77777777" w:rsidR="00213BB1" w:rsidRPr="00B9507D" w:rsidRDefault="00213BB1" w:rsidP="00213BB1">
            <w:pPr>
              <w:rPr>
                <w:rFonts w:ascii="Times New Roman" w:hAnsi="Times New Roman"/>
              </w:rPr>
            </w:pPr>
            <w:r w:rsidRPr="00B9507D">
              <w:rPr>
                <w:rFonts w:ascii="Times New Roman" w:hAnsi="Times New Roman"/>
              </w:rPr>
              <w:t>LK03-11</w:t>
            </w:r>
          </w:p>
        </w:tc>
        <w:tc>
          <w:tcPr>
            <w:tcW w:w="940" w:type="dxa"/>
            <w:noWrap/>
            <w:hideMark/>
          </w:tcPr>
          <w:p w14:paraId="262B5F1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8EB67CB"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9F9B54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BAD540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65232C6" w14:textId="77777777" w:rsidTr="00213BB1">
        <w:trPr>
          <w:trHeight w:val="300"/>
          <w:jc w:val="center"/>
        </w:trPr>
        <w:tc>
          <w:tcPr>
            <w:tcW w:w="708" w:type="dxa"/>
            <w:noWrap/>
            <w:hideMark/>
          </w:tcPr>
          <w:p w14:paraId="1D6C9B4E"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6A8ED37A" w14:textId="77777777" w:rsidR="00213BB1" w:rsidRPr="00B9507D" w:rsidRDefault="00213BB1" w:rsidP="00213BB1">
            <w:pPr>
              <w:rPr>
                <w:rFonts w:ascii="Times New Roman" w:hAnsi="Times New Roman"/>
              </w:rPr>
            </w:pPr>
            <w:r w:rsidRPr="00B9507D">
              <w:rPr>
                <w:rFonts w:ascii="Times New Roman" w:hAnsi="Times New Roman"/>
              </w:rPr>
              <w:t>LK03-12</w:t>
            </w:r>
          </w:p>
        </w:tc>
        <w:tc>
          <w:tcPr>
            <w:tcW w:w="940" w:type="dxa"/>
            <w:noWrap/>
            <w:hideMark/>
          </w:tcPr>
          <w:p w14:paraId="0453EEDA"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2FEDA84"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611D21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4B4C76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F332AC6" w14:textId="77777777" w:rsidTr="00213BB1">
        <w:trPr>
          <w:trHeight w:val="300"/>
          <w:jc w:val="center"/>
        </w:trPr>
        <w:tc>
          <w:tcPr>
            <w:tcW w:w="708" w:type="dxa"/>
            <w:noWrap/>
            <w:hideMark/>
          </w:tcPr>
          <w:p w14:paraId="4A72C1E7"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2F858B05" w14:textId="77777777" w:rsidR="00213BB1" w:rsidRPr="00B9507D" w:rsidRDefault="00213BB1" w:rsidP="00213BB1">
            <w:pPr>
              <w:rPr>
                <w:rFonts w:ascii="Times New Roman" w:hAnsi="Times New Roman"/>
              </w:rPr>
            </w:pPr>
            <w:r w:rsidRPr="00B9507D">
              <w:rPr>
                <w:rFonts w:ascii="Times New Roman" w:hAnsi="Times New Roman"/>
              </w:rPr>
              <w:t>LK03-12A</w:t>
            </w:r>
          </w:p>
        </w:tc>
        <w:tc>
          <w:tcPr>
            <w:tcW w:w="940" w:type="dxa"/>
            <w:noWrap/>
            <w:hideMark/>
          </w:tcPr>
          <w:p w14:paraId="3132F8F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B85CD69"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725F90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6CF711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7DC3E6D" w14:textId="77777777" w:rsidTr="00213BB1">
        <w:trPr>
          <w:trHeight w:val="300"/>
          <w:jc w:val="center"/>
        </w:trPr>
        <w:tc>
          <w:tcPr>
            <w:tcW w:w="708" w:type="dxa"/>
            <w:noWrap/>
            <w:hideMark/>
          </w:tcPr>
          <w:p w14:paraId="38FC9B1D"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4DD76F51" w14:textId="77777777" w:rsidR="00213BB1" w:rsidRPr="00B9507D" w:rsidRDefault="00213BB1" w:rsidP="00213BB1">
            <w:pPr>
              <w:rPr>
                <w:rFonts w:ascii="Times New Roman" w:hAnsi="Times New Roman"/>
              </w:rPr>
            </w:pPr>
            <w:r w:rsidRPr="00B9507D">
              <w:rPr>
                <w:rFonts w:ascii="Times New Roman" w:hAnsi="Times New Roman"/>
              </w:rPr>
              <w:t>LK03-12B</w:t>
            </w:r>
          </w:p>
        </w:tc>
        <w:tc>
          <w:tcPr>
            <w:tcW w:w="940" w:type="dxa"/>
            <w:noWrap/>
            <w:hideMark/>
          </w:tcPr>
          <w:p w14:paraId="5CD650B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4E3519A"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3FBE419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0E7CE2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6FC9DC5" w14:textId="77777777" w:rsidTr="00213BB1">
        <w:trPr>
          <w:trHeight w:val="300"/>
          <w:jc w:val="center"/>
        </w:trPr>
        <w:tc>
          <w:tcPr>
            <w:tcW w:w="708" w:type="dxa"/>
            <w:noWrap/>
            <w:hideMark/>
          </w:tcPr>
          <w:p w14:paraId="3753C566"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23C8AB47" w14:textId="77777777" w:rsidR="00213BB1" w:rsidRPr="00B9507D" w:rsidRDefault="00213BB1" w:rsidP="00213BB1">
            <w:pPr>
              <w:rPr>
                <w:rFonts w:ascii="Times New Roman" w:hAnsi="Times New Roman"/>
              </w:rPr>
            </w:pPr>
            <w:r w:rsidRPr="00B9507D">
              <w:rPr>
                <w:rFonts w:ascii="Times New Roman" w:hAnsi="Times New Roman"/>
              </w:rPr>
              <w:t>LK03-15</w:t>
            </w:r>
          </w:p>
        </w:tc>
        <w:tc>
          <w:tcPr>
            <w:tcW w:w="940" w:type="dxa"/>
            <w:noWrap/>
            <w:hideMark/>
          </w:tcPr>
          <w:p w14:paraId="645F98B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2734B40"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5C1A9FC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46F903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7C4D858" w14:textId="77777777" w:rsidTr="00213BB1">
        <w:trPr>
          <w:trHeight w:val="300"/>
          <w:jc w:val="center"/>
        </w:trPr>
        <w:tc>
          <w:tcPr>
            <w:tcW w:w="708" w:type="dxa"/>
            <w:noWrap/>
            <w:hideMark/>
          </w:tcPr>
          <w:p w14:paraId="643D57D8"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205FEC09" w14:textId="77777777" w:rsidR="00213BB1" w:rsidRPr="00B9507D" w:rsidRDefault="00213BB1" w:rsidP="00213BB1">
            <w:pPr>
              <w:rPr>
                <w:rFonts w:ascii="Times New Roman" w:hAnsi="Times New Roman"/>
              </w:rPr>
            </w:pPr>
            <w:r w:rsidRPr="00B9507D">
              <w:rPr>
                <w:rFonts w:ascii="Times New Roman" w:hAnsi="Times New Roman"/>
              </w:rPr>
              <w:t>LK03-16</w:t>
            </w:r>
          </w:p>
        </w:tc>
        <w:tc>
          <w:tcPr>
            <w:tcW w:w="940" w:type="dxa"/>
            <w:noWrap/>
            <w:hideMark/>
          </w:tcPr>
          <w:p w14:paraId="1AEEE4B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9C848D2"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39E770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14A3AF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90A7C38" w14:textId="77777777" w:rsidTr="00213BB1">
        <w:trPr>
          <w:trHeight w:val="300"/>
          <w:jc w:val="center"/>
        </w:trPr>
        <w:tc>
          <w:tcPr>
            <w:tcW w:w="708" w:type="dxa"/>
            <w:noWrap/>
            <w:hideMark/>
          </w:tcPr>
          <w:p w14:paraId="15AC6DCE"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12FD3667" w14:textId="77777777" w:rsidR="00213BB1" w:rsidRPr="00B9507D" w:rsidRDefault="00213BB1" w:rsidP="00213BB1">
            <w:pPr>
              <w:rPr>
                <w:rFonts w:ascii="Times New Roman" w:hAnsi="Times New Roman"/>
              </w:rPr>
            </w:pPr>
            <w:r w:rsidRPr="00B9507D">
              <w:rPr>
                <w:rFonts w:ascii="Times New Roman" w:hAnsi="Times New Roman"/>
              </w:rPr>
              <w:t>LK03-17</w:t>
            </w:r>
          </w:p>
        </w:tc>
        <w:tc>
          <w:tcPr>
            <w:tcW w:w="940" w:type="dxa"/>
            <w:noWrap/>
            <w:hideMark/>
          </w:tcPr>
          <w:p w14:paraId="171CDA99" w14:textId="77777777" w:rsidR="00213BB1" w:rsidRPr="00B9507D" w:rsidRDefault="00213BB1" w:rsidP="00213BB1">
            <w:pPr>
              <w:jc w:val="center"/>
              <w:rPr>
                <w:rFonts w:ascii="Times New Roman" w:hAnsi="Times New Roman"/>
              </w:rPr>
            </w:pPr>
            <w:r w:rsidRPr="00B9507D">
              <w:rPr>
                <w:rFonts w:ascii="Times New Roman" w:hAnsi="Times New Roman"/>
              </w:rPr>
              <w:t>6,66</w:t>
            </w:r>
          </w:p>
        </w:tc>
        <w:tc>
          <w:tcPr>
            <w:tcW w:w="1240" w:type="dxa"/>
            <w:noWrap/>
            <w:hideMark/>
          </w:tcPr>
          <w:p w14:paraId="48FAD681" w14:textId="77777777" w:rsidR="00213BB1" w:rsidRPr="00B9507D" w:rsidRDefault="00213BB1" w:rsidP="00213BB1">
            <w:pPr>
              <w:jc w:val="center"/>
              <w:rPr>
                <w:rFonts w:ascii="Times New Roman" w:hAnsi="Times New Roman"/>
              </w:rPr>
            </w:pPr>
            <w:r w:rsidRPr="00B9507D">
              <w:rPr>
                <w:rFonts w:ascii="Times New Roman" w:hAnsi="Times New Roman"/>
              </w:rPr>
              <w:t>69,50</w:t>
            </w:r>
          </w:p>
        </w:tc>
        <w:tc>
          <w:tcPr>
            <w:tcW w:w="1148" w:type="dxa"/>
            <w:noWrap/>
            <w:hideMark/>
          </w:tcPr>
          <w:p w14:paraId="5A03F22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46E5D9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F635A2E" w14:textId="77777777" w:rsidTr="00213BB1">
        <w:trPr>
          <w:trHeight w:val="300"/>
          <w:jc w:val="center"/>
        </w:trPr>
        <w:tc>
          <w:tcPr>
            <w:tcW w:w="708" w:type="dxa"/>
            <w:noWrap/>
            <w:hideMark/>
          </w:tcPr>
          <w:p w14:paraId="224C59EB"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662263A9" w14:textId="77777777" w:rsidR="00213BB1" w:rsidRPr="00B9507D" w:rsidRDefault="00213BB1" w:rsidP="00213BB1">
            <w:pPr>
              <w:rPr>
                <w:rFonts w:ascii="Times New Roman" w:hAnsi="Times New Roman"/>
              </w:rPr>
            </w:pPr>
            <w:r w:rsidRPr="00B9507D">
              <w:rPr>
                <w:rFonts w:ascii="Times New Roman" w:hAnsi="Times New Roman"/>
              </w:rPr>
              <w:t>LK03-18</w:t>
            </w:r>
          </w:p>
        </w:tc>
        <w:tc>
          <w:tcPr>
            <w:tcW w:w="940" w:type="dxa"/>
            <w:noWrap/>
            <w:hideMark/>
          </w:tcPr>
          <w:p w14:paraId="50563BA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73C9AFE" w14:textId="77777777" w:rsidR="00213BB1" w:rsidRPr="00B9507D" w:rsidRDefault="00213BB1" w:rsidP="00213BB1">
            <w:pPr>
              <w:jc w:val="center"/>
              <w:rPr>
                <w:rFonts w:ascii="Times New Roman" w:hAnsi="Times New Roman"/>
              </w:rPr>
            </w:pPr>
            <w:r w:rsidRPr="00B9507D">
              <w:rPr>
                <w:rFonts w:ascii="Times New Roman" w:hAnsi="Times New Roman"/>
              </w:rPr>
              <w:t>77,50</w:t>
            </w:r>
          </w:p>
        </w:tc>
        <w:tc>
          <w:tcPr>
            <w:tcW w:w="1148" w:type="dxa"/>
            <w:noWrap/>
            <w:hideMark/>
          </w:tcPr>
          <w:p w14:paraId="0B12C3C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9ECE03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2F9707A" w14:textId="77777777" w:rsidTr="00213BB1">
        <w:trPr>
          <w:trHeight w:val="300"/>
          <w:jc w:val="center"/>
        </w:trPr>
        <w:tc>
          <w:tcPr>
            <w:tcW w:w="708" w:type="dxa"/>
            <w:noWrap/>
            <w:hideMark/>
          </w:tcPr>
          <w:p w14:paraId="61875E44"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21384274" w14:textId="77777777" w:rsidR="00213BB1" w:rsidRPr="00B9507D" w:rsidRDefault="00213BB1" w:rsidP="00213BB1">
            <w:pPr>
              <w:rPr>
                <w:rFonts w:ascii="Times New Roman" w:hAnsi="Times New Roman"/>
              </w:rPr>
            </w:pPr>
            <w:r w:rsidRPr="00B9507D">
              <w:rPr>
                <w:rFonts w:ascii="Times New Roman" w:hAnsi="Times New Roman"/>
              </w:rPr>
              <w:t>LK03-19</w:t>
            </w:r>
          </w:p>
        </w:tc>
        <w:tc>
          <w:tcPr>
            <w:tcW w:w="940" w:type="dxa"/>
            <w:noWrap/>
            <w:hideMark/>
          </w:tcPr>
          <w:p w14:paraId="065A174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93B24E1" w14:textId="77777777" w:rsidR="00213BB1" w:rsidRPr="00B9507D" w:rsidRDefault="00213BB1" w:rsidP="00213BB1">
            <w:pPr>
              <w:jc w:val="center"/>
              <w:rPr>
                <w:rFonts w:ascii="Times New Roman" w:hAnsi="Times New Roman"/>
              </w:rPr>
            </w:pPr>
            <w:r w:rsidRPr="00B9507D">
              <w:rPr>
                <w:rFonts w:ascii="Times New Roman" w:hAnsi="Times New Roman"/>
              </w:rPr>
              <w:t>77,50</w:t>
            </w:r>
          </w:p>
        </w:tc>
        <w:tc>
          <w:tcPr>
            <w:tcW w:w="1148" w:type="dxa"/>
            <w:noWrap/>
            <w:hideMark/>
          </w:tcPr>
          <w:p w14:paraId="7D02A6C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9C4EE5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59206C3" w14:textId="77777777" w:rsidTr="00213BB1">
        <w:trPr>
          <w:trHeight w:val="300"/>
          <w:jc w:val="center"/>
        </w:trPr>
        <w:tc>
          <w:tcPr>
            <w:tcW w:w="708" w:type="dxa"/>
            <w:noWrap/>
            <w:hideMark/>
          </w:tcPr>
          <w:p w14:paraId="765CDA79" w14:textId="77777777" w:rsidR="00213BB1" w:rsidRPr="00B9507D" w:rsidRDefault="00213BB1">
            <w:pPr>
              <w:jc w:val="center"/>
              <w:rPr>
                <w:rFonts w:ascii="Times New Roman" w:hAnsi="Times New Roman"/>
                <w:b/>
                <w:bCs/>
              </w:rPr>
            </w:pPr>
            <w:r w:rsidRPr="00B9507D">
              <w:rPr>
                <w:rFonts w:ascii="Times New Roman" w:hAnsi="Times New Roman"/>
                <w:b/>
                <w:bCs/>
              </w:rPr>
              <w:t>IV</w:t>
            </w:r>
          </w:p>
        </w:tc>
        <w:tc>
          <w:tcPr>
            <w:tcW w:w="1640" w:type="dxa"/>
            <w:noWrap/>
            <w:vAlign w:val="center"/>
            <w:hideMark/>
          </w:tcPr>
          <w:p w14:paraId="63365236" w14:textId="77777777" w:rsidR="00213BB1" w:rsidRPr="00B9507D" w:rsidRDefault="00213BB1" w:rsidP="00213BB1">
            <w:pPr>
              <w:rPr>
                <w:rFonts w:ascii="Times New Roman" w:hAnsi="Times New Roman"/>
                <w:b/>
                <w:bCs/>
              </w:rPr>
            </w:pPr>
            <w:r w:rsidRPr="00B9507D">
              <w:rPr>
                <w:rFonts w:ascii="Times New Roman" w:hAnsi="Times New Roman"/>
                <w:b/>
                <w:bCs/>
              </w:rPr>
              <w:t>LK3A</w:t>
            </w:r>
          </w:p>
        </w:tc>
        <w:tc>
          <w:tcPr>
            <w:tcW w:w="940" w:type="dxa"/>
            <w:noWrap/>
            <w:hideMark/>
          </w:tcPr>
          <w:p w14:paraId="35FCBE01"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3C1204C7" w14:textId="77777777" w:rsidR="00213BB1" w:rsidRPr="00B9507D" w:rsidRDefault="00213BB1" w:rsidP="00213BB1">
            <w:pPr>
              <w:jc w:val="center"/>
              <w:rPr>
                <w:rFonts w:ascii="Times New Roman" w:hAnsi="Times New Roman"/>
                <w:b/>
                <w:bCs/>
              </w:rPr>
            </w:pPr>
            <w:r w:rsidRPr="00B9507D">
              <w:rPr>
                <w:rFonts w:ascii="Times New Roman" w:hAnsi="Times New Roman"/>
                <w:b/>
                <w:bCs/>
              </w:rPr>
              <w:t>1.384,00</w:t>
            </w:r>
          </w:p>
        </w:tc>
        <w:tc>
          <w:tcPr>
            <w:tcW w:w="1148" w:type="dxa"/>
            <w:noWrap/>
            <w:hideMark/>
          </w:tcPr>
          <w:p w14:paraId="1A4E2D0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4421F3C8"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0DFB970D" w14:textId="77777777" w:rsidTr="00213BB1">
        <w:trPr>
          <w:trHeight w:val="300"/>
          <w:jc w:val="center"/>
        </w:trPr>
        <w:tc>
          <w:tcPr>
            <w:tcW w:w="708" w:type="dxa"/>
            <w:noWrap/>
            <w:hideMark/>
          </w:tcPr>
          <w:p w14:paraId="2E1A4F24"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425AEBEC" w14:textId="77777777" w:rsidR="00213BB1" w:rsidRPr="00B9507D" w:rsidRDefault="00213BB1" w:rsidP="00213BB1">
            <w:pPr>
              <w:rPr>
                <w:rFonts w:ascii="Times New Roman" w:hAnsi="Times New Roman"/>
              </w:rPr>
            </w:pPr>
            <w:r w:rsidRPr="00B9507D">
              <w:rPr>
                <w:rFonts w:ascii="Times New Roman" w:hAnsi="Times New Roman"/>
              </w:rPr>
              <w:t>LK3A-1</w:t>
            </w:r>
          </w:p>
        </w:tc>
        <w:tc>
          <w:tcPr>
            <w:tcW w:w="940" w:type="dxa"/>
            <w:noWrap/>
            <w:hideMark/>
          </w:tcPr>
          <w:p w14:paraId="3519A064"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332AE622"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0FCB7CF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C860F0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5D4FC5D" w14:textId="77777777" w:rsidTr="00213BB1">
        <w:trPr>
          <w:trHeight w:val="300"/>
          <w:jc w:val="center"/>
        </w:trPr>
        <w:tc>
          <w:tcPr>
            <w:tcW w:w="708" w:type="dxa"/>
            <w:noWrap/>
            <w:hideMark/>
          </w:tcPr>
          <w:p w14:paraId="07DE8BD8"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7FA780D5" w14:textId="77777777" w:rsidR="00213BB1" w:rsidRPr="00B9507D" w:rsidRDefault="00213BB1" w:rsidP="00213BB1">
            <w:pPr>
              <w:rPr>
                <w:rFonts w:ascii="Times New Roman" w:hAnsi="Times New Roman"/>
              </w:rPr>
            </w:pPr>
            <w:r w:rsidRPr="00B9507D">
              <w:rPr>
                <w:rFonts w:ascii="Times New Roman" w:hAnsi="Times New Roman"/>
              </w:rPr>
              <w:t>LK3A-2</w:t>
            </w:r>
          </w:p>
        </w:tc>
        <w:tc>
          <w:tcPr>
            <w:tcW w:w="940" w:type="dxa"/>
            <w:noWrap/>
            <w:hideMark/>
          </w:tcPr>
          <w:p w14:paraId="58066164"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07D31678"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4811A49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7E48BD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0D89C64" w14:textId="77777777" w:rsidTr="00213BB1">
        <w:trPr>
          <w:trHeight w:val="300"/>
          <w:jc w:val="center"/>
        </w:trPr>
        <w:tc>
          <w:tcPr>
            <w:tcW w:w="708" w:type="dxa"/>
            <w:noWrap/>
            <w:hideMark/>
          </w:tcPr>
          <w:p w14:paraId="16E2460B"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01A5C7B3" w14:textId="77777777" w:rsidR="00213BB1" w:rsidRPr="00B9507D" w:rsidRDefault="00213BB1" w:rsidP="00213BB1">
            <w:pPr>
              <w:rPr>
                <w:rFonts w:ascii="Times New Roman" w:hAnsi="Times New Roman"/>
              </w:rPr>
            </w:pPr>
            <w:r w:rsidRPr="00B9507D">
              <w:rPr>
                <w:rFonts w:ascii="Times New Roman" w:hAnsi="Times New Roman"/>
              </w:rPr>
              <w:t>LK3A-3</w:t>
            </w:r>
          </w:p>
        </w:tc>
        <w:tc>
          <w:tcPr>
            <w:tcW w:w="940" w:type="dxa"/>
            <w:noWrap/>
            <w:hideMark/>
          </w:tcPr>
          <w:p w14:paraId="4FEADE3E"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005CBD8E"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00E0A50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52829C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B9BEE35" w14:textId="77777777" w:rsidTr="00213BB1">
        <w:trPr>
          <w:trHeight w:val="300"/>
          <w:jc w:val="center"/>
        </w:trPr>
        <w:tc>
          <w:tcPr>
            <w:tcW w:w="708" w:type="dxa"/>
            <w:noWrap/>
            <w:hideMark/>
          </w:tcPr>
          <w:p w14:paraId="00F46B3E"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3BC2E4DE" w14:textId="77777777" w:rsidR="00213BB1" w:rsidRPr="00B9507D" w:rsidRDefault="00213BB1" w:rsidP="00213BB1">
            <w:pPr>
              <w:rPr>
                <w:rFonts w:ascii="Times New Roman" w:hAnsi="Times New Roman"/>
              </w:rPr>
            </w:pPr>
            <w:r w:rsidRPr="00B9507D">
              <w:rPr>
                <w:rFonts w:ascii="Times New Roman" w:hAnsi="Times New Roman"/>
              </w:rPr>
              <w:t>LK3A-3A</w:t>
            </w:r>
          </w:p>
        </w:tc>
        <w:tc>
          <w:tcPr>
            <w:tcW w:w="940" w:type="dxa"/>
            <w:noWrap/>
            <w:hideMark/>
          </w:tcPr>
          <w:p w14:paraId="3ED2ED18"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3CDE8BDC"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40A83E1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1635AB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864F9B7" w14:textId="77777777" w:rsidTr="00213BB1">
        <w:trPr>
          <w:trHeight w:val="300"/>
          <w:jc w:val="center"/>
        </w:trPr>
        <w:tc>
          <w:tcPr>
            <w:tcW w:w="708" w:type="dxa"/>
            <w:noWrap/>
            <w:hideMark/>
          </w:tcPr>
          <w:p w14:paraId="180E24EC"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71AB3804" w14:textId="77777777" w:rsidR="00213BB1" w:rsidRPr="00B9507D" w:rsidRDefault="00213BB1" w:rsidP="00213BB1">
            <w:pPr>
              <w:rPr>
                <w:rFonts w:ascii="Times New Roman" w:hAnsi="Times New Roman"/>
              </w:rPr>
            </w:pPr>
            <w:r w:rsidRPr="00B9507D">
              <w:rPr>
                <w:rFonts w:ascii="Times New Roman" w:hAnsi="Times New Roman"/>
              </w:rPr>
              <w:t>LK3A-5</w:t>
            </w:r>
          </w:p>
        </w:tc>
        <w:tc>
          <w:tcPr>
            <w:tcW w:w="940" w:type="dxa"/>
            <w:noWrap/>
            <w:hideMark/>
          </w:tcPr>
          <w:p w14:paraId="5090D9D4"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600174E7"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32EEA86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8BFFD4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A0B8EC0" w14:textId="77777777" w:rsidTr="00213BB1">
        <w:trPr>
          <w:trHeight w:val="300"/>
          <w:jc w:val="center"/>
        </w:trPr>
        <w:tc>
          <w:tcPr>
            <w:tcW w:w="708" w:type="dxa"/>
            <w:noWrap/>
            <w:hideMark/>
          </w:tcPr>
          <w:p w14:paraId="64CCC8A8"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1F3AB371" w14:textId="77777777" w:rsidR="00213BB1" w:rsidRPr="00B9507D" w:rsidRDefault="00213BB1" w:rsidP="00213BB1">
            <w:pPr>
              <w:rPr>
                <w:rFonts w:ascii="Times New Roman" w:hAnsi="Times New Roman"/>
              </w:rPr>
            </w:pPr>
            <w:r w:rsidRPr="00B9507D">
              <w:rPr>
                <w:rFonts w:ascii="Times New Roman" w:hAnsi="Times New Roman"/>
              </w:rPr>
              <w:t>LK3A-6</w:t>
            </w:r>
          </w:p>
        </w:tc>
        <w:tc>
          <w:tcPr>
            <w:tcW w:w="940" w:type="dxa"/>
            <w:noWrap/>
            <w:hideMark/>
          </w:tcPr>
          <w:p w14:paraId="2A02CACC" w14:textId="77777777" w:rsidR="00213BB1" w:rsidRPr="00B9507D" w:rsidRDefault="00213BB1" w:rsidP="00213BB1">
            <w:pPr>
              <w:jc w:val="center"/>
              <w:rPr>
                <w:rFonts w:ascii="Times New Roman" w:hAnsi="Times New Roman"/>
              </w:rPr>
            </w:pPr>
            <w:r w:rsidRPr="00B9507D">
              <w:rPr>
                <w:rFonts w:ascii="Times New Roman" w:hAnsi="Times New Roman"/>
              </w:rPr>
              <w:t>7,91</w:t>
            </w:r>
          </w:p>
        </w:tc>
        <w:tc>
          <w:tcPr>
            <w:tcW w:w="1240" w:type="dxa"/>
            <w:noWrap/>
            <w:hideMark/>
          </w:tcPr>
          <w:p w14:paraId="482AB84B" w14:textId="77777777" w:rsidR="00213BB1" w:rsidRPr="00B9507D" w:rsidRDefault="00213BB1" w:rsidP="00213BB1">
            <w:pPr>
              <w:jc w:val="center"/>
              <w:rPr>
                <w:rFonts w:ascii="Times New Roman" w:hAnsi="Times New Roman"/>
              </w:rPr>
            </w:pPr>
            <w:r w:rsidRPr="00B9507D">
              <w:rPr>
                <w:rFonts w:ascii="Times New Roman" w:hAnsi="Times New Roman"/>
              </w:rPr>
              <w:t>101,38</w:t>
            </w:r>
          </w:p>
        </w:tc>
        <w:tc>
          <w:tcPr>
            <w:tcW w:w="1148" w:type="dxa"/>
            <w:noWrap/>
            <w:hideMark/>
          </w:tcPr>
          <w:p w14:paraId="29ECFA53" w14:textId="77777777" w:rsidR="00213BB1" w:rsidRPr="00B9507D" w:rsidRDefault="00213BB1" w:rsidP="00213BB1">
            <w:pPr>
              <w:jc w:val="center"/>
              <w:rPr>
                <w:rFonts w:ascii="Times New Roman" w:hAnsi="Times New Roman"/>
              </w:rPr>
            </w:pPr>
            <w:r w:rsidRPr="00B9507D">
              <w:rPr>
                <w:rFonts w:ascii="Times New Roman" w:hAnsi="Times New Roman"/>
              </w:rPr>
              <w:t>89,73%</w:t>
            </w:r>
          </w:p>
        </w:tc>
        <w:tc>
          <w:tcPr>
            <w:tcW w:w="1180" w:type="dxa"/>
            <w:noWrap/>
            <w:hideMark/>
          </w:tcPr>
          <w:p w14:paraId="034C1D4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6A22E02" w14:textId="77777777" w:rsidTr="00213BB1">
        <w:trPr>
          <w:trHeight w:val="300"/>
          <w:jc w:val="center"/>
        </w:trPr>
        <w:tc>
          <w:tcPr>
            <w:tcW w:w="708" w:type="dxa"/>
            <w:noWrap/>
            <w:hideMark/>
          </w:tcPr>
          <w:p w14:paraId="48701572"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0EF3A204" w14:textId="77777777" w:rsidR="00213BB1" w:rsidRPr="00B9507D" w:rsidRDefault="00213BB1" w:rsidP="00213BB1">
            <w:pPr>
              <w:rPr>
                <w:rFonts w:ascii="Times New Roman" w:hAnsi="Times New Roman"/>
              </w:rPr>
            </w:pPr>
            <w:r w:rsidRPr="00B9507D">
              <w:rPr>
                <w:rFonts w:ascii="Times New Roman" w:hAnsi="Times New Roman"/>
              </w:rPr>
              <w:t>LK3A-7</w:t>
            </w:r>
          </w:p>
        </w:tc>
        <w:tc>
          <w:tcPr>
            <w:tcW w:w="940" w:type="dxa"/>
            <w:noWrap/>
            <w:hideMark/>
          </w:tcPr>
          <w:p w14:paraId="339B20A3"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613FD4FF"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68DB14E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7BE9D3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3248F1A" w14:textId="77777777" w:rsidTr="00213BB1">
        <w:trPr>
          <w:trHeight w:val="300"/>
          <w:jc w:val="center"/>
        </w:trPr>
        <w:tc>
          <w:tcPr>
            <w:tcW w:w="708" w:type="dxa"/>
            <w:noWrap/>
            <w:hideMark/>
          </w:tcPr>
          <w:p w14:paraId="36CBD333"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44722883" w14:textId="77777777" w:rsidR="00213BB1" w:rsidRPr="00B9507D" w:rsidRDefault="00213BB1" w:rsidP="00213BB1">
            <w:pPr>
              <w:rPr>
                <w:rFonts w:ascii="Times New Roman" w:hAnsi="Times New Roman"/>
              </w:rPr>
            </w:pPr>
            <w:r w:rsidRPr="00B9507D">
              <w:rPr>
                <w:rFonts w:ascii="Times New Roman" w:hAnsi="Times New Roman"/>
              </w:rPr>
              <w:t>LK3A-8</w:t>
            </w:r>
          </w:p>
        </w:tc>
        <w:tc>
          <w:tcPr>
            <w:tcW w:w="940" w:type="dxa"/>
            <w:noWrap/>
            <w:hideMark/>
          </w:tcPr>
          <w:p w14:paraId="6A891363"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27B9A917"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18988EF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FB0F7F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B2884D3" w14:textId="77777777" w:rsidTr="00213BB1">
        <w:trPr>
          <w:trHeight w:val="300"/>
          <w:jc w:val="center"/>
        </w:trPr>
        <w:tc>
          <w:tcPr>
            <w:tcW w:w="708" w:type="dxa"/>
            <w:noWrap/>
            <w:hideMark/>
          </w:tcPr>
          <w:p w14:paraId="1C9294EA"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3E679EE3" w14:textId="77777777" w:rsidR="00213BB1" w:rsidRPr="00B9507D" w:rsidRDefault="00213BB1" w:rsidP="00213BB1">
            <w:pPr>
              <w:rPr>
                <w:rFonts w:ascii="Times New Roman" w:hAnsi="Times New Roman"/>
              </w:rPr>
            </w:pPr>
            <w:r w:rsidRPr="00B9507D">
              <w:rPr>
                <w:rFonts w:ascii="Times New Roman" w:hAnsi="Times New Roman"/>
              </w:rPr>
              <w:t>LK3A-9</w:t>
            </w:r>
          </w:p>
        </w:tc>
        <w:tc>
          <w:tcPr>
            <w:tcW w:w="940" w:type="dxa"/>
            <w:noWrap/>
            <w:hideMark/>
          </w:tcPr>
          <w:p w14:paraId="2847480D"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51A3EF8A"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192972A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6202B4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B5D6861" w14:textId="77777777" w:rsidTr="00213BB1">
        <w:trPr>
          <w:trHeight w:val="300"/>
          <w:jc w:val="center"/>
        </w:trPr>
        <w:tc>
          <w:tcPr>
            <w:tcW w:w="708" w:type="dxa"/>
            <w:noWrap/>
            <w:hideMark/>
          </w:tcPr>
          <w:p w14:paraId="5C7C8A89"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30DB9B96" w14:textId="77777777" w:rsidR="00213BB1" w:rsidRPr="00B9507D" w:rsidRDefault="00213BB1" w:rsidP="00213BB1">
            <w:pPr>
              <w:rPr>
                <w:rFonts w:ascii="Times New Roman" w:hAnsi="Times New Roman"/>
              </w:rPr>
            </w:pPr>
            <w:r w:rsidRPr="00B9507D">
              <w:rPr>
                <w:rFonts w:ascii="Times New Roman" w:hAnsi="Times New Roman"/>
              </w:rPr>
              <w:t>LK3A-10</w:t>
            </w:r>
          </w:p>
        </w:tc>
        <w:tc>
          <w:tcPr>
            <w:tcW w:w="940" w:type="dxa"/>
            <w:noWrap/>
            <w:hideMark/>
          </w:tcPr>
          <w:p w14:paraId="73EC9FF5"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57C16B5F"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3240EE9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00E9B0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F4F3FCF" w14:textId="77777777" w:rsidTr="00213BB1">
        <w:trPr>
          <w:trHeight w:val="300"/>
          <w:jc w:val="center"/>
        </w:trPr>
        <w:tc>
          <w:tcPr>
            <w:tcW w:w="708" w:type="dxa"/>
            <w:noWrap/>
            <w:hideMark/>
          </w:tcPr>
          <w:p w14:paraId="597A241C"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3DC8299A" w14:textId="77777777" w:rsidR="00213BB1" w:rsidRPr="00B9507D" w:rsidRDefault="00213BB1" w:rsidP="00213BB1">
            <w:pPr>
              <w:rPr>
                <w:rFonts w:ascii="Times New Roman" w:hAnsi="Times New Roman"/>
              </w:rPr>
            </w:pPr>
            <w:r w:rsidRPr="00B9507D">
              <w:rPr>
                <w:rFonts w:ascii="Times New Roman" w:hAnsi="Times New Roman"/>
              </w:rPr>
              <w:t>LK3A-11</w:t>
            </w:r>
          </w:p>
        </w:tc>
        <w:tc>
          <w:tcPr>
            <w:tcW w:w="940" w:type="dxa"/>
            <w:noWrap/>
            <w:hideMark/>
          </w:tcPr>
          <w:p w14:paraId="42F0D435"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2C09D83C"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10B94D9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FE3556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8F56E6F" w14:textId="77777777" w:rsidTr="00213BB1">
        <w:trPr>
          <w:trHeight w:val="300"/>
          <w:jc w:val="center"/>
        </w:trPr>
        <w:tc>
          <w:tcPr>
            <w:tcW w:w="708" w:type="dxa"/>
            <w:noWrap/>
            <w:hideMark/>
          </w:tcPr>
          <w:p w14:paraId="5E4FAC4F"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319230CF" w14:textId="77777777" w:rsidR="00213BB1" w:rsidRPr="00B9507D" w:rsidRDefault="00213BB1" w:rsidP="00213BB1">
            <w:pPr>
              <w:rPr>
                <w:rFonts w:ascii="Times New Roman" w:hAnsi="Times New Roman"/>
              </w:rPr>
            </w:pPr>
            <w:r w:rsidRPr="00B9507D">
              <w:rPr>
                <w:rFonts w:ascii="Times New Roman" w:hAnsi="Times New Roman"/>
              </w:rPr>
              <w:t>LK3A-12</w:t>
            </w:r>
          </w:p>
        </w:tc>
        <w:tc>
          <w:tcPr>
            <w:tcW w:w="940" w:type="dxa"/>
            <w:noWrap/>
            <w:hideMark/>
          </w:tcPr>
          <w:p w14:paraId="5067546F" w14:textId="77777777" w:rsidR="00213BB1" w:rsidRPr="00B9507D" w:rsidRDefault="00213BB1" w:rsidP="00213BB1">
            <w:pPr>
              <w:jc w:val="center"/>
              <w:rPr>
                <w:rFonts w:ascii="Times New Roman" w:hAnsi="Times New Roman"/>
              </w:rPr>
            </w:pPr>
            <w:r w:rsidRPr="00B9507D">
              <w:rPr>
                <w:rFonts w:ascii="Times New Roman" w:hAnsi="Times New Roman"/>
              </w:rPr>
              <w:t>7,91</w:t>
            </w:r>
          </w:p>
        </w:tc>
        <w:tc>
          <w:tcPr>
            <w:tcW w:w="1240" w:type="dxa"/>
            <w:noWrap/>
            <w:hideMark/>
          </w:tcPr>
          <w:p w14:paraId="271EFAFF" w14:textId="77777777" w:rsidR="00213BB1" w:rsidRPr="00B9507D" w:rsidRDefault="00213BB1" w:rsidP="00213BB1">
            <w:pPr>
              <w:jc w:val="center"/>
              <w:rPr>
                <w:rFonts w:ascii="Times New Roman" w:hAnsi="Times New Roman"/>
              </w:rPr>
            </w:pPr>
            <w:r w:rsidRPr="00B9507D">
              <w:rPr>
                <w:rFonts w:ascii="Times New Roman" w:hAnsi="Times New Roman"/>
              </w:rPr>
              <w:t>101,38</w:t>
            </w:r>
          </w:p>
        </w:tc>
        <w:tc>
          <w:tcPr>
            <w:tcW w:w="1148" w:type="dxa"/>
            <w:noWrap/>
            <w:hideMark/>
          </w:tcPr>
          <w:p w14:paraId="6A8FC5DA" w14:textId="77777777" w:rsidR="00213BB1" w:rsidRPr="00B9507D" w:rsidRDefault="00213BB1" w:rsidP="00213BB1">
            <w:pPr>
              <w:jc w:val="center"/>
              <w:rPr>
                <w:rFonts w:ascii="Times New Roman" w:hAnsi="Times New Roman"/>
              </w:rPr>
            </w:pPr>
            <w:r w:rsidRPr="00B9507D">
              <w:rPr>
                <w:rFonts w:ascii="Times New Roman" w:hAnsi="Times New Roman"/>
              </w:rPr>
              <w:t>89,73%</w:t>
            </w:r>
          </w:p>
        </w:tc>
        <w:tc>
          <w:tcPr>
            <w:tcW w:w="1180" w:type="dxa"/>
            <w:noWrap/>
            <w:hideMark/>
          </w:tcPr>
          <w:p w14:paraId="28A6256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39B3CA3" w14:textId="77777777" w:rsidTr="00213BB1">
        <w:trPr>
          <w:trHeight w:val="300"/>
          <w:jc w:val="center"/>
        </w:trPr>
        <w:tc>
          <w:tcPr>
            <w:tcW w:w="708" w:type="dxa"/>
            <w:noWrap/>
            <w:hideMark/>
          </w:tcPr>
          <w:p w14:paraId="4A9A4A87"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1C29EB58" w14:textId="77777777" w:rsidR="00213BB1" w:rsidRPr="00B9507D" w:rsidRDefault="00213BB1" w:rsidP="00213BB1">
            <w:pPr>
              <w:rPr>
                <w:rFonts w:ascii="Times New Roman" w:hAnsi="Times New Roman"/>
              </w:rPr>
            </w:pPr>
            <w:r w:rsidRPr="00B9507D">
              <w:rPr>
                <w:rFonts w:ascii="Times New Roman" w:hAnsi="Times New Roman"/>
              </w:rPr>
              <w:t>LK3A-12A</w:t>
            </w:r>
          </w:p>
        </w:tc>
        <w:tc>
          <w:tcPr>
            <w:tcW w:w="940" w:type="dxa"/>
            <w:noWrap/>
            <w:hideMark/>
          </w:tcPr>
          <w:p w14:paraId="0F3661B1"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344E8B28"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443D5EC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16A3C6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E6575CF" w14:textId="77777777" w:rsidTr="00213BB1">
        <w:trPr>
          <w:trHeight w:val="300"/>
          <w:jc w:val="center"/>
        </w:trPr>
        <w:tc>
          <w:tcPr>
            <w:tcW w:w="708" w:type="dxa"/>
            <w:noWrap/>
            <w:hideMark/>
          </w:tcPr>
          <w:p w14:paraId="55722C88"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18233141" w14:textId="77777777" w:rsidR="00213BB1" w:rsidRPr="00B9507D" w:rsidRDefault="00213BB1" w:rsidP="00213BB1">
            <w:pPr>
              <w:rPr>
                <w:rFonts w:ascii="Times New Roman" w:hAnsi="Times New Roman"/>
              </w:rPr>
            </w:pPr>
            <w:r w:rsidRPr="00B9507D">
              <w:rPr>
                <w:rFonts w:ascii="Times New Roman" w:hAnsi="Times New Roman"/>
              </w:rPr>
              <w:t>LK3A-1B</w:t>
            </w:r>
          </w:p>
        </w:tc>
        <w:tc>
          <w:tcPr>
            <w:tcW w:w="940" w:type="dxa"/>
            <w:noWrap/>
            <w:hideMark/>
          </w:tcPr>
          <w:p w14:paraId="192547E8"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46445916"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471A779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D6B749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56270E3" w14:textId="77777777" w:rsidTr="00213BB1">
        <w:trPr>
          <w:trHeight w:val="300"/>
          <w:jc w:val="center"/>
        </w:trPr>
        <w:tc>
          <w:tcPr>
            <w:tcW w:w="708" w:type="dxa"/>
            <w:noWrap/>
            <w:hideMark/>
          </w:tcPr>
          <w:p w14:paraId="1565910B"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747A1CCC" w14:textId="77777777" w:rsidR="00213BB1" w:rsidRPr="00B9507D" w:rsidRDefault="00213BB1" w:rsidP="00213BB1">
            <w:pPr>
              <w:rPr>
                <w:rFonts w:ascii="Times New Roman" w:hAnsi="Times New Roman"/>
              </w:rPr>
            </w:pPr>
            <w:r w:rsidRPr="00B9507D">
              <w:rPr>
                <w:rFonts w:ascii="Times New Roman" w:hAnsi="Times New Roman"/>
              </w:rPr>
              <w:t>LK3A-15</w:t>
            </w:r>
          </w:p>
        </w:tc>
        <w:tc>
          <w:tcPr>
            <w:tcW w:w="940" w:type="dxa"/>
            <w:noWrap/>
            <w:hideMark/>
          </w:tcPr>
          <w:p w14:paraId="0BAFBB18"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6FA93A4B"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4A2E406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B68FA9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0682854" w14:textId="77777777" w:rsidTr="00213BB1">
        <w:trPr>
          <w:trHeight w:val="300"/>
          <w:jc w:val="center"/>
        </w:trPr>
        <w:tc>
          <w:tcPr>
            <w:tcW w:w="708" w:type="dxa"/>
            <w:noWrap/>
            <w:hideMark/>
          </w:tcPr>
          <w:p w14:paraId="1C917C06"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144FB791" w14:textId="77777777" w:rsidR="00213BB1" w:rsidRPr="00B9507D" w:rsidRDefault="00213BB1" w:rsidP="00213BB1">
            <w:pPr>
              <w:rPr>
                <w:rFonts w:ascii="Times New Roman" w:hAnsi="Times New Roman"/>
              </w:rPr>
            </w:pPr>
            <w:r w:rsidRPr="00B9507D">
              <w:rPr>
                <w:rFonts w:ascii="Times New Roman" w:hAnsi="Times New Roman"/>
              </w:rPr>
              <w:t>LK3A-16</w:t>
            </w:r>
          </w:p>
        </w:tc>
        <w:tc>
          <w:tcPr>
            <w:tcW w:w="940" w:type="dxa"/>
            <w:noWrap/>
            <w:hideMark/>
          </w:tcPr>
          <w:p w14:paraId="5141F0CB"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69BF81A5"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72DD985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A2A360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9E3C20B" w14:textId="77777777" w:rsidTr="00213BB1">
        <w:trPr>
          <w:trHeight w:val="300"/>
          <w:jc w:val="center"/>
        </w:trPr>
        <w:tc>
          <w:tcPr>
            <w:tcW w:w="708" w:type="dxa"/>
            <w:noWrap/>
            <w:hideMark/>
          </w:tcPr>
          <w:p w14:paraId="36DFDA4F"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44C6E097" w14:textId="77777777" w:rsidR="00213BB1" w:rsidRPr="00B9507D" w:rsidRDefault="00213BB1" w:rsidP="00213BB1">
            <w:pPr>
              <w:rPr>
                <w:rFonts w:ascii="Times New Roman" w:hAnsi="Times New Roman"/>
              </w:rPr>
            </w:pPr>
            <w:r w:rsidRPr="00B9507D">
              <w:rPr>
                <w:rFonts w:ascii="Times New Roman" w:hAnsi="Times New Roman"/>
              </w:rPr>
              <w:t>LK3A-17</w:t>
            </w:r>
          </w:p>
        </w:tc>
        <w:tc>
          <w:tcPr>
            <w:tcW w:w="940" w:type="dxa"/>
            <w:noWrap/>
            <w:hideMark/>
          </w:tcPr>
          <w:p w14:paraId="1CA2EB8E" w14:textId="77777777" w:rsidR="00213BB1" w:rsidRPr="00B9507D" w:rsidRDefault="00213BB1" w:rsidP="00213BB1">
            <w:pPr>
              <w:jc w:val="center"/>
              <w:rPr>
                <w:rFonts w:ascii="Times New Roman" w:hAnsi="Times New Roman"/>
              </w:rPr>
            </w:pPr>
            <w:r w:rsidRPr="00B9507D">
              <w:rPr>
                <w:rFonts w:ascii="Times New Roman" w:hAnsi="Times New Roman"/>
              </w:rPr>
              <w:t>4,50</w:t>
            </w:r>
          </w:p>
        </w:tc>
        <w:tc>
          <w:tcPr>
            <w:tcW w:w="1240" w:type="dxa"/>
            <w:noWrap/>
            <w:hideMark/>
          </w:tcPr>
          <w:p w14:paraId="3133733D" w14:textId="77777777" w:rsidR="00213BB1" w:rsidRPr="00B9507D" w:rsidRDefault="00213BB1" w:rsidP="00213BB1">
            <w:pPr>
              <w:jc w:val="center"/>
              <w:rPr>
                <w:rFonts w:ascii="Times New Roman" w:hAnsi="Times New Roman"/>
              </w:rPr>
            </w:pPr>
            <w:r w:rsidRPr="00B9507D">
              <w:rPr>
                <w:rFonts w:ascii="Times New Roman" w:hAnsi="Times New Roman"/>
              </w:rPr>
              <w:t>78,75</w:t>
            </w:r>
          </w:p>
        </w:tc>
        <w:tc>
          <w:tcPr>
            <w:tcW w:w="1148" w:type="dxa"/>
            <w:noWrap/>
            <w:hideMark/>
          </w:tcPr>
          <w:p w14:paraId="1DD8BE0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EFF0EB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6A33C67" w14:textId="77777777" w:rsidTr="00213BB1">
        <w:trPr>
          <w:trHeight w:val="300"/>
          <w:jc w:val="center"/>
        </w:trPr>
        <w:tc>
          <w:tcPr>
            <w:tcW w:w="708" w:type="dxa"/>
            <w:noWrap/>
            <w:hideMark/>
          </w:tcPr>
          <w:p w14:paraId="7197F1BD" w14:textId="77777777" w:rsidR="00213BB1" w:rsidRPr="00B9507D" w:rsidRDefault="00213BB1">
            <w:pPr>
              <w:jc w:val="center"/>
              <w:rPr>
                <w:rFonts w:ascii="Times New Roman" w:hAnsi="Times New Roman"/>
                <w:bCs/>
              </w:rPr>
            </w:pPr>
            <w:r w:rsidRPr="00B9507D">
              <w:rPr>
                <w:rFonts w:ascii="Times New Roman" w:hAnsi="Times New Roman"/>
                <w:bCs/>
              </w:rPr>
              <w:t>V</w:t>
            </w:r>
          </w:p>
        </w:tc>
        <w:tc>
          <w:tcPr>
            <w:tcW w:w="1640" w:type="dxa"/>
            <w:noWrap/>
            <w:vAlign w:val="center"/>
            <w:hideMark/>
          </w:tcPr>
          <w:p w14:paraId="6D21E661" w14:textId="77777777" w:rsidR="00213BB1" w:rsidRPr="00B9507D" w:rsidRDefault="00213BB1" w:rsidP="00213BB1">
            <w:pPr>
              <w:rPr>
                <w:rFonts w:ascii="Times New Roman" w:hAnsi="Times New Roman"/>
                <w:bCs/>
              </w:rPr>
            </w:pPr>
            <w:r w:rsidRPr="00B9507D">
              <w:rPr>
                <w:rFonts w:ascii="Times New Roman" w:hAnsi="Times New Roman"/>
                <w:bCs/>
              </w:rPr>
              <w:t>LK-05</w:t>
            </w:r>
          </w:p>
        </w:tc>
        <w:tc>
          <w:tcPr>
            <w:tcW w:w="940" w:type="dxa"/>
            <w:noWrap/>
            <w:hideMark/>
          </w:tcPr>
          <w:p w14:paraId="489007DB" w14:textId="77777777" w:rsidR="00213BB1" w:rsidRPr="00B9507D" w:rsidRDefault="00213BB1" w:rsidP="00213BB1">
            <w:pPr>
              <w:jc w:val="center"/>
              <w:rPr>
                <w:rFonts w:ascii="Times New Roman" w:hAnsi="Times New Roman"/>
                <w:bCs/>
              </w:rPr>
            </w:pPr>
            <w:r w:rsidRPr="00B9507D">
              <w:rPr>
                <w:rFonts w:ascii="Times New Roman" w:hAnsi="Times New Roman"/>
                <w:bCs/>
              </w:rPr>
              <w:t> </w:t>
            </w:r>
          </w:p>
        </w:tc>
        <w:tc>
          <w:tcPr>
            <w:tcW w:w="1240" w:type="dxa"/>
            <w:noWrap/>
            <w:hideMark/>
          </w:tcPr>
          <w:p w14:paraId="588A36B2" w14:textId="77777777" w:rsidR="00213BB1" w:rsidRPr="00B9507D" w:rsidRDefault="00213BB1" w:rsidP="00213BB1">
            <w:pPr>
              <w:jc w:val="center"/>
              <w:rPr>
                <w:rFonts w:ascii="Times New Roman" w:hAnsi="Times New Roman"/>
                <w:bCs/>
              </w:rPr>
            </w:pPr>
            <w:r w:rsidRPr="00B9507D">
              <w:rPr>
                <w:rFonts w:ascii="Times New Roman" w:hAnsi="Times New Roman"/>
                <w:bCs/>
              </w:rPr>
              <w:t>1.233,01</w:t>
            </w:r>
          </w:p>
        </w:tc>
        <w:tc>
          <w:tcPr>
            <w:tcW w:w="1148" w:type="dxa"/>
            <w:noWrap/>
            <w:hideMark/>
          </w:tcPr>
          <w:p w14:paraId="49613835" w14:textId="77777777" w:rsidR="00213BB1" w:rsidRPr="00B9507D" w:rsidRDefault="00213BB1" w:rsidP="00213BB1">
            <w:pPr>
              <w:jc w:val="center"/>
              <w:rPr>
                <w:rFonts w:ascii="Times New Roman" w:hAnsi="Times New Roman"/>
                <w:bCs/>
              </w:rPr>
            </w:pPr>
            <w:r w:rsidRPr="00B9507D">
              <w:rPr>
                <w:rFonts w:ascii="Times New Roman" w:hAnsi="Times New Roman"/>
                <w:bCs/>
              </w:rPr>
              <w:t> </w:t>
            </w:r>
          </w:p>
        </w:tc>
        <w:tc>
          <w:tcPr>
            <w:tcW w:w="1180" w:type="dxa"/>
            <w:noWrap/>
            <w:hideMark/>
          </w:tcPr>
          <w:p w14:paraId="31B63886" w14:textId="77777777" w:rsidR="00213BB1" w:rsidRPr="00B9507D" w:rsidRDefault="00213BB1" w:rsidP="00213BB1">
            <w:pPr>
              <w:jc w:val="center"/>
              <w:rPr>
                <w:rFonts w:ascii="Times New Roman" w:hAnsi="Times New Roman"/>
                <w:bCs/>
              </w:rPr>
            </w:pPr>
            <w:r w:rsidRPr="00B9507D">
              <w:rPr>
                <w:rFonts w:ascii="Times New Roman" w:hAnsi="Times New Roman"/>
                <w:bCs/>
              </w:rPr>
              <w:t> </w:t>
            </w:r>
          </w:p>
        </w:tc>
      </w:tr>
      <w:tr w:rsidR="00213BB1" w:rsidRPr="00B9507D" w14:paraId="3256B092" w14:textId="77777777" w:rsidTr="00213BB1">
        <w:trPr>
          <w:trHeight w:val="300"/>
          <w:jc w:val="center"/>
        </w:trPr>
        <w:tc>
          <w:tcPr>
            <w:tcW w:w="708" w:type="dxa"/>
            <w:noWrap/>
            <w:hideMark/>
          </w:tcPr>
          <w:p w14:paraId="2F511F73"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5630450F" w14:textId="77777777" w:rsidR="00213BB1" w:rsidRPr="00B9507D" w:rsidRDefault="00213BB1" w:rsidP="00213BB1">
            <w:pPr>
              <w:rPr>
                <w:rFonts w:ascii="Times New Roman" w:hAnsi="Times New Roman"/>
              </w:rPr>
            </w:pPr>
            <w:r w:rsidRPr="00B9507D">
              <w:rPr>
                <w:rFonts w:ascii="Times New Roman" w:hAnsi="Times New Roman"/>
              </w:rPr>
              <w:t>LK05-1</w:t>
            </w:r>
          </w:p>
        </w:tc>
        <w:tc>
          <w:tcPr>
            <w:tcW w:w="940" w:type="dxa"/>
            <w:noWrap/>
            <w:hideMark/>
          </w:tcPr>
          <w:p w14:paraId="14D638D4" w14:textId="77777777" w:rsidR="00213BB1" w:rsidRPr="00B9507D" w:rsidRDefault="00213BB1" w:rsidP="00213BB1">
            <w:pPr>
              <w:jc w:val="center"/>
              <w:rPr>
                <w:rFonts w:ascii="Times New Roman" w:hAnsi="Times New Roman"/>
              </w:rPr>
            </w:pPr>
            <w:r w:rsidRPr="00B9507D">
              <w:rPr>
                <w:rFonts w:ascii="Times New Roman" w:hAnsi="Times New Roman"/>
              </w:rPr>
              <w:t>6,00</w:t>
            </w:r>
          </w:p>
        </w:tc>
        <w:tc>
          <w:tcPr>
            <w:tcW w:w="1240" w:type="dxa"/>
            <w:noWrap/>
            <w:hideMark/>
          </w:tcPr>
          <w:p w14:paraId="794ED176" w14:textId="77777777" w:rsidR="00213BB1" w:rsidRPr="00B9507D" w:rsidRDefault="00213BB1" w:rsidP="00213BB1">
            <w:pPr>
              <w:jc w:val="center"/>
              <w:rPr>
                <w:rFonts w:ascii="Times New Roman" w:hAnsi="Times New Roman"/>
              </w:rPr>
            </w:pPr>
            <w:r w:rsidRPr="00B9507D">
              <w:rPr>
                <w:rFonts w:ascii="Times New Roman" w:hAnsi="Times New Roman"/>
              </w:rPr>
              <w:t>102,49</w:t>
            </w:r>
          </w:p>
        </w:tc>
        <w:tc>
          <w:tcPr>
            <w:tcW w:w="1148" w:type="dxa"/>
            <w:noWrap/>
            <w:hideMark/>
          </w:tcPr>
          <w:p w14:paraId="5FC6A1C3" w14:textId="77777777" w:rsidR="00213BB1" w:rsidRPr="00B9507D" w:rsidRDefault="00213BB1" w:rsidP="00213BB1">
            <w:pPr>
              <w:jc w:val="center"/>
              <w:rPr>
                <w:rFonts w:ascii="Times New Roman" w:hAnsi="Times New Roman"/>
              </w:rPr>
            </w:pPr>
            <w:r w:rsidRPr="00B9507D">
              <w:rPr>
                <w:rFonts w:ascii="Times New Roman" w:hAnsi="Times New Roman"/>
              </w:rPr>
              <w:t>89,50%</w:t>
            </w:r>
          </w:p>
        </w:tc>
        <w:tc>
          <w:tcPr>
            <w:tcW w:w="1180" w:type="dxa"/>
            <w:noWrap/>
            <w:hideMark/>
          </w:tcPr>
          <w:p w14:paraId="6238A67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3F32398" w14:textId="77777777" w:rsidTr="00213BB1">
        <w:trPr>
          <w:trHeight w:val="300"/>
          <w:jc w:val="center"/>
        </w:trPr>
        <w:tc>
          <w:tcPr>
            <w:tcW w:w="708" w:type="dxa"/>
            <w:noWrap/>
            <w:hideMark/>
          </w:tcPr>
          <w:p w14:paraId="42C09141"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709137A3" w14:textId="77777777" w:rsidR="00213BB1" w:rsidRPr="00B9507D" w:rsidRDefault="00213BB1" w:rsidP="00213BB1">
            <w:pPr>
              <w:rPr>
                <w:rFonts w:ascii="Times New Roman" w:hAnsi="Times New Roman"/>
              </w:rPr>
            </w:pPr>
            <w:r w:rsidRPr="00B9507D">
              <w:rPr>
                <w:rFonts w:ascii="Times New Roman" w:hAnsi="Times New Roman"/>
              </w:rPr>
              <w:t>LK05-2</w:t>
            </w:r>
          </w:p>
        </w:tc>
        <w:tc>
          <w:tcPr>
            <w:tcW w:w="940" w:type="dxa"/>
            <w:noWrap/>
            <w:hideMark/>
          </w:tcPr>
          <w:p w14:paraId="0E105DEE" w14:textId="77777777" w:rsidR="00213BB1" w:rsidRPr="00B9507D" w:rsidRDefault="00213BB1" w:rsidP="00213BB1">
            <w:pPr>
              <w:jc w:val="center"/>
              <w:rPr>
                <w:rFonts w:ascii="Times New Roman" w:hAnsi="Times New Roman"/>
              </w:rPr>
            </w:pPr>
            <w:r w:rsidRPr="00B9507D">
              <w:rPr>
                <w:rFonts w:ascii="Times New Roman" w:hAnsi="Times New Roman"/>
              </w:rPr>
              <w:t>6,00</w:t>
            </w:r>
          </w:p>
        </w:tc>
        <w:tc>
          <w:tcPr>
            <w:tcW w:w="1240" w:type="dxa"/>
            <w:noWrap/>
            <w:hideMark/>
          </w:tcPr>
          <w:p w14:paraId="24F034BA" w14:textId="77777777" w:rsidR="00213BB1" w:rsidRPr="00B9507D" w:rsidRDefault="00213BB1" w:rsidP="00213BB1">
            <w:pPr>
              <w:jc w:val="center"/>
              <w:rPr>
                <w:rFonts w:ascii="Times New Roman" w:hAnsi="Times New Roman"/>
              </w:rPr>
            </w:pPr>
            <w:r w:rsidRPr="00B9507D">
              <w:rPr>
                <w:rFonts w:ascii="Times New Roman" w:hAnsi="Times New Roman"/>
              </w:rPr>
              <w:t>102,49</w:t>
            </w:r>
          </w:p>
        </w:tc>
        <w:tc>
          <w:tcPr>
            <w:tcW w:w="1148" w:type="dxa"/>
            <w:noWrap/>
            <w:hideMark/>
          </w:tcPr>
          <w:p w14:paraId="2E237F11" w14:textId="77777777" w:rsidR="00213BB1" w:rsidRPr="00B9507D" w:rsidRDefault="00213BB1" w:rsidP="00213BB1">
            <w:pPr>
              <w:jc w:val="center"/>
              <w:rPr>
                <w:rFonts w:ascii="Times New Roman" w:hAnsi="Times New Roman"/>
              </w:rPr>
            </w:pPr>
            <w:r w:rsidRPr="00B9507D">
              <w:rPr>
                <w:rFonts w:ascii="Times New Roman" w:hAnsi="Times New Roman"/>
              </w:rPr>
              <w:t>89,50%</w:t>
            </w:r>
          </w:p>
        </w:tc>
        <w:tc>
          <w:tcPr>
            <w:tcW w:w="1180" w:type="dxa"/>
            <w:noWrap/>
            <w:hideMark/>
          </w:tcPr>
          <w:p w14:paraId="22CE6B3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C1CFB6D" w14:textId="77777777" w:rsidTr="00213BB1">
        <w:trPr>
          <w:trHeight w:val="300"/>
          <w:jc w:val="center"/>
        </w:trPr>
        <w:tc>
          <w:tcPr>
            <w:tcW w:w="708" w:type="dxa"/>
            <w:noWrap/>
            <w:hideMark/>
          </w:tcPr>
          <w:p w14:paraId="01A97489"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5CE857FA" w14:textId="77777777" w:rsidR="00213BB1" w:rsidRPr="00B9507D" w:rsidRDefault="00213BB1" w:rsidP="00213BB1">
            <w:pPr>
              <w:rPr>
                <w:rFonts w:ascii="Times New Roman" w:hAnsi="Times New Roman"/>
              </w:rPr>
            </w:pPr>
            <w:r w:rsidRPr="00B9507D">
              <w:rPr>
                <w:rFonts w:ascii="Times New Roman" w:hAnsi="Times New Roman"/>
              </w:rPr>
              <w:t>LK05-3</w:t>
            </w:r>
          </w:p>
        </w:tc>
        <w:tc>
          <w:tcPr>
            <w:tcW w:w="940" w:type="dxa"/>
            <w:noWrap/>
            <w:hideMark/>
          </w:tcPr>
          <w:p w14:paraId="5883F21A"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58EBC468" w14:textId="77777777" w:rsidR="00213BB1" w:rsidRPr="00B9507D" w:rsidRDefault="00213BB1" w:rsidP="00213BB1">
            <w:pPr>
              <w:jc w:val="center"/>
              <w:rPr>
                <w:rFonts w:ascii="Times New Roman" w:hAnsi="Times New Roman"/>
              </w:rPr>
            </w:pPr>
            <w:r w:rsidRPr="00B9507D">
              <w:rPr>
                <w:rFonts w:ascii="Times New Roman" w:hAnsi="Times New Roman"/>
              </w:rPr>
              <w:t>103,03</w:t>
            </w:r>
          </w:p>
        </w:tc>
        <w:tc>
          <w:tcPr>
            <w:tcW w:w="1148" w:type="dxa"/>
            <w:noWrap/>
            <w:hideMark/>
          </w:tcPr>
          <w:p w14:paraId="67DAB860" w14:textId="77777777" w:rsidR="00213BB1" w:rsidRPr="00B9507D" w:rsidRDefault="00213BB1" w:rsidP="00213BB1">
            <w:pPr>
              <w:jc w:val="center"/>
              <w:rPr>
                <w:rFonts w:ascii="Times New Roman" w:hAnsi="Times New Roman"/>
              </w:rPr>
            </w:pPr>
            <w:r w:rsidRPr="00B9507D">
              <w:rPr>
                <w:rFonts w:ascii="Times New Roman" w:hAnsi="Times New Roman"/>
              </w:rPr>
              <w:t>89,39%</w:t>
            </w:r>
          </w:p>
        </w:tc>
        <w:tc>
          <w:tcPr>
            <w:tcW w:w="1180" w:type="dxa"/>
            <w:noWrap/>
            <w:hideMark/>
          </w:tcPr>
          <w:p w14:paraId="4CE0189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47CB4C9" w14:textId="77777777" w:rsidTr="00213BB1">
        <w:trPr>
          <w:trHeight w:val="300"/>
          <w:jc w:val="center"/>
        </w:trPr>
        <w:tc>
          <w:tcPr>
            <w:tcW w:w="708" w:type="dxa"/>
            <w:noWrap/>
            <w:hideMark/>
          </w:tcPr>
          <w:p w14:paraId="0EE66DE0" w14:textId="77777777" w:rsidR="00213BB1" w:rsidRPr="00B9507D" w:rsidRDefault="00213BB1">
            <w:pPr>
              <w:jc w:val="center"/>
              <w:rPr>
                <w:rFonts w:ascii="Times New Roman" w:hAnsi="Times New Roman"/>
              </w:rPr>
            </w:pPr>
            <w:r w:rsidRPr="00B9507D">
              <w:rPr>
                <w:rFonts w:ascii="Times New Roman" w:hAnsi="Times New Roman"/>
              </w:rPr>
              <w:lastRenderedPageBreak/>
              <w:t>4</w:t>
            </w:r>
          </w:p>
        </w:tc>
        <w:tc>
          <w:tcPr>
            <w:tcW w:w="1640" w:type="dxa"/>
            <w:noWrap/>
            <w:vAlign w:val="center"/>
            <w:hideMark/>
          </w:tcPr>
          <w:p w14:paraId="3911E5B8" w14:textId="77777777" w:rsidR="00213BB1" w:rsidRPr="00B9507D" w:rsidRDefault="00213BB1" w:rsidP="00213BB1">
            <w:pPr>
              <w:rPr>
                <w:rFonts w:ascii="Times New Roman" w:hAnsi="Times New Roman"/>
              </w:rPr>
            </w:pPr>
            <w:r w:rsidRPr="00B9507D">
              <w:rPr>
                <w:rFonts w:ascii="Times New Roman" w:hAnsi="Times New Roman"/>
              </w:rPr>
              <w:t>LK05-3A</w:t>
            </w:r>
          </w:p>
        </w:tc>
        <w:tc>
          <w:tcPr>
            <w:tcW w:w="940" w:type="dxa"/>
            <w:noWrap/>
            <w:hideMark/>
          </w:tcPr>
          <w:p w14:paraId="7EA6984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82D1D8E"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55D3C64C"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386B392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6C3CEA5" w14:textId="77777777" w:rsidTr="00213BB1">
        <w:trPr>
          <w:trHeight w:val="300"/>
          <w:jc w:val="center"/>
        </w:trPr>
        <w:tc>
          <w:tcPr>
            <w:tcW w:w="708" w:type="dxa"/>
            <w:noWrap/>
            <w:hideMark/>
          </w:tcPr>
          <w:p w14:paraId="3F304329"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398D41F4" w14:textId="77777777" w:rsidR="00213BB1" w:rsidRPr="00B9507D" w:rsidRDefault="00213BB1" w:rsidP="00213BB1">
            <w:pPr>
              <w:rPr>
                <w:rFonts w:ascii="Times New Roman" w:hAnsi="Times New Roman"/>
              </w:rPr>
            </w:pPr>
            <w:r w:rsidRPr="00B9507D">
              <w:rPr>
                <w:rFonts w:ascii="Times New Roman" w:hAnsi="Times New Roman"/>
              </w:rPr>
              <w:t>LK05-5</w:t>
            </w:r>
          </w:p>
        </w:tc>
        <w:tc>
          <w:tcPr>
            <w:tcW w:w="940" w:type="dxa"/>
            <w:noWrap/>
            <w:hideMark/>
          </w:tcPr>
          <w:p w14:paraId="7B28011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8BF7659"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742C12D0"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9DAB7A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82AE5A3" w14:textId="77777777" w:rsidTr="00213BB1">
        <w:trPr>
          <w:trHeight w:val="300"/>
          <w:jc w:val="center"/>
        </w:trPr>
        <w:tc>
          <w:tcPr>
            <w:tcW w:w="708" w:type="dxa"/>
            <w:noWrap/>
            <w:hideMark/>
          </w:tcPr>
          <w:p w14:paraId="10DB4F09"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4873BD7F" w14:textId="77777777" w:rsidR="00213BB1" w:rsidRPr="00B9507D" w:rsidRDefault="00213BB1" w:rsidP="00213BB1">
            <w:pPr>
              <w:rPr>
                <w:rFonts w:ascii="Times New Roman" w:hAnsi="Times New Roman"/>
              </w:rPr>
            </w:pPr>
            <w:r w:rsidRPr="00B9507D">
              <w:rPr>
                <w:rFonts w:ascii="Times New Roman" w:hAnsi="Times New Roman"/>
              </w:rPr>
              <w:t>LK05-6</w:t>
            </w:r>
          </w:p>
        </w:tc>
        <w:tc>
          <w:tcPr>
            <w:tcW w:w="940" w:type="dxa"/>
            <w:noWrap/>
            <w:hideMark/>
          </w:tcPr>
          <w:p w14:paraId="1B3997F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B86B41F"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9B8CC3F"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180759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AFC0B60" w14:textId="77777777" w:rsidTr="00213BB1">
        <w:trPr>
          <w:trHeight w:val="300"/>
          <w:jc w:val="center"/>
        </w:trPr>
        <w:tc>
          <w:tcPr>
            <w:tcW w:w="708" w:type="dxa"/>
            <w:noWrap/>
            <w:hideMark/>
          </w:tcPr>
          <w:p w14:paraId="30B86D44"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2E449562" w14:textId="77777777" w:rsidR="00213BB1" w:rsidRPr="00B9507D" w:rsidRDefault="00213BB1" w:rsidP="00213BB1">
            <w:pPr>
              <w:rPr>
                <w:rFonts w:ascii="Times New Roman" w:hAnsi="Times New Roman"/>
              </w:rPr>
            </w:pPr>
            <w:r w:rsidRPr="00B9507D">
              <w:rPr>
                <w:rFonts w:ascii="Times New Roman" w:hAnsi="Times New Roman"/>
              </w:rPr>
              <w:t>LK05-7</w:t>
            </w:r>
          </w:p>
        </w:tc>
        <w:tc>
          <w:tcPr>
            <w:tcW w:w="940" w:type="dxa"/>
            <w:noWrap/>
            <w:hideMark/>
          </w:tcPr>
          <w:p w14:paraId="1823959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82F66AD"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3D82CEFE"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E4BBF7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E309AE4" w14:textId="77777777" w:rsidTr="00213BB1">
        <w:trPr>
          <w:trHeight w:val="300"/>
          <w:jc w:val="center"/>
        </w:trPr>
        <w:tc>
          <w:tcPr>
            <w:tcW w:w="708" w:type="dxa"/>
            <w:noWrap/>
            <w:hideMark/>
          </w:tcPr>
          <w:p w14:paraId="524D13A0"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71F6D257" w14:textId="77777777" w:rsidR="00213BB1" w:rsidRPr="00B9507D" w:rsidRDefault="00213BB1" w:rsidP="00213BB1">
            <w:pPr>
              <w:rPr>
                <w:rFonts w:ascii="Times New Roman" w:hAnsi="Times New Roman"/>
              </w:rPr>
            </w:pPr>
            <w:r w:rsidRPr="00B9507D">
              <w:rPr>
                <w:rFonts w:ascii="Times New Roman" w:hAnsi="Times New Roman"/>
              </w:rPr>
              <w:t>LK05-8</w:t>
            </w:r>
          </w:p>
        </w:tc>
        <w:tc>
          <w:tcPr>
            <w:tcW w:w="940" w:type="dxa"/>
            <w:noWrap/>
            <w:hideMark/>
          </w:tcPr>
          <w:p w14:paraId="24F03F0E"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FAFC1D8"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04AC596F"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2EFA24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D15229A" w14:textId="77777777" w:rsidTr="00213BB1">
        <w:trPr>
          <w:trHeight w:val="300"/>
          <w:jc w:val="center"/>
        </w:trPr>
        <w:tc>
          <w:tcPr>
            <w:tcW w:w="708" w:type="dxa"/>
            <w:noWrap/>
            <w:hideMark/>
          </w:tcPr>
          <w:p w14:paraId="49B2D94C"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6D47027C" w14:textId="77777777" w:rsidR="00213BB1" w:rsidRPr="00B9507D" w:rsidRDefault="00213BB1" w:rsidP="00213BB1">
            <w:pPr>
              <w:rPr>
                <w:rFonts w:ascii="Times New Roman" w:hAnsi="Times New Roman"/>
              </w:rPr>
            </w:pPr>
            <w:r w:rsidRPr="00B9507D">
              <w:rPr>
                <w:rFonts w:ascii="Times New Roman" w:hAnsi="Times New Roman"/>
              </w:rPr>
              <w:t>LK05-9</w:t>
            </w:r>
          </w:p>
        </w:tc>
        <w:tc>
          <w:tcPr>
            <w:tcW w:w="940" w:type="dxa"/>
            <w:noWrap/>
            <w:hideMark/>
          </w:tcPr>
          <w:p w14:paraId="583752F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D77D587"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59479487"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2A19DBE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A63A257" w14:textId="77777777" w:rsidTr="00213BB1">
        <w:trPr>
          <w:trHeight w:val="300"/>
          <w:jc w:val="center"/>
        </w:trPr>
        <w:tc>
          <w:tcPr>
            <w:tcW w:w="708" w:type="dxa"/>
            <w:noWrap/>
            <w:hideMark/>
          </w:tcPr>
          <w:p w14:paraId="6EDD3BF1"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38519020" w14:textId="77777777" w:rsidR="00213BB1" w:rsidRPr="00B9507D" w:rsidRDefault="00213BB1" w:rsidP="00213BB1">
            <w:pPr>
              <w:rPr>
                <w:rFonts w:ascii="Times New Roman" w:hAnsi="Times New Roman"/>
              </w:rPr>
            </w:pPr>
            <w:r w:rsidRPr="00B9507D">
              <w:rPr>
                <w:rFonts w:ascii="Times New Roman" w:hAnsi="Times New Roman"/>
              </w:rPr>
              <w:t>LK05-10</w:t>
            </w:r>
          </w:p>
        </w:tc>
        <w:tc>
          <w:tcPr>
            <w:tcW w:w="940" w:type="dxa"/>
            <w:noWrap/>
            <w:hideMark/>
          </w:tcPr>
          <w:p w14:paraId="2C12F3F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E262A7D"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938DC7E"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256FBAF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225ECBE" w14:textId="77777777" w:rsidTr="00213BB1">
        <w:trPr>
          <w:trHeight w:val="300"/>
          <w:jc w:val="center"/>
        </w:trPr>
        <w:tc>
          <w:tcPr>
            <w:tcW w:w="708" w:type="dxa"/>
            <w:noWrap/>
            <w:hideMark/>
          </w:tcPr>
          <w:p w14:paraId="6B57C7EF"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219DFDFC" w14:textId="77777777" w:rsidR="00213BB1" w:rsidRPr="00B9507D" w:rsidRDefault="00213BB1" w:rsidP="00213BB1">
            <w:pPr>
              <w:rPr>
                <w:rFonts w:ascii="Times New Roman" w:hAnsi="Times New Roman"/>
              </w:rPr>
            </w:pPr>
            <w:r w:rsidRPr="00B9507D">
              <w:rPr>
                <w:rFonts w:ascii="Times New Roman" w:hAnsi="Times New Roman"/>
              </w:rPr>
              <w:t>LK05-11</w:t>
            </w:r>
          </w:p>
        </w:tc>
        <w:tc>
          <w:tcPr>
            <w:tcW w:w="940" w:type="dxa"/>
            <w:noWrap/>
            <w:hideMark/>
          </w:tcPr>
          <w:p w14:paraId="45255E3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59C9AF5"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3F17236"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00B746D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C501A51" w14:textId="77777777" w:rsidTr="00213BB1">
        <w:trPr>
          <w:trHeight w:val="300"/>
          <w:jc w:val="center"/>
        </w:trPr>
        <w:tc>
          <w:tcPr>
            <w:tcW w:w="708" w:type="dxa"/>
            <w:noWrap/>
            <w:hideMark/>
          </w:tcPr>
          <w:p w14:paraId="53F7FCCE"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6BAA50A0" w14:textId="77777777" w:rsidR="00213BB1" w:rsidRPr="00B9507D" w:rsidRDefault="00213BB1" w:rsidP="00213BB1">
            <w:pPr>
              <w:rPr>
                <w:rFonts w:ascii="Times New Roman" w:hAnsi="Times New Roman"/>
              </w:rPr>
            </w:pPr>
            <w:r w:rsidRPr="00B9507D">
              <w:rPr>
                <w:rFonts w:ascii="Times New Roman" w:hAnsi="Times New Roman"/>
              </w:rPr>
              <w:t>LK05-12</w:t>
            </w:r>
          </w:p>
        </w:tc>
        <w:tc>
          <w:tcPr>
            <w:tcW w:w="940" w:type="dxa"/>
            <w:noWrap/>
            <w:hideMark/>
          </w:tcPr>
          <w:p w14:paraId="7FE3EDE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62B9B33"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31EDE857"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0EF7324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416407B" w14:textId="77777777" w:rsidTr="00213BB1">
        <w:trPr>
          <w:trHeight w:val="300"/>
          <w:jc w:val="center"/>
        </w:trPr>
        <w:tc>
          <w:tcPr>
            <w:tcW w:w="708" w:type="dxa"/>
            <w:noWrap/>
            <w:hideMark/>
          </w:tcPr>
          <w:p w14:paraId="680E776E"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0E08A748" w14:textId="77777777" w:rsidR="00213BB1" w:rsidRPr="00B9507D" w:rsidRDefault="00213BB1" w:rsidP="00213BB1">
            <w:pPr>
              <w:rPr>
                <w:rFonts w:ascii="Times New Roman" w:hAnsi="Times New Roman"/>
              </w:rPr>
            </w:pPr>
            <w:r w:rsidRPr="00B9507D">
              <w:rPr>
                <w:rFonts w:ascii="Times New Roman" w:hAnsi="Times New Roman"/>
              </w:rPr>
              <w:t>LK05-12A</w:t>
            </w:r>
          </w:p>
        </w:tc>
        <w:tc>
          <w:tcPr>
            <w:tcW w:w="940" w:type="dxa"/>
            <w:noWrap/>
            <w:hideMark/>
          </w:tcPr>
          <w:p w14:paraId="7D06335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1ECAE07"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1FDD3483"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043443B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FEBEFC8" w14:textId="77777777" w:rsidTr="00213BB1">
        <w:trPr>
          <w:trHeight w:val="300"/>
          <w:jc w:val="center"/>
        </w:trPr>
        <w:tc>
          <w:tcPr>
            <w:tcW w:w="708" w:type="dxa"/>
            <w:noWrap/>
            <w:hideMark/>
          </w:tcPr>
          <w:p w14:paraId="44B4A4B2" w14:textId="77777777" w:rsidR="00213BB1" w:rsidRPr="00B9507D" w:rsidRDefault="00213BB1">
            <w:pPr>
              <w:jc w:val="center"/>
              <w:rPr>
                <w:rFonts w:ascii="Times New Roman" w:hAnsi="Times New Roman"/>
                <w:b/>
                <w:bCs/>
              </w:rPr>
            </w:pPr>
            <w:r w:rsidRPr="00B9507D">
              <w:rPr>
                <w:rFonts w:ascii="Times New Roman" w:hAnsi="Times New Roman"/>
                <w:b/>
                <w:bCs/>
              </w:rPr>
              <w:t>VI</w:t>
            </w:r>
          </w:p>
        </w:tc>
        <w:tc>
          <w:tcPr>
            <w:tcW w:w="1640" w:type="dxa"/>
            <w:noWrap/>
            <w:vAlign w:val="center"/>
            <w:hideMark/>
          </w:tcPr>
          <w:p w14:paraId="611F1DB9" w14:textId="77777777" w:rsidR="00213BB1" w:rsidRPr="00B9507D" w:rsidRDefault="00213BB1" w:rsidP="00213BB1">
            <w:pPr>
              <w:rPr>
                <w:rFonts w:ascii="Times New Roman" w:hAnsi="Times New Roman"/>
                <w:b/>
                <w:bCs/>
              </w:rPr>
            </w:pPr>
            <w:r w:rsidRPr="00B9507D">
              <w:rPr>
                <w:rFonts w:ascii="Times New Roman" w:hAnsi="Times New Roman"/>
                <w:b/>
                <w:bCs/>
              </w:rPr>
              <w:t>LK-06</w:t>
            </w:r>
          </w:p>
        </w:tc>
        <w:tc>
          <w:tcPr>
            <w:tcW w:w="940" w:type="dxa"/>
            <w:noWrap/>
            <w:hideMark/>
          </w:tcPr>
          <w:p w14:paraId="01C432FA"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5EE46275" w14:textId="77777777" w:rsidR="00213BB1" w:rsidRPr="00B9507D" w:rsidRDefault="00213BB1" w:rsidP="00213BB1">
            <w:pPr>
              <w:jc w:val="center"/>
              <w:rPr>
                <w:rFonts w:ascii="Times New Roman" w:hAnsi="Times New Roman"/>
                <w:b/>
                <w:bCs/>
              </w:rPr>
            </w:pPr>
            <w:r w:rsidRPr="00B9507D">
              <w:rPr>
                <w:rFonts w:ascii="Times New Roman" w:hAnsi="Times New Roman"/>
                <w:b/>
                <w:bCs/>
              </w:rPr>
              <w:t>2.140,87</w:t>
            </w:r>
          </w:p>
        </w:tc>
        <w:tc>
          <w:tcPr>
            <w:tcW w:w="1148" w:type="dxa"/>
            <w:noWrap/>
            <w:hideMark/>
          </w:tcPr>
          <w:p w14:paraId="7AA200D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34071CE3"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58CDF906" w14:textId="77777777" w:rsidTr="00213BB1">
        <w:trPr>
          <w:trHeight w:val="300"/>
          <w:jc w:val="center"/>
        </w:trPr>
        <w:tc>
          <w:tcPr>
            <w:tcW w:w="708" w:type="dxa"/>
            <w:noWrap/>
            <w:hideMark/>
          </w:tcPr>
          <w:p w14:paraId="695A91C9"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5297CCD2" w14:textId="77777777" w:rsidR="00213BB1" w:rsidRPr="00B9507D" w:rsidRDefault="00213BB1" w:rsidP="00213BB1">
            <w:pPr>
              <w:rPr>
                <w:rFonts w:ascii="Times New Roman" w:hAnsi="Times New Roman"/>
              </w:rPr>
            </w:pPr>
            <w:r w:rsidRPr="00B9507D">
              <w:rPr>
                <w:rFonts w:ascii="Times New Roman" w:hAnsi="Times New Roman"/>
              </w:rPr>
              <w:t>LK06-1</w:t>
            </w:r>
          </w:p>
        </w:tc>
        <w:tc>
          <w:tcPr>
            <w:tcW w:w="940" w:type="dxa"/>
            <w:noWrap/>
            <w:hideMark/>
          </w:tcPr>
          <w:p w14:paraId="24997759"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2E8449C1" w14:textId="77777777" w:rsidR="00213BB1" w:rsidRPr="00B9507D" w:rsidRDefault="00213BB1" w:rsidP="00213BB1">
            <w:pPr>
              <w:jc w:val="center"/>
              <w:rPr>
                <w:rFonts w:ascii="Times New Roman" w:hAnsi="Times New Roman"/>
              </w:rPr>
            </w:pPr>
            <w:r w:rsidRPr="00B9507D">
              <w:rPr>
                <w:rFonts w:ascii="Times New Roman" w:hAnsi="Times New Roman"/>
              </w:rPr>
              <w:t>105,75</w:t>
            </w:r>
          </w:p>
        </w:tc>
        <w:tc>
          <w:tcPr>
            <w:tcW w:w="1148" w:type="dxa"/>
            <w:noWrap/>
            <w:hideMark/>
          </w:tcPr>
          <w:p w14:paraId="240E4256" w14:textId="77777777" w:rsidR="00213BB1" w:rsidRPr="00B9507D" w:rsidRDefault="00213BB1" w:rsidP="00213BB1">
            <w:pPr>
              <w:jc w:val="center"/>
              <w:rPr>
                <w:rFonts w:ascii="Times New Roman" w:hAnsi="Times New Roman"/>
              </w:rPr>
            </w:pPr>
            <w:r w:rsidRPr="00B9507D">
              <w:rPr>
                <w:rFonts w:ascii="Times New Roman" w:hAnsi="Times New Roman"/>
              </w:rPr>
              <w:t>88,85%</w:t>
            </w:r>
          </w:p>
        </w:tc>
        <w:tc>
          <w:tcPr>
            <w:tcW w:w="1180" w:type="dxa"/>
            <w:noWrap/>
            <w:hideMark/>
          </w:tcPr>
          <w:p w14:paraId="5213B32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D58F324" w14:textId="77777777" w:rsidTr="00213BB1">
        <w:trPr>
          <w:trHeight w:val="300"/>
          <w:jc w:val="center"/>
        </w:trPr>
        <w:tc>
          <w:tcPr>
            <w:tcW w:w="708" w:type="dxa"/>
            <w:noWrap/>
            <w:hideMark/>
          </w:tcPr>
          <w:p w14:paraId="70D74B0C"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0E66EC78" w14:textId="77777777" w:rsidR="00213BB1" w:rsidRPr="00B9507D" w:rsidRDefault="00213BB1" w:rsidP="00213BB1">
            <w:pPr>
              <w:rPr>
                <w:rFonts w:ascii="Times New Roman" w:hAnsi="Times New Roman"/>
              </w:rPr>
            </w:pPr>
            <w:r w:rsidRPr="00B9507D">
              <w:rPr>
                <w:rFonts w:ascii="Times New Roman" w:hAnsi="Times New Roman"/>
              </w:rPr>
              <w:t>LK06-2</w:t>
            </w:r>
          </w:p>
        </w:tc>
        <w:tc>
          <w:tcPr>
            <w:tcW w:w="940" w:type="dxa"/>
            <w:noWrap/>
            <w:hideMark/>
          </w:tcPr>
          <w:p w14:paraId="1D8A7AA8"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490484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E32F145"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535E8D2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ACBB2A" w14:textId="77777777" w:rsidTr="00213BB1">
        <w:trPr>
          <w:trHeight w:val="300"/>
          <w:jc w:val="center"/>
        </w:trPr>
        <w:tc>
          <w:tcPr>
            <w:tcW w:w="708" w:type="dxa"/>
            <w:noWrap/>
            <w:hideMark/>
          </w:tcPr>
          <w:p w14:paraId="0874A936"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7E8C3D47" w14:textId="77777777" w:rsidR="00213BB1" w:rsidRPr="00B9507D" w:rsidRDefault="00213BB1" w:rsidP="00213BB1">
            <w:pPr>
              <w:rPr>
                <w:rFonts w:ascii="Times New Roman" w:hAnsi="Times New Roman"/>
              </w:rPr>
            </w:pPr>
            <w:r w:rsidRPr="00B9507D">
              <w:rPr>
                <w:rFonts w:ascii="Times New Roman" w:hAnsi="Times New Roman"/>
              </w:rPr>
              <w:t>LK06-3</w:t>
            </w:r>
          </w:p>
        </w:tc>
        <w:tc>
          <w:tcPr>
            <w:tcW w:w="940" w:type="dxa"/>
            <w:noWrap/>
            <w:hideMark/>
          </w:tcPr>
          <w:p w14:paraId="6517C3A1"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BB8D49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5CC1CF7F"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2421F0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CDA0E6D" w14:textId="77777777" w:rsidTr="00213BB1">
        <w:trPr>
          <w:trHeight w:val="300"/>
          <w:jc w:val="center"/>
        </w:trPr>
        <w:tc>
          <w:tcPr>
            <w:tcW w:w="708" w:type="dxa"/>
            <w:noWrap/>
            <w:hideMark/>
          </w:tcPr>
          <w:p w14:paraId="36950483"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0DDAEFA8" w14:textId="77777777" w:rsidR="00213BB1" w:rsidRPr="00B9507D" w:rsidRDefault="00213BB1" w:rsidP="00213BB1">
            <w:pPr>
              <w:rPr>
                <w:rFonts w:ascii="Times New Roman" w:hAnsi="Times New Roman"/>
              </w:rPr>
            </w:pPr>
            <w:r w:rsidRPr="00B9507D">
              <w:rPr>
                <w:rFonts w:ascii="Times New Roman" w:hAnsi="Times New Roman"/>
              </w:rPr>
              <w:t>LK06-3A</w:t>
            </w:r>
          </w:p>
        </w:tc>
        <w:tc>
          <w:tcPr>
            <w:tcW w:w="940" w:type="dxa"/>
            <w:noWrap/>
            <w:hideMark/>
          </w:tcPr>
          <w:p w14:paraId="2328C03F"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D63FDE9"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3010C95C"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0F098FB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6C6B386" w14:textId="77777777" w:rsidTr="00213BB1">
        <w:trPr>
          <w:trHeight w:val="300"/>
          <w:jc w:val="center"/>
        </w:trPr>
        <w:tc>
          <w:tcPr>
            <w:tcW w:w="708" w:type="dxa"/>
            <w:noWrap/>
            <w:hideMark/>
          </w:tcPr>
          <w:p w14:paraId="54687457"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46441A7A" w14:textId="77777777" w:rsidR="00213BB1" w:rsidRPr="00B9507D" w:rsidRDefault="00213BB1" w:rsidP="00213BB1">
            <w:pPr>
              <w:rPr>
                <w:rFonts w:ascii="Times New Roman" w:hAnsi="Times New Roman"/>
              </w:rPr>
            </w:pPr>
            <w:r w:rsidRPr="00B9507D">
              <w:rPr>
                <w:rFonts w:ascii="Times New Roman" w:hAnsi="Times New Roman"/>
              </w:rPr>
              <w:t>LK06-5</w:t>
            </w:r>
          </w:p>
        </w:tc>
        <w:tc>
          <w:tcPr>
            <w:tcW w:w="940" w:type="dxa"/>
            <w:noWrap/>
            <w:hideMark/>
          </w:tcPr>
          <w:p w14:paraId="3DB8913D"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CA89F9C"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1C000455"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47B2F0A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A5F607F" w14:textId="77777777" w:rsidTr="00213BB1">
        <w:trPr>
          <w:trHeight w:val="300"/>
          <w:jc w:val="center"/>
        </w:trPr>
        <w:tc>
          <w:tcPr>
            <w:tcW w:w="708" w:type="dxa"/>
            <w:noWrap/>
            <w:hideMark/>
          </w:tcPr>
          <w:p w14:paraId="7FE1DD63"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16F72AA2" w14:textId="77777777" w:rsidR="00213BB1" w:rsidRPr="00B9507D" w:rsidRDefault="00213BB1" w:rsidP="00213BB1">
            <w:pPr>
              <w:rPr>
                <w:rFonts w:ascii="Times New Roman" w:hAnsi="Times New Roman"/>
              </w:rPr>
            </w:pPr>
            <w:r w:rsidRPr="00B9507D">
              <w:rPr>
                <w:rFonts w:ascii="Times New Roman" w:hAnsi="Times New Roman"/>
              </w:rPr>
              <w:t>LK06-6</w:t>
            </w:r>
          </w:p>
        </w:tc>
        <w:tc>
          <w:tcPr>
            <w:tcW w:w="940" w:type="dxa"/>
            <w:noWrap/>
            <w:hideMark/>
          </w:tcPr>
          <w:p w14:paraId="232B5282"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50090DE8" w14:textId="77777777" w:rsidR="00213BB1" w:rsidRPr="00B9507D" w:rsidRDefault="00213BB1" w:rsidP="00213BB1">
            <w:pPr>
              <w:jc w:val="center"/>
              <w:rPr>
                <w:rFonts w:ascii="Times New Roman" w:hAnsi="Times New Roman"/>
              </w:rPr>
            </w:pPr>
            <w:r w:rsidRPr="00B9507D">
              <w:rPr>
                <w:rFonts w:ascii="Times New Roman" w:hAnsi="Times New Roman"/>
              </w:rPr>
              <w:t>105,75</w:t>
            </w:r>
          </w:p>
        </w:tc>
        <w:tc>
          <w:tcPr>
            <w:tcW w:w="1148" w:type="dxa"/>
            <w:noWrap/>
            <w:hideMark/>
          </w:tcPr>
          <w:p w14:paraId="06675E78" w14:textId="77777777" w:rsidR="00213BB1" w:rsidRPr="00B9507D" w:rsidRDefault="00213BB1" w:rsidP="00213BB1">
            <w:pPr>
              <w:jc w:val="center"/>
              <w:rPr>
                <w:rFonts w:ascii="Times New Roman" w:hAnsi="Times New Roman"/>
              </w:rPr>
            </w:pPr>
            <w:r w:rsidRPr="00B9507D">
              <w:rPr>
                <w:rFonts w:ascii="Times New Roman" w:hAnsi="Times New Roman"/>
              </w:rPr>
              <w:t>88,85%</w:t>
            </w:r>
          </w:p>
        </w:tc>
        <w:tc>
          <w:tcPr>
            <w:tcW w:w="1180" w:type="dxa"/>
            <w:noWrap/>
            <w:hideMark/>
          </w:tcPr>
          <w:p w14:paraId="469FC54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01A7D1B" w14:textId="77777777" w:rsidTr="00213BB1">
        <w:trPr>
          <w:trHeight w:val="300"/>
          <w:jc w:val="center"/>
        </w:trPr>
        <w:tc>
          <w:tcPr>
            <w:tcW w:w="708" w:type="dxa"/>
            <w:noWrap/>
            <w:hideMark/>
          </w:tcPr>
          <w:p w14:paraId="3805DB14"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53B25A51" w14:textId="77777777" w:rsidR="00213BB1" w:rsidRPr="00B9507D" w:rsidRDefault="00213BB1" w:rsidP="00213BB1">
            <w:pPr>
              <w:rPr>
                <w:rFonts w:ascii="Times New Roman" w:hAnsi="Times New Roman"/>
              </w:rPr>
            </w:pPr>
            <w:r w:rsidRPr="00B9507D">
              <w:rPr>
                <w:rFonts w:ascii="Times New Roman" w:hAnsi="Times New Roman"/>
              </w:rPr>
              <w:t>LK06-7</w:t>
            </w:r>
          </w:p>
        </w:tc>
        <w:tc>
          <w:tcPr>
            <w:tcW w:w="940" w:type="dxa"/>
            <w:noWrap/>
            <w:hideMark/>
          </w:tcPr>
          <w:p w14:paraId="7C3FBD46"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44D1D31"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D65B6E6"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2263DB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95ABE5B" w14:textId="77777777" w:rsidTr="00213BB1">
        <w:trPr>
          <w:trHeight w:val="300"/>
          <w:jc w:val="center"/>
        </w:trPr>
        <w:tc>
          <w:tcPr>
            <w:tcW w:w="708" w:type="dxa"/>
            <w:noWrap/>
            <w:hideMark/>
          </w:tcPr>
          <w:p w14:paraId="733E56AA"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398F9A24" w14:textId="77777777" w:rsidR="00213BB1" w:rsidRPr="00B9507D" w:rsidRDefault="00213BB1" w:rsidP="00213BB1">
            <w:pPr>
              <w:rPr>
                <w:rFonts w:ascii="Times New Roman" w:hAnsi="Times New Roman"/>
              </w:rPr>
            </w:pPr>
            <w:r w:rsidRPr="00B9507D">
              <w:rPr>
                <w:rFonts w:ascii="Times New Roman" w:hAnsi="Times New Roman"/>
              </w:rPr>
              <w:t>LK06-8</w:t>
            </w:r>
          </w:p>
        </w:tc>
        <w:tc>
          <w:tcPr>
            <w:tcW w:w="940" w:type="dxa"/>
            <w:noWrap/>
            <w:hideMark/>
          </w:tcPr>
          <w:p w14:paraId="55191D96"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F90DA69"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3317BC98"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30AAF3E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CB3276" w14:textId="77777777" w:rsidTr="00213BB1">
        <w:trPr>
          <w:trHeight w:val="300"/>
          <w:jc w:val="center"/>
        </w:trPr>
        <w:tc>
          <w:tcPr>
            <w:tcW w:w="708" w:type="dxa"/>
            <w:noWrap/>
            <w:hideMark/>
          </w:tcPr>
          <w:p w14:paraId="194564B4"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16351759" w14:textId="77777777" w:rsidR="00213BB1" w:rsidRPr="00B9507D" w:rsidRDefault="00213BB1" w:rsidP="00213BB1">
            <w:pPr>
              <w:rPr>
                <w:rFonts w:ascii="Times New Roman" w:hAnsi="Times New Roman"/>
              </w:rPr>
            </w:pPr>
            <w:r w:rsidRPr="00B9507D">
              <w:rPr>
                <w:rFonts w:ascii="Times New Roman" w:hAnsi="Times New Roman"/>
              </w:rPr>
              <w:t>LK06-9</w:t>
            </w:r>
          </w:p>
        </w:tc>
        <w:tc>
          <w:tcPr>
            <w:tcW w:w="940" w:type="dxa"/>
            <w:noWrap/>
            <w:hideMark/>
          </w:tcPr>
          <w:p w14:paraId="0DCD6F87"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1D3C3861"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2A4BACC5"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342FB8A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B574EEA" w14:textId="77777777" w:rsidTr="00213BB1">
        <w:trPr>
          <w:trHeight w:val="300"/>
          <w:jc w:val="center"/>
        </w:trPr>
        <w:tc>
          <w:tcPr>
            <w:tcW w:w="708" w:type="dxa"/>
            <w:noWrap/>
            <w:hideMark/>
          </w:tcPr>
          <w:p w14:paraId="7F5BAC42"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7AEC668B" w14:textId="77777777" w:rsidR="00213BB1" w:rsidRPr="00B9507D" w:rsidRDefault="00213BB1" w:rsidP="00213BB1">
            <w:pPr>
              <w:rPr>
                <w:rFonts w:ascii="Times New Roman" w:hAnsi="Times New Roman"/>
              </w:rPr>
            </w:pPr>
            <w:r w:rsidRPr="00B9507D">
              <w:rPr>
                <w:rFonts w:ascii="Times New Roman" w:hAnsi="Times New Roman"/>
              </w:rPr>
              <w:t>LK06-10</w:t>
            </w:r>
          </w:p>
        </w:tc>
        <w:tc>
          <w:tcPr>
            <w:tcW w:w="940" w:type="dxa"/>
            <w:noWrap/>
            <w:hideMark/>
          </w:tcPr>
          <w:p w14:paraId="5A26EB64"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22212FC6"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6E328D9A"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246F428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B792F5B" w14:textId="77777777" w:rsidTr="00213BB1">
        <w:trPr>
          <w:trHeight w:val="300"/>
          <w:jc w:val="center"/>
        </w:trPr>
        <w:tc>
          <w:tcPr>
            <w:tcW w:w="708" w:type="dxa"/>
            <w:noWrap/>
            <w:hideMark/>
          </w:tcPr>
          <w:p w14:paraId="3F7B511B"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78E35A70" w14:textId="77777777" w:rsidR="00213BB1" w:rsidRPr="00B9507D" w:rsidRDefault="00213BB1" w:rsidP="00213BB1">
            <w:pPr>
              <w:rPr>
                <w:rFonts w:ascii="Times New Roman" w:hAnsi="Times New Roman"/>
              </w:rPr>
            </w:pPr>
            <w:r w:rsidRPr="00B9507D">
              <w:rPr>
                <w:rFonts w:ascii="Times New Roman" w:hAnsi="Times New Roman"/>
              </w:rPr>
              <w:t>LK06-11</w:t>
            </w:r>
          </w:p>
        </w:tc>
        <w:tc>
          <w:tcPr>
            <w:tcW w:w="940" w:type="dxa"/>
            <w:noWrap/>
            <w:hideMark/>
          </w:tcPr>
          <w:p w14:paraId="45116E87"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48CA03FD"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907DDAD"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0DCFE46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9263907" w14:textId="77777777" w:rsidTr="00213BB1">
        <w:trPr>
          <w:trHeight w:val="300"/>
          <w:jc w:val="center"/>
        </w:trPr>
        <w:tc>
          <w:tcPr>
            <w:tcW w:w="708" w:type="dxa"/>
            <w:noWrap/>
            <w:hideMark/>
          </w:tcPr>
          <w:p w14:paraId="731AB941"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6341F4E9" w14:textId="77777777" w:rsidR="00213BB1" w:rsidRPr="00B9507D" w:rsidRDefault="00213BB1" w:rsidP="00213BB1">
            <w:pPr>
              <w:rPr>
                <w:rFonts w:ascii="Times New Roman" w:hAnsi="Times New Roman"/>
              </w:rPr>
            </w:pPr>
            <w:r w:rsidRPr="00B9507D">
              <w:rPr>
                <w:rFonts w:ascii="Times New Roman" w:hAnsi="Times New Roman"/>
              </w:rPr>
              <w:t>LK06-12</w:t>
            </w:r>
          </w:p>
        </w:tc>
        <w:tc>
          <w:tcPr>
            <w:tcW w:w="940" w:type="dxa"/>
            <w:noWrap/>
            <w:hideMark/>
          </w:tcPr>
          <w:p w14:paraId="745D8A0C"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4385F4C8" w14:textId="77777777" w:rsidR="00213BB1" w:rsidRPr="00B9507D" w:rsidRDefault="00213BB1" w:rsidP="00213BB1">
            <w:pPr>
              <w:jc w:val="center"/>
              <w:rPr>
                <w:rFonts w:ascii="Times New Roman" w:hAnsi="Times New Roman"/>
              </w:rPr>
            </w:pPr>
            <w:r w:rsidRPr="00B9507D">
              <w:rPr>
                <w:rFonts w:ascii="Times New Roman" w:hAnsi="Times New Roman"/>
              </w:rPr>
              <w:t>103,03</w:t>
            </w:r>
          </w:p>
        </w:tc>
        <w:tc>
          <w:tcPr>
            <w:tcW w:w="1148" w:type="dxa"/>
            <w:noWrap/>
            <w:hideMark/>
          </w:tcPr>
          <w:p w14:paraId="050C7167" w14:textId="77777777" w:rsidR="00213BB1" w:rsidRPr="00B9507D" w:rsidRDefault="00213BB1" w:rsidP="00213BB1">
            <w:pPr>
              <w:jc w:val="center"/>
              <w:rPr>
                <w:rFonts w:ascii="Times New Roman" w:hAnsi="Times New Roman"/>
              </w:rPr>
            </w:pPr>
            <w:r w:rsidRPr="00B9507D">
              <w:rPr>
                <w:rFonts w:ascii="Times New Roman" w:hAnsi="Times New Roman"/>
              </w:rPr>
              <w:t>89,39%</w:t>
            </w:r>
          </w:p>
        </w:tc>
        <w:tc>
          <w:tcPr>
            <w:tcW w:w="1180" w:type="dxa"/>
            <w:noWrap/>
            <w:hideMark/>
          </w:tcPr>
          <w:p w14:paraId="4967409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97AE8C4" w14:textId="77777777" w:rsidTr="00213BB1">
        <w:trPr>
          <w:trHeight w:val="300"/>
          <w:jc w:val="center"/>
        </w:trPr>
        <w:tc>
          <w:tcPr>
            <w:tcW w:w="708" w:type="dxa"/>
            <w:noWrap/>
            <w:hideMark/>
          </w:tcPr>
          <w:p w14:paraId="6A66764A"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77D4F049" w14:textId="77777777" w:rsidR="00213BB1" w:rsidRPr="00B9507D" w:rsidRDefault="00213BB1" w:rsidP="00213BB1">
            <w:pPr>
              <w:rPr>
                <w:rFonts w:ascii="Times New Roman" w:hAnsi="Times New Roman"/>
              </w:rPr>
            </w:pPr>
            <w:r w:rsidRPr="00B9507D">
              <w:rPr>
                <w:rFonts w:ascii="Times New Roman" w:hAnsi="Times New Roman"/>
              </w:rPr>
              <w:t>LK06-12A</w:t>
            </w:r>
          </w:p>
        </w:tc>
        <w:tc>
          <w:tcPr>
            <w:tcW w:w="940" w:type="dxa"/>
            <w:noWrap/>
            <w:hideMark/>
          </w:tcPr>
          <w:p w14:paraId="3F1326F1"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CC9C04B" w14:textId="77777777" w:rsidR="00213BB1" w:rsidRPr="00B9507D" w:rsidRDefault="00213BB1" w:rsidP="00213BB1">
            <w:pPr>
              <w:jc w:val="center"/>
              <w:rPr>
                <w:rFonts w:ascii="Times New Roman" w:hAnsi="Times New Roman"/>
              </w:rPr>
            </w:pPr>
            <w:r w:rsidRPr="00B9507D">
              <w:rPr>
                <w:rFonts w:ascii="Times New Roman" w:hAnsi="Times New Roman"/>
              </w:rPr>
              <w:t>93,95</w:t>
            </w:r>
          </w:p>
        </w:tc>
        <w:tc>
          <w:tcPr>
            <w:tcW w:w="1148" w:type="dxa"/>
            <w:noWrap/>
            <w:hideMark/>
          </w:tcPr>
          <w:p w14:paraId="42E2E7CB" w14:textId="77777777" w:rsidR="00213BB1" w:rsidRPr="00B9507D" w:rsidRDefault="00213BB1" w:rsidP="00213BB1">
            <w:pPr>
              <w:jc w:val="center"/>
              <w:rPr>
                <w:rFonts w:ascii="Times New Roman" w:hAnsi="Times New Roman"/>
              </w:rPr>
            </w:pPr>
            <w:r w:rsidRPr="00B9507D">
              <w:rPr>
                <w:rFonts w:ascii="Times New Roman" w:hAnsi="Times New Roman"/>
              </w:rPr>
              <w:t>96,05%</w:t>
            </w:r>
          </w:p>
        </w:tc>
        <w:tc>
          <w:tcPr>
            <w:tcW w:w="1180" w:type="dxa"/>
            <w:noWrap/>
            <w:hideMark/>
          </w:tcPr>
          <w:p w14:paraId="15E33BD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77F96D2" w14:textId="77777777" w:rsidTr="00213BB1">
        <w:trPr>
          <w:trHeight w:val="300"/>
          <w:jc w:val="center"/>
        </w:trPr>
        <w:tc>
          <w:tcPr>
            <w:tcW w:w="708" w:type="dxa"/>
            <w:noWrap/>
            <w:hideMark/>
          </w:tcPr>
          <w:p w14:paraId="0B407C40"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43EB5CF2" w14:textId="77777777" w:rsidR="00213BB1" w:rsidRPr="00B9507D" w:rsidRDefault="00213BB1" w:rsidP="00213BB1">
            <w:pPr>
              <w:rPr>
                <w:rFonts w:ascii="Times New Roman" w:hAnsi="Times New Roman"/>
              </w:rPr>
            </w:pPr>
            <w:r w:rsidRPr="00B9507D">
              <w:rPr>
                <w:rFonts w:ascii="Times New Roman" w:hAnsi="Times New Roman"/>
              </w:rPr>
              <w:t>LK06-12B</w:t>
            </w:r>
          </w:p>
        </w:tc>
        <w:tc>
          <w:tcPr>
            <w:tcW w:w="940" w:type="dxa"/>
            <w:noWrap/>
            <w:hideMark/>
          </w:tcPr>
          <w:p w14:paraId="37598482"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003D4BD8" w14:textId="77777777" w:rsidR="00213BB1" w:rsidRPr="00B9507D" w:rsidRDefault="00213BB1" w:rsidP="00213BB1">
            <w:pPr>
              <w:jc w:val="center"/>
              <w:rPr>
                <w:rFonts w:ascii="Times New Roman" w:hAnsi="Times New Roman"/>
              </w:rPr>
            </w:pPr>
            <w:r w:rsidRPr="00B9507D">
              <w:rPr>
                <w:rFonts w:ascii="Times New Roman" w:hAnsi="Times New Roman"/>
              </w:rPr>
              <w:t>93,95</w:t>
            </w:r>
          </w:p>
        </w:tc>
        <w:tc>
          <w:tcPr>
            <w:tcW w:w="1148" w:type="dxa"/>
            <w:noWrap/>
            <w:hideMark/>
          </w:tcPr>
          <w:p w14:paraId="4A933E10" w14:textId="77777777" w:rsidR="00213BB1" w:rsidRPr="00B9507D" w:rsidRDefault="00213BB1" w:rsidP="00213BB1">
            <w:pPr>
              <w:jc w:val="center"/>
              <w:rPr>
                <w:rFonts w:ascii="Times New Roman" w:hAnsi="Times New Roman"/>
              </w:rPr>
            </w:pPr>
            <w:r w:rsidRPr="00B9507D">
              <w:rPr>
                <w:rFonts w:ascii="Times New Roman" w:hAnsi="Times New Roman"/>
              </w:rPr>
              <w:t>96,05%</w:t>
            </w:r>
          </w:p>
        </w:tc>
        <w:tc>
          <w:tcPr>
            <w:tcW w:w="1180" w:type="dxa"/>
            <w:noWrap/>
            <w:hideMark/>
          </w:tcPr>
          <w:p w14:paraId="0DC0C62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166F446" w14:textId="77777777" w:rsidTr="00213BB1">
        <w:trPr>
          <w:trHeight w:val="300"/>
          <w:jc w:val="center"/>
        </w:trPr>
        <w:tc>
          <w:tcPr>
            <w:tcW w:w="708" w:type="dxa"/>
            <w:noWrap/>
            <w:hideMark/>
          </w:tcPr>
          <w:p w14:paraId="34C9D466"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3DE62C4A" w14:textId="77777777" w:rsidR="00213BB1" w:rsidRPr="00B9507D" w:rsidRDefault="00213BB1" w:rsidP="00213BB1">
            <w:pPr>
              <w:rPr>
                <w:rFonts w:ascii="Times New Roman" w:hAnsi="Times New Roman"/>
              </w:rPr>
            </w:pPr>
            <w:r w:rsidRPr="00B9507D">
              <w:rPr>
                <w:rFonts w:ascii="Times New Roman" w:hAnsi="Times New Roman"/>
              </w:rPr>
              <w:t>LK06-15</w:t>
            </w:r>
          </w:p>
        </w:tc>
        <w:tc>
          <w:tcPr>
            <w:tcW w:w="940" w:type="dxa"/>
            <w:noWrap/>
            <w:hideMark/>
          </w:tcPr>
          <w:p w14:paraId="423DE78D"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BE8EFCD" w14:textId="77777777" w:rsidR="00213BB1" w:rsidRPr="00B9507D" w:rsidRDefault="00213BB1" w:rsidP="00213BB1">
            <w:pPr>
              <w:jc w:val="center"/>
              <w:rPr>
                <w:rFonts w:ascii="Times New Roman" w:hAnsi="Times New Roman"/>
              </w:rPr>
            </w:pPr>
            <w:r w:rsidRPr="00B9507D">
              <w:rPr>
                <w:rFonts w:ascii="Times New Roman" w:hAnsi="Times New Roman"/>
              </w:rPr>
              <w:t>93,95</w:t>
            </w:r>
          </w:p>
        </w:tc>
        <w:tc>
          <w:tcPr>
            <w:tcW w:w="1148" w:type="dxa"/>
            <w:noWrap/>
            <w:hideMark/>
          </w:tcPr>
          <w:p w14:paraId="124474AD" w14:textId="77777777" w:rsidR="00213BB1" w:rsidRPr="00B9507D" w:rsidRDefault="00213BB1" w:rsidP="00213BB1">
            <w:pPr>
              <w:jc w:val="center"/>
              <w:rPr>
                <w:rFonts w:ascii="Times New Roman" w:hAnsi="Times New Roman"/>
              </w:rPr>
            </w:pPr>
            <w:r w:rsidRPr="00B9507D">
              <w:rPr>
                <w:rFonts w:ascii="Times New Roman" w:hAnsi="Times New Roman"/>
              </w:rPr>
              <w:t>96,05%</w:t>
            </w:r>
          </w:p>
        </w:tc>
        <w:tc>
          <w:tcPr>
            <w:tcW w:w="1180" w:type="dxa"/>
            <w:noWrap/>
            <w:hideMark/>
          </w:tcPr>
          <w:p w14:paraId="673CC53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320EA12" w14:textId="77777777" w:rsidTr="00213BB1">
        <w:trPr>
          <w:trHeight w:val="300"/>
          <w:jc w:val="center"/>
        </w:trPr>
        <w:tc>
          <w:tcPr>
            <w:tcW w:w="708" w:type="dxa"/>
            <w:noWrap/>
            <w:hideMark/>
          </w:tcPr>
          <w:p w14:paraId="05B5EFBC"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2FBAABA8" w14:textId="77777777" w:rsidR="00213BB1" w:rsidRPr="00B9507D" w:rsidRDefault="00213BB1" w:rsidP="00213BB1">
            <w:pPr>
              <w:rPr>
                <w:rFonts w:ascii="Times New Roman" w:hAnsi="Times New Roman"/>
              </w:rPr>
            </w:pPr>
            <w:r w:rsidRPr="00B9507D">
              <w:rPr>
                <w:rFonts w:ascii="Times New Roman" w:hAnsi="Times New Roman"/>
              </w:rPr>
              <w:t>LK06-16</w:t>
            </w:r>
          </w:p>
        </w:tc>
        <w:tc>
          <w:tcPr>
            <w:tcW w:w="940" w:type="dxa"/>
            <w:noWrap/>
            <w:hideMark/>
          </w:tcPr>
          <w:p w14:paraId="275813E4"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78FFCCB8" w14:textId="77777777" w:rsidR="00213BB1" w:rsidRPr="00B9507D" w:rsidRDefault="00213BB1" w:rsidP="00213BB1">
            <w:pPr>
              <w:jc w:val="center"/>
              <w:rPr>
                <w:rFonts w:ascii="Times New Roman" w:hAnsi="Times New Roman"/>
              </w:rPr>
            </w:pPr>
            <w:r w:rsidRPr="00B9507D">
              <w:rPr>
                <w:rFonts w:ascii="Times New Roman" w:hAnsi="Times New Roman"/>
              </w:rPr>
              <w:t>93,95</w:t>
            </w:r>
          </w:p>
        </w:tc>
        <w:tc>
          <w:tcPr>
            <w:tcW w:w="1148" w:type="dxa"/>
            <w:noWrap/>
            <w:hideMark/>
          </w:tcPr>
          <w:p w14:paraId="085DA635" w14:textId="77777777" w:rsidR="00213BB1" w:rsidRPr="00B9507D" w:rsidRDefault="00213BB1" w:rsidP="00213BB1">
            <w:pPr>
              <w:jc w:val="center"/>
              <w:rPr>
                <w:rFonts w:ascii="Times New Roman" w:hAnsi="Times New Roman"/>
              </w:rPr>
            </w:pPr>
            <w:r w:rsidRPr="00B9507D">
              <w:rPr>
                <w:rFonts w:ascii="Times New Roman" w:hAnsi="Times New Roman"/>
              </w:rPr>
              <w:t>96,05%</w:t>
            </w:r>
          </w:p>
        </w:tc>
        <w:tc>
          <w:tcPr>
            <w:tcW w:w="1180" w:type="dxa"/>
            <w:noWrap/>
            <w:hideMark/>
          </w:tcPr>
          <w:p w14:paraId="0BBE005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C9E41F8" w14:textId="77777777" w:rsidTr="00213BB1">
        <w:trPr>
          <w:trHeight w:val="300"/>
          <w:jc w:val="center"/>
        </w:trPr>
        <w:tc>
          <w:tcPr>
            <w:tcW w:w="708" w:type="dxa"/>
            <w:noWrap/>
            <w:hideMark/>
          </w:tcPr>
          <w:p w14:paraId="70C078CC"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22E71628" w14:textId="77777777" w:rsidR="00213BB1" w:rsidRPr="00B9507D" w:rsidRDefault="00213BB1" w:rsidP="00213BB1">
            <w:pPr>
              <w:rPr>
                <w:rFonts w:ascii="Times New Roman" w:hAnsi="Times New Roman"/>
              </w:rPr>
            </w:pPr>
            <w:r w:rsidRPr="00B9507D">
              <w:rPr>
                <w:rFonts w:ascii="Times New Roman" w:hAnsi="Times New Roman"/>
              </w:rPr>
              <w:t>LK06-17</w:t>
            </w:r>
          </w:p>
        </w:tc>
        <w:tc>
          <w:tcPr>
            <w:tcW w:w="940" w:type="dxa"/>
            <w:noWrap/>
            <w:hideMark/>
          </w:tcPr>
          <w:p w14:paraId="1649D3AD"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294A50D7" w14:textId="77777777" w:rsidR="00213BB1" w:rsidRPr="00B9507D" w:rsidRDefault="00213BB1" w:rsidP="00213BB1">
            <w:pPr>
              <w:jc w:val="center"/>
              <w:rPr>
                <w:rFonts w:ascii="Times New Roman" w:hAnsi="Times New Roman"/>
              </w:rPr>
            </w:pPr>
            <w:r w:rsidRPr="00B9507D">
              <w:rPr>
                <w:rFonts w:ascii="Times New Roman" w:hAnsi="Times New Roman"/>
              </w:rPr>
              <w:t>103,03</w:t>
            </w:r>
          </w:p>
        </w:tc>
        <w:tc>
          <w:tcPr>
            <w:tcW w:w="1148" w:type="dxa"/>
            <w:noWrap/>
            <w:hideMark/>
          </w:tcPr>
          <w:p w14:paraId="230C1C67" w14:textId="77777777" w:rsidR="00213BB1" w:rsidRPr="00B9507D" w:rsidRDefault="00213BB1" w:rsidP="00213BB1">
            <w:pPr>
              <w:jc w:val="center"/>
              <w:rPr>
                <w:rFonts w:ascii="Times New Roman" w:hAnsi="Times New Roman"/>
              </w:rPr>
            </w:pPr>
            <w:r w:rsidRPr="00B9507D">
              <w:rPr>
                <w:rFonts w:ascii="Times New Roman" w:hAnsi="Times New Roman"/>
              </w:rPr>
              <w:t>89,39%</w:t>
            </w:r>
          </w:p>
        </w:tc>
        <w:tc>
          <w:tcPr>
            <w:tcW w:w="1180" w:type="dxa"/>
            <w:noWrap/>
            <w:hideMark/>
          </w:tcPr>
          <w:p w14:paraId="22AA5C2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F5C0278" w14:textId="77777777" w:rsidTr="00213BB1">
        <w:trPr>
          <w:trHeight w:val="300"/>
          <w:jc w:val="center"/>
        </w:trPr>
        <w:tc>
          <w:tcPr>
            <w:tcW w:w="708" w:type="dxa"/>
            <w:noWrap/>
            <w:hideMark/>
          </w:tcPr>
          <w:p w14:paraId="5E55C652"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1BA6221D" w14:textId="77777777" w:rsidR="00213BB1" w:rsidRPr="00B9507D" w:rsidRDefault="00213BB1" w:rsidP="00213BB1">
            <w:pPr>
              <w:rPr>
                <w:rFonts w:ascii="Times New Roman" w:hAnsi="Times New Roman"/>
              </w:rPr>
            </w:pPr>
            <w:r w:rsidRPr="00B9507D">
              <w:rPr>
                <w:rFonts w:ascii="Times New Roman" w:hAnsi="Times New Roman"/>
              </w:rPr>
              <w:t>LK06-18</w:t>
            </w:r>
          </w:p>
        </w:tc>
        <w:tc>
          <w:tcPr>
            <w:tcW w:w="940" w:type="dxa"/>
            <w:noWrap/>
            <w:hideMark/>
          </w:tcPr>
          <w:p w14:paraId="4F7782B5"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6DE413B"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779485B"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52D98F5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C0F2D60" w14:textId="77777777" w:rsidTr="00213BB1">
        <w:trPr>
          <w:trHeight w:val="300"/>
          <w:jc w:val="center"/>
        </w:trPr>
        <w:tc>
          <w:tcPr>
            <w:tcW w:w="708" w:type="dxa"/>
            <w:noWrap/>
            <w:hideMark/>
          </w:tcPr>
          <w:p w14:paraId="07D7B2F4"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78F8E9C4" w14:textId="77777777" w:rsidR="00213BB1" w:rsidRPr="00B9507D" w:rsidRDefault="00213BB1" w:rsidP="00213BB1">
            <w:pPr>
              <w:rPr>
                <w:rFonts w:ascii="Times New Roman" w:hAnsi="Times New Roman"/>
              </w:rPr>
            </w:pPr>
            <w:r w:rsidRPr="00B9507D">
              <w:rPr>
                <w:rFonts w:ascii="Times New Roman" w:hAnsi="Times New Roman"/>
              </w:rPr>
              <w:t>LK06-19</w:t>
            </w:r>
          </w:p>
        </w:tc>
        <w:tc>
          <w:tcPr>
            <w:tcW w:w="940" w:type="dxa"/>
            <w:noWrap/>
            <w:hideMark/>
          </w:tcPr>
          <w:p w14:paraId="002D0E13"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B81AAC5"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1881266E"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2DAC0A2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1F891B3" w14:textId="77777777" w:rsidTr="00213BB1">
        <w:trPr>
          <w:trHeight w:val="300"/>
          <w:jc w:val="center"/>
        </w:trPr>
        <w:tc>
          <w:tcPr>
            <w:tcW w:w="708" w:type="dxa"/>
            <w:noWrap/>
            <w:hideMark/>
          </w:tcPr>
          <w:p w14:paraId="2D4C8B3A"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6C85F141" w14:textId="77777777" w:rsidR="00213BB1" w:rsidRPr="00B9507D" w:rsidRDefault="00213BB1" w:rsidP="00213BB1">
            <w:pPr>
              <w:rPr>
                <w:rFonts w:ascii="Times New Roman" w:hAnsi="Times New Roman"/>
              </w:rPr>
            </w:pPr>
            <w:r w:rsidRPr="00B9507D">
              <w:rPr>
                <w:rFonts w:ascii="Times New Roman" w:hAnsi="Times New Roman"/>
              </w:rPr>
              <w:t>LK06-20</w:t>
            </w:r>
          </w:p>
        </w:tc>
        <w:tc>
          <w:tcPr>
            <w:tcW w:w="940" w:type="dxa"/>
            <w:noWrap/>
            <w:hideMark/>
          </w:tcPr>
          <w:p w14:paraId="69854BDD"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9BC43DD"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6844251"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AF0C66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6426201" w14:textId="77777777" w:rsidTr="00213BB1">
        <w:trPr>
          <w:trHeight w:val="300"/>
          <w:jc w:val="center"/>
        </w:trPr>
        <w:tc>
          <w:tcPr>
            <w:tcW w:w="708" w:type="dxa"/>
            <w:noWrap/>
            <w:hideMark/>
          </w:tcPr>
          <w:p w14:paraId="57FA348D" w14:textId="77777777" w:rsidR="00213BB1" w:rsidRPr="00B9507D" w:rsidRDefault="00213BB1">
            <w:pPr>
              <w:jc w:val="center"/>
              <w:rPr>
                <w:rFonts w:ascii="Times New Roman" w:hAnsi="Times New Roman"/>
              </w:rPr>
            </w:pPr>
            <w:r w:rsidRPr="00B9507D">
              <w:rPr>
                <w:rFonts w:ascii="Times New Roman" w:hAnsi="Times New Roman"/>
              </w:rPr>
              <w:t>21</w:t>
            </w:r>
          </w:p>
        </w:tc>
        <w:tc>
          <w:tcPr>
            <w:tcW w:w="1640" w:type="dxa"/>
            <w:noWrap/>
            <w:vAlign w:val="center"/>
            <w:hideMark/>
          </w:tcPr>
          <w:p w14:paraId="34BEEBBA" w14:textId="77777777" w:rsidR="00213BB1" w:rsidRPr="00B9507D" w:rsidRDefault="00213BB1" w:rsidP="00213BB1">
            <w:pPr>
              <w:rPr>
                <w:rFonts w:ascii="Times New Roman" w:hAnsi="Times New Roman"/>
              </w:rPr>
            </w:pPr>
            <w:r w:rsidRPr="00B9507D">
              <w:rPr>
                <w:rFonts w:ascii="Times New Roman" w:hAnsi="Times New Roman"/>
              </w:rPr>
              <w:t>LK06-21</w:t>
            </w:r>
          </w:p>
        </w:tc>
        <w:tc>
          <w:tcPr>
            <w:tcW w:w="940" w:type="dxa"/>
            <w:noWrap/>
            <w:hideMark/>
          </w:tcPr>
          <w:p w14:paraId="1B6604A1"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3CC67F6"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43BD092E"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4616081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209B9D8" w14:textId="77777777" w:rsidTr="00213BB1">
        <w:trPr>
          <w:trHeight w:val="300"/>
          <w:jc w:val="center"/>
        </w:trPr>
        <w:tc>
          <w:tcPr>
            <w:tcW w:w="708" w:type="dxa"/>
            <w:noWrap/>
            <w:hideMark/>
          </w:tcPr>
          <w:p w14:paraId="4BB6AAE9" w14:textId="77777777" w:rsidR="00213BB1" w:rsidRPr="00B9507D" w:rsidRDefault="00213BB1">
            <w:pPr>
              <w:jc w:val="center"/>
              <w:rPr>
                <w:rFonts w:ascii="Times New Roman" w:hAnsi="Times New Roman"/>
              </w:rPr>
            </w:pPr>
            <w:r w:rsidRPr="00B9507D">
              <w:rPr>
                <w:rFonts w:ascii="Times New Roman" w:hAnsi="Times New Roman"/>
              </w:rPr>
              <w:t>22</w:t>
            </w:r>
          </w:p>
        </w:tc>
        <w:tc>
          <w:tcPr>
            <w:tcW w:w="1640" w:type="dxa"/>
            <w:noWrap/>
            <w:vAlign w:val="center"/>
            <w:hideMark/>
          </w:tcPr>
          <w:p w14:paraId="39C791B9" w14:textId="77777777" w:rsidR="00213BB1" w:rsidRPr="00B9507D" w:rsidRDefault="00213BB1" w:rsidP="00213BB1">
            <w:pPr>
              <w:rPr>
                <w:rFonts w:ascii="Times New Roman" w:hAnsi="Times New Roman"/>
              </w:rPr>
            </w:pPr>
            <w:r w:rsidRPr="00B9507D">
              <w:rPr>
                <w:rFonts w:ascii="Times New Roman" w:hAnsi="Times New Roman"/>
              </w:rPr>
              <w:t>LK06-22</w:t>
            </w:r>
          </w:p>
        </w:tc>
        <w:tc>
          <w:tcPr>
            <w:tcW w:w="940" w:type="dxa"/>
            <w:noWrap/>
            <w:hideMark/>
          </w:tcPr>
          <w:p w14:paraId="382E4152"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18CBBD5"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6F0EBA6F"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23132F4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F088C66" w14:textId="77777777" w:rsidTr="00213BB1">
        <w:trPr>
          <w:trHeight w:val="300"/>
          <w:jc w:val="center"/>
        </w:trPr>
        <w:tc>
          <w:tcPr>
            <w:tcW w:w="708" w:type="dxa"/>
            <w:noWrap/>
            <w:hideMark/>
          </w:tcPr>
          <w:p w14:paraId="3A2B6165" w14:textId="77777777" w:rsidR="00213BB1" w:rsidRPr="00B9507D" w:rsidRDefault="00213BB1">
            <w:pPr>
              <w:jc w:val="center"/>
              <w:rPr>
                <w:rFonts w:ascii="Times New Roman" w:hAnsi="Times New Roman"/>
                <w:b/>
                <w:bCs/>
              </w:rPr>
            </w:pPr>
            <w:r w:rsidRPr="00B9507D">
              <w:rPr>
                <w:rFonts w:ascii="Times New Roman" w:hAnsi="Times New Roman"/>
                <w:b/>
                <w:bCs/>
              </w:rPr>
              <w:t>VII</w:t>
            </w:r>
          </w:p>
        </w:tc>
        <w:tc>
          <w:tcPr>
            <w:tcW w:w="1640" w:type="dxa"/>
            <w:noWrap/>
            <w:vAlign w:val="center"/>
            <w:hideMark/>
          </w:tcPr>
          <w:p w14:paraId="2D4435EF" w14:textId="77777777" w:rsidR="00213BB1" w:rsidRPr="00B9507D" w:rsidRDefault="00213BB1" w:rsidP="00213BB1">
            <w:pPr>
              <w:rPr>
                <w:rFonts w:ascii="Times New Roman" w:hAnsi="Times New Roman"/>
                <w:b/>
                <w:bCs/>
              </w:rPr>
            </w:pPr>
            <w:r w:rsidRPr="00B9507D">
              <w:rPr>
                <w:rFonts w:ascii="Times New Roman" w:hAnsi="Times New Roman"/>
                <w:b/>
                <w:bCs/>
              </w:rPr>
              <w:t>LK-07</w:t>
            </w:r>
          </w:p>
        </w:tc>
        <w:tc>
          <w:tcPr>
            <w:tcW w:w="940" w:type="dxa"/>
            <w:noWrap/>
            <w:hideMark/>
          </w:tcPr>
          <w:p w14:paraId="2CD5EE4A"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262345E8" w14:textId="77777777" w:rsidR="00213BB1" w:rsidRPr="00B9507D" w:rsidRDefault="00213BB1" w:rsidP="00213BB1">
            <w:pPr>
              <w:jc w:val="center"/>
              <w:rPr>
                <w:rFonts w:ascii="Times New Roman" w:hAnsi="Times New Roman"/>
                <w:b/>
                <w:bCs/>
              </w:rPr>
            </w:pPr>
            <w:r w:rsidRPr="00B9507D">
              <w:rPr>
                <w:rFonts w:ascii="Times New Roman" w:hAnsi="Times New Roman"/>
                <w:b/>
                <w:bCs/>
              </w:rPr>
              <w:t>2.506,85</w:t>
            </w:r>
          </w:p>
        </w:tc>
        <w:tc>
          <w:tcPr>
            <w:tcW w:w="1148" w:type="dxa"/>
            <w:noWrap/>
            <w:hideMark/>
          </w:tcPr>
          <w:p w14:paraId="323D918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7F049D04"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0537823F" w14:textId="77777777" w:rsidTr="00213BB1">
        <w:trPr>
          <w:trHeight w:val="300"/>
          <w:jc w:val="center"/>
        </w:trPr>
        <w:tc>
          <w:tcPr>
            <w:tcW w:w="708" w:type="dxa"/>
            <w:noWrap/>
            <w:hideMark/>
          </w:tcPr>
          <w:p w14:paraId="35FF1F44"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175F3112" w14:textId="77777777" w:rsidR="00213BB1" w:rsidRPr="00B9507D" w:rsidRDefault="00213BB1" w:rsidP="00213BB1">
            <w:pPr>
              <w:rPr>
                <w:rFonts w:ascii="Times New Roman" w:hAnsi="Times New Roman"/>
              </w:rPr>
            </w:pPr>
            <w:r w:rsidRPr="00B9507D">
              <w:rPr>
                <w:rFonts w:ascii="Times New Roman" w:hAnsi="Times New Roman"/>
              </w:rPr>
              <w:t>LK07-1</w:t>
            </w:r>
          </w:p>
        </w:tc>
        <w:tc>
          <w:tcPr>
            <w:tcW w:w="940" w:type="dxa"/>
            <w:noWrap/>
            <w:hideMark/>
          </w:tcPr>
          <w:p w14:paraId="39EA5050" w14:textId="77777777" w:rsidR="00213BB1" w:rsidRPr="00B9507D" w:rsidRDefault="00213BB1" w:rsidP="00213BB1">
            <w:pPr>
              <w:jc w:val="center"/>
              <w:rPr>
                <w:rFonts w:ascii="Times New Roman" w:hAnsi="Times New Roman"/>
              </w:rPr>
            </w:pPr>
            <w:r w:rsidRPr="00B9507D">
              <w:rPr>
                <w:rFonts w:ascii="Times New Roman" w:hAnsi="Times New Roman"/>
              </w:rPr>
              <w:t>7,09</w:t>
            </w:r>
          </w:p>
        </w:tc>
        <w:tc>
          <w:tcPr>
            <w:tcW w:w="1240" w:type="dxa"/>
            <w:noWrap/>
            <w:hideMark/>
          </w:tcPr>
          <w:p w14:paraId="6D17DF8E" w14:textId="77777777" w:rsidR="00213BB1" w:rsidRPr="00B9507D" w:rsidRDefault="00213BB1" w:rsidP="00213BB1">
            <w:pPr>
              <w:jc w:val="center"/>
              <w:rPr>
                <w:rFonts w:ascii="Times New Roman" w:hAnsi="Times New Roman"/>
              </w:rPr>
            </w:pPr>
            <w:r w:rsidRPr="00B9507D">
              <w:rPr>
                <w:rFonts w:ascii="Times New Roman" w:hAnsi="Times New Roman"/>
              </w:rPr>
              <w:t>92,47</w:t>
            </w:r>
          </w:p>
        </w:tc>
        <w:tc>
          <w:tcPr>
            <w:tcW w:w="1148" w:type="dxa"/>
            <w:noWrap/>
            <w:hideMark/>
          </w:tcPr>
          <w:p w14:paraId="47E84A43" w14:textId="77777777" w:rsidR="00213BB1" w:rsidRPr="00B9507D" w:rsidRDefault="00213BB1" w:rsidP="00213BB1">
            <w:pPr>
              <w:jc w:val="center"/>
              <w:rPr>
                <w:rFonts w:ascii="Times New Roman" w:hAnsi="Times New Roman"/>
              </w:rPr>
            </w:pPr>
            <w:r w:rsidRPr="00B9507D">
              <w:rPr>
                <w:rFonts w:ascii="Times New Roman" w:hAnsi="Times New Roman"/>
              </w:rPr>
              <w:t>97,53%</w:t>
            </w:r>
          </w:p>
        </w:tc>
        <w:tc>
          <w:tcPr>
            <w:tcW w:w="1180" w:type="dxa"/>
            <w:noWrap/>
            <w:hideMark/>
          </w:tcPr>
          <w:p w14:paraId="3575D9F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41E31FC" w14:textId="77777777" w:rsidTr="00213BB1">
        <w:trPr>
          <w:trHeight w:val="300"/>
          <w:jc w:val="center"/>
        </w:trPr>
        <w:tc>
          <w:tcPr>
            <w:tcW w:w="708" w:type="dxa"/>
            <w:noWrap/>
            <w:hideMark/>
          </w:tcPr>
          <w:p w14:paraId="3D8C5020"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4AEAC007" w14:textId="77777777" w:rsidR="00213BB1" w:rsidRPr="00B9507D" w:rsidRDefault="00213BB1" w:rsidP="00213BB1">
            <w:pPr>
              <w:rPr>
                <w:rFonts w:ascii="Times New Roman" w:hAnsi="Times New Roman"/>
              </w:rPr>
            </w:pPr>
            <w:r w:rsidRPr="00B9507D">
              <w:rPr>
                <w:rFonts w:ascii="Times New Roman" w:hAnsi="Times New Roman"/>
              </w:rPr>
              <w:t>LK07-2</w:t>
            </w:r>
          </w:p>
        </w:tc>
        <w:tc>
          <w:tcPr>
            <w:tcW w:w="940" w:type="dxa"/>
            <w:noWrap/>
            <w:hideMark/>
          </w:tcPr>
          <w:p w14:paraId="2AD5B5A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3A734E4"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0A4EB84"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71EBF4E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9179264" w14:textId="77777777" w:rsidTr="00213BB1">
        <w:trPr>
          <w:trHeight w:val="300"/>
          <w:jc w:val="center"/>
        </w:trPr>
        <w:tc>
          <w:tcPr>
            <w:tcW w:w="708" w:type="dxa"/>
            <w:noWrap/>
            <w:hideMark/>
          </w:tcPr>
          <w:p w14:paraId="157046B9"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0F55E733" w14:textId="77777777" w:rsidR="00213BB1" w:rsidRPr="00B9507D" w:rsidRDefault="00213BB1" w:rsidP="00213BB1">
            <w:pPr>
              <w:rPr>
                <w:rFonts w:ascii="Times New Roman" w:hAnsi="Times New Roman"/>
              </w:rPr>
            </w:pPr>
            <w:r w:rsidRPr="00B9507D">
              <w:rPr>
                <w:rFonts w:ascii="Times New Roman" w:hAnsi="Times New Roman"/>
              </w:rPr>
              <w:t>LK07-3</w:t>
            </w:r>
          </w:p>
        </w:tc>
        <w:tc>
          <w:tcPr>
            <w:tcW w:w="940" w:type="dxa"/>
            <w:noWrap/>
            <w:hideMark/>
          </w:tcPr>
          <w:p w14:paraId="6D9347A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6308704"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EB88AE1"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18B4BF3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0805793" w14:textId="77777777" w:rsidTr="00213BB1">
        <w:trPr>
          <w:trHeight w:val="300"/>
          <w:jc w:val="center"/>
        </w:trPr>
        <w:tc>
          <w:tcPr>
            <w:tcW w:w="708" w:type="dxa"/>
            <w:noWrap/>
            <w:hideMark/>
          </w:tcPr>
          <w:p w14:paraId="4857ED21"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7030ECEB" w14:textId="77777777" w:rsidR="00213BB1" w:rsidRPr="00B9507D" w:rsidRDefault="00213BB1" w:rsidP="00213BB1">
            <w:pPr>
              <w:rPr>
                <w:rFonts w:ascii="Times New Roman" w:hAnsi="Times New Roman"/>
              </w:rPr>
            </w:pPr>
            <w:r w:rsidRPr="00B9507D">
              <w:rPr>
                <w:rFonts w:ascii="Times New Roman" w:hAnsi="Times New Roman"/>
              </w:rPr>
              <w:t>LK07-3A</w:t>
            </w:r>
          </w:p>
        </w:tc>
        <w:tc>
          <w:tcPr>
            <w:tcW w:w="940" w:type="dxa"/>
            <w:noWrap/>
            <w:hideMark/>
          </w:tcPr>
          <w:p w14:paraId="1FFDDCB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90967AB"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8DAE962"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71381B6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1AC50FE" w14:textId="77777777" w:rsidTr="00213BB1">
        <w:trPr>
          <w:trHeight w:val="300"/>
          <w:jc w:val="center"/>
        </w:trPr>
        <w:tc>
          <w:tcPr>
            <w:tcW w:w="708" w:type="dxa"/>
            <w:noWrap/>
            <w:hideMark/>
          </w:tcPr>
          <w:p w14:paraId="26AC605F"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3DF9D84E" w14:textId="77777777" w:rsidR="00213BB1" w:rsidRPr="00B9507D" w:rsidRDefault="00213BB1" w:rsidP="00213BB1">
            <w:pPr>
              <w:rPr>
                <w:rFonts w:ascii="Times New Roman" w:hAnsi="Times New Roman"/>
              </w:rPr>
            </w:pPr>
            <w:r w:rsidRPr="00B9507D">
              <w:rPr>
                <w:rFonts w:ascii="Times New Roman" w:hAnsi="Times New Roman"/>
              </w:rPr>
              <w:t>LK07-5</w:t>
            </w:r>
          </w:p>
        </w:tc>
        <w:tc>
          <w:tcPr>
            <w:tcW w:w="940" w:type="dxa"/>
            <w:noWrap/>
            <w:hideMark/>
          </w:tcPr>
          <w:p w14:paraId="34EC003A"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CD18D61"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E29BA0C"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1D3493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2864275" w14:textId="77777777" w:rsidTr="00213BB1">
        <w:trPr>
          <w:trHeight w:val="300"/>
          <w:jc w:val="center"/>
        </w:trPr>
        <w:tc>
          <w:tcPr>
            <w:tcW w:w="708" w:type="dxa"/>
            <w:noWrap/>
            <w:hideMark/>
          </w:tcPr>
          <w:p w14:paraId="3AABF8D7"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72761E67" w14:textId="77777777" w:rsidR="00213BB1" w:rsidRPr="00B9507D" w:rsidRDefault="00213BB1" w:rsidP="00213BB1">
            <w:pPr>
              <w:rPr>
                <w:rFonts w:ascii="Times New Roman" w:hAnsi="Times New Roman"/>
              </w:rPr>
            </w:pPr>
            <w:r w:rsidRPr="00B9507D">
              <w:rPr>
                <w:rFonts w:ascii="Times New Roman" w:hAnsi="Times New Roman"/>
              </w:rPr>
              <w:t>LK07-6</w:t>
            </w:r>
          </w:p>
        </w:tc>
        <w:tc>
          <w:tcPr>
            <w:tcW w:w="940" w:type="dxa"/>
            <w:noWrap/>
            <w:hideMark/>
          </w:tcPr>
          <w:p w14:paraId="38794E8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0C572B9"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51CEDE1A"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082B5C7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ADD40FD" w14:textId="77777777" w:rsidTr="00213BB1">
        <w:trPr>
          <w:trHeight w:val="300"/>
          <w:jc w:val="center"/>
        </w:trPr>
        <w:tc>
          <w:tcPr>
            <w:tcW w:w="708" w:type="dxa"/>
            <w:noWrap/>
            <w:hideMark/>
          </w:tcPr>
          <w:p w14:paraId="73B02917"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4825461A" w14:textId="77777777" w:rsidR="00213BB1" w:rsidRPr="00B9507D" w:rsidRDefault="00213BB1" w:rsidP="00213BB1">
            <w:pPr>
              <w:rPr>
                <w:rFonts w:ascii="Times New Roman" w:hAnsi="Times New Roman"/>
              </w:rPr>
            </w:pPr>
            <w:r w:rsidRPr="00B9507D">
              <w:rPr>
                <w:rFonts w:ascii="Times New Roman" w:hAnsi="Times New Roman"/>
              </w:rPr>
              <w:t>LK07-7</w:t>
            </w:r>
          </w:p>
        </w:tc>
        <w:tc>
          <w:tcPr>
            <w:tcW w:w="940" w:type="dxa"/>
            <w:noWrap/>
            <w:hideMark/>
          </w:tcPr>
          <w:p w14:paraId="58FF2FD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0DAD6CB"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766F1078"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1DD7CCE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8FF6658" w14:textId="77777777" w:rsidTr="00213BB1">
        <w:trPr>
          <w:trHeight w:val="300"/>
          <w:jc w:val="center"/>
        </w:trPr>
        <w:tc>
          <w:tcPr>
            <w:tcW w:w="708" w:type="dxa"/>
            <w:noWrap/>
            <w:hideMark/>
          </w:tcPr>
          <w:p w14:paraId="15132026"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19C51D8F" w14:textId="77777777" w:rsidR="00213BB1" w:rsidRPr="00B9507D" w:rsidRDefault="00213BB1" w:rsidP="00213BB1">
            <w:pPr>
              <w:rPr>
                <w:rFonts w:ascii="Times New Roman" w:hAnsi="Times New Roman"/>
              </w:rPr>
            </w:pPr>
            <w:r w:rsidRPr="00B9507D">
              <w:rPr>
                <w:rFonts w:ascii="Times New Roman" w:hAnsi="Times New Roman"/>
              </w:rPr>
              <w:t>LK07-8</w:t>
            </w:r>
          </w:p>
        </w:tc>
        <w:tc>
          <w:tcPr>
            <w:tcW w:w="940" w:type="dxa"/>
            <w:noWrap/>
            <w:hideMark/>
          </w:tcPr>
          <w:p w14:paraId="3A0BC2ED" w14:textId="77777777" w:rsidR="00213BB1" w:rsidRPr="00B9507D" w:rsidRDefault="00213BB1" w:rsidP="00213BB1">
            <w:pPr>
              <w:jc w:val="center"/>
              <w:rPr>
                <w:rFonts w:ascii="Times New Roman" w:hAnsi="Times New Roman"/>
              </w:rPr>
            </w:pPr>
            <w:r w:rsidRPr="00B9507D">
              <w:rPr>
                <w:rFonts w:ascii="Times New Roman" w:hAnsi="Times New Roman"/>
              </w:rPr>
              <w:t>7,09</w:t>
            </w:r>
          </w:p>
        </w:tc>
        <w:tc>
          <w:tcPr>
            <w:tcW w:w="1240" w:type="dxa"/>
            <w:noWrap/>
            <w:hideMark/>
          </w:tcPr>
          <w:p w14:paraId="7041DEFA" w14:textId="77777777" w:rsidR="00213BB1" w:rsidRPr="00B9507D" w:rsidRDefault="00213BB1" w:rsidP="00213BB1">
            <w:pPr>
              <w:jc w:val="center"/>
              <w:rPr>
                <w:rFonts w:ascii="Times New Roman" w:hAnsi="Times New Roman"/>
              </w:rPr>
            </w:pPr>
            <w:r w:rsidRPr="00B9507D">
              <w:rPr>
                <w:rFonts w:ascii="Times New Roman" w:hAnsi="Times New Roman"/>
              </w:rPr>
              <w:t>92,47</w:t>
            </w:r>
          </w:p>
        </w:tc>
        <w:tc>
          <w:tcPr>
            <w:tcW w:w="1148" w:type="dxa"/>
            <w:noWrap/>
            <w:hideMark/>
          </w:tcPr>
          <w:p w14:paraId="2A1417B4" w14:textId="77777777" w:rsidR="00213BB1" w:rsidRPr="00B9507D" w:rsidRDefault="00213BB1" w:rsidP="00213BB1">
            <w:pPr>
              <w:jc w:val="center"/>
              <w:rPr>
                <w:rFonts w:ascii="Times New Roman" w:hAnsi="Times New Roman"/>
              </w:rPr>
            </w:pPr>
            <w:r w:rsidRPr="00B9507D">
              <w:rPr>
                <w:rFonts w:ascii="Times New Roman" w:hAnsi="Times New Roman"/>
              </w:rPr>
              <w:t>97,53%</w:t>
            </w:r>
          </w:p>
        </w:tc>
        <w:tc>
          <w:tcPr>
            <w:tcW w:w="1180" w:type="dxa"/>
            <w:noWrap/>
            <w:hideMark/>
          </w:tcPr>
          <w:p w14:paraId="5FDE2A0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644AB0F" w14:textId="77777777" w:rsidTr="00213BB1">
        <w:trPr>
          <w:trHeight w:val="300"/>
          <w:jc w:val="center"/>
        </w:trPr>
        <w:tc>
          <w:tcPr>
            <w:tcW w:w="708" w:type="dxa"/>
            <w:noWrap/>
            <w:hideMark/>
          </w:tcPr>
          <w:p w14:paraId="29063E53"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6F91AF65" w14:textId="77777777" w:rsidR="00213BB1" w:rsidRPr="00B9507D" w:rsidRDefault="00213BB1" w:rsidP="00213BB1">
            <w:pPr>
              <w:rPr>
                <w:rFonts w:ascii="Times New Roman" w:hAnsi="Times New Roman"/>
              </w:rPr>
            </w:pPr>
            <w:r w:rsidRPr="00B9507D">
              <w:rPr>
                <w:rFonts w:ascii="Times New Roman" w:hAnsi="Times New Roman"/>
              </w:rPr>
              <w:t>LK07-9</w:t>
            </w:r>
          </w:p>
        </w:tc>
        <w:tc>
          <w:tcPr>
            <w:tcW w:w="940" w:type="dxa"/>
            <w:noWrap/>
            <w:hideMark/>
          </w:tcPr>
          <w:p w14:paraId="4302AD34"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8BB72F0"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2A35533B"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5AC6C37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1084CA8" w14:textId="77777777" w:rsidTr="00213BB1">
        <w:trPr>
          <w:trHeight w:val="300"/>
          <w:jc w:val="center"/>
        </w:trPr>
        <w:tc>
          <w:tcPr>
            <w:tcW w:w="708" w:type="dxa"/>
            <w:noWrap/>
            <w:hideMark/>
          </w:tcPr>
          <w:p w14:paraId="63630C3B"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69D90C99" w14:textId="77777777" w:rsidR="00213BB1" w:rsidRPr="00B9507D" w:rsidRDefault="00213BB1" w:rsidP="00213BB1">
            <w:pPr>
              <w:rPr>
                <w:rFonts w:ascii="Times New Roman" w:hAnsi="Times New Roman"/>
              </w:rPr>
            </w:pPr>
            <w:r w:rsidRPr="00B9507D">
              <w:rPr>
                <w:rFonts w:ascii="Times New Roman" w:hAnsi="Times New Roman"/>
              </w:rPr>
              <w:t>LK07-10</w:t>
            </w:r>
          </w:p>
        </w:tc>
        <w:tc>
          <w:tcPr>
            <w:tcW w:w="940" w:type="dxa"/>
            <w:noWrap/>
            <w:hideMark/>
          </w:tcPr>
          <w:p w14:paraId="46C52944"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4CCEDD2"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14CC5C25"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7EF7BC8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F32F451" w14:textId="77777777" w:rsidTr="00213BB1">
        <w:trPr>
          <w:trHeight w:val="300"/>
          <w:jc w:val="center"/>
        </w:trPr>
        <w:tc>
          <w:tcPr>
            <w:tcW w:w="708" w:type="dxa"/>
            <w:noWrap/>
            <w:hideMark/>
          </w:tcPr>
          <w:p w14:paraId="367172C4"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394CA9B6" w14:textId="77777777" w:rsidR="00213BB1" w:rsidRPr="00B9507D" w:rsidRDefault="00213BB1" w:rsidP="00213BB1">
            <w:pPr>
              <w:rPr>
                <w:rFonts w:ascii="Times New Roman" w:hAnsi="Times New Roman"/>
              </w:rPr>
            </w:pPr>
            <w:r w:rsidRPr="00B9507D">
              <w:rPr>
                <w:rFonts w:ascii="Times New Roman" w:hAnsi="Times New Roman"/>
              </w:rPr>
              <w:t>LK07-11</w:t>
            </w:r>
          </w:p>
        </w:tc>
        <w:tc>
          <w:tcPr>
            <w:tcW w:w="940" w:type="dxa"/>
            <w:noWrap/>
            <w:hideMark/>
          </w:tcPr>
          <w:p w14:paraId="4D178E9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BC74BFF"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47BB2E22"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72E5A68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D1CD07B" w14:textId="77777777" w:rsidTr="00213BB1">
        <w:trPr>
          <w:trHeight w:val="300"/>
          <w:jc w:val="center"/>
        </w:trPr>
        <w:tc>
          <w:tcPr>
            <w:tcW w:w="708" w:type="dxa"/>
            <w:noWrap/>
            <w:hideMark/>
          </w:tcPr>
          <w:p w14:paraId="10D3AEC1"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23E3E82C" w14:textId="77777777" w:rsidR="00213BB1" w:rsidRPr="00B9507D" w:rsidRDefault="00213BB1" w:rsidP="00213BB1">
            <w:pPr>
              <w:rPr>
                <w:rFonts w:ascii="Times New Roman" w:hAnsi="Times New Roman"/>
              </w:rPr>
            </w:pPr>
            <w:r w:rsidRPr="00B9507D">
              <w:rPr>
                <w:rFonts w:ascii="Times New Roman" w:hAnsi="Times New Roman"/>
              </w:rPr>
              <w:t>LK07-12</w:t>
            </w:r>
          </w:p>
        </w:tc>
        <w:tc>
          <w:tcPr>
            <w:tcW w:w="940" w:type="dxa"/>
            <w:noWrap/>
            <w:hideMark/>
          </w:tcPr>
          <w:p w14:paraId="794EB374"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B475051"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59E111E9"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2A78F35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9D63A2B" w14:textId="77777777" w:rsidTr="00213BB1">
        <w:trPr>
          <w:trHeight w:val="300"/>
          <w:jc w:val="center"/>
        </w:trPr>
        <w:tc>
          <w:tcPr>
            <w:tcW w:w="708" w:type="dxa"/>
            <w:noWrap/>
            <w:hideMark/>
          </w:tcPr>
          <w:p w14:paraId="55770A80" w14:textId="77777777" w:rsidR="00213BB1" w:rsidRPr="00B9507D" w:rsidRDefault="00213BB1">
            <w:pPr>
              <w:jc w:val="center"/>
              <w:rPr>
                <w:rFonts w:ascii="Times New Roman" w:hAnsi="Times New Roman"/>
              </w:rPr>
            </w:pPr>
            <w:r w:rsidRPr="00B9507D">
              <w:rPr>
                <w:rFonts w:ascii="Times New Roman" w:hAnsi="Times New Roman"/>
              </w:rPr>
              <w:lastRenderedPageBreak/>
              <w:t>13</w:t>
            </w:r>
          </w:p>
        </w:tc>
        <w:tc>
          <w:tcPr>
            <w:tcW w:w="1640" w:type="dxa"/>
            <w:noWrap/>
            <w:vAlign w:val="center"/>
            <w:hideMark/>
          </w:tcPr>
          <w:p w14:paraId="52DAA83D" w14:textId="77777777" w:rsidR="00213BB1" w:rsidRPr="00B9507D" w:rsidRDefault="00213BB1" w:rsidP="00213BB1">
            <w:pPr>
              <w:rPr>
                <w:rFonts w:ascii="Times New Roman" w:hAnsi="Times New Roman"/>
              </w:rPr>
            </w:pPr>
            <w:r w:rsidRPr="00B9507D">
              <w:rPr>
                <w:rFonts w:ascii="Times New Roman" w:hAnsi="Times New Roman"/>
              </w:rPr>
              <w:t>LK07-12A</w:t>
            </w:r>
          </w:p>
        </w:tc>
        <w:tc>
          <w:tcPr>
            <w:tcW w:w="940" w:type="dxa"/>
            <w:noWrap/>
            <w:hideMark/>
          </w:tcPr>
          <w:p w14:paraId="297520E6" w14:textId="77777777" w:rsidR="00213BB1" w:rsidRPr="00B9507D" w:rsidRDefault="00213BB1" w:rsidP="00213BB1">
            <w:pPr>
              <w:jc w:val="center"/>
              <w:rPr>
                <w:rFonts w:ascii="Times New Roman" w:hAnsi="Times New Roman"/>
              </w:rPr>
            </w:pPr>
            <w:r w:rsidRPr="00B9507D">
              <w:rPr>
                <w:rFonts w:ascii="Times New Roman" w:hAnsi="Times New Roman"/>
              </w:rPr>
              <w:t>5,13</w:t>
            </w:r>
          </w:p>
        </w:tc>
        <w:tc>
          <w:tcPr>
            <w:tcW w:w="1240" w:type="dxa"/>
            <w:noWrap/>
            <w:hideMark/>
          </w:tcPr>
          <w:p w14:paraId="0D7BF13F" w14:textId="77777777" w:rsidR="00213BB1" w:rsidRPr="00B9507D" w:rsidRDefault="00213BB1" w:rsidP="00213BB1">
            <w:pPr>
              <w:jc w:val="center"/>
              <w:rPr>
                <w:rFonts w:ascii="Times New Roman" w:hAnsi="Times New Roman"/>
              </w:rPr>
            </w:pPr>
            <w:r w:rsidRPr="00B9507D">
              <w:rPr>
                <w:rFonts w:ascii="Times New Roman" w:hAnsi="Times New Roman"/>
              </w:rPr>
              <w:t>104,48</w:t>
            </w:r>
          </w:p>
        </w:tc>
        <w:tc>
          <w:tcPr>
            <w:tcW w:w="1148" w:type="dxa"/>
            <w:noWrap/>
            <w:hideMark/>
          </w:tcPr>
          <w:p w14:paraId="66E2C19F" w14:textId="77777777" w:rsidR="00213BB1" w:rsidRPr="00B9507D" w:rsidRDefault="00213BB1" w:rsidP="00213BB1">
            <w:pPr>
              <w:jc w:val="center"/>
              <w:rPr>
                <w:rFonts w:ascii="Times New Roman" w:hAnsi="Times New Roman"/>
              </w:rPr>
            </w:pPr>
            <w:r w:rsidRPr="00B9507D">
              <w:rPr>
                <w:rFonts w:ascii="Times New Roman" w:hAnsi="Times New Roman"/>
              </w:rPr>
              <w:t>89,10%</w:t>
            </w:r>
          </w:p>
        </w:tc>
        <w:tc>
          <w:tcPr>
            <w:tcW w:w="1180" w:type="dxa"/>
            <w:noWrap/>
            <w:hideMark/>
          </w:tcPr>
          <w:p w14:paraId="242AD26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3305A32" w14:textId="77777777" w:rsidTr="00213BB1">
        <w:trPr>
          <w:trHeight w:val="300"/>
          <w:jc w:val="center"/>
        </w:trPr>
        <w:tc>
          <w:tcPr>
            <w:tcW w:w="708" w:type="dxa"/>
            <w:noWrap/>
            <w:hideMark/>
          </w:tcPr>
          <w:p w14:paraId="4A82566B"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053A15B3" w14:textId="77777777" w:rsidR="00213BB1" w:rsidRPr="00B9507D" w:rsidRDefault="00213BB1" w:rsidP="00213BB1">
            <w:pPr>
              <w:rPr>
                <w:rFonts w:ascii="Times New Roman" w:hAnsi="Times New Roman"/>
              </w:rPr>
            </w:pPr>
            <w:r w:rsidRPr="00B9507D">
              <w:rPr>
                <w:rFonts w:ascii="Times New Roman" w:hAnsi="Times New Roman"/>
              </w:rPr>
              <w:t>LK07-12B</w:t>
            </w:r>
          </w:p>
        </w:tc>
        <w:tc>
          <w:tcPr>
            <w:tcW w:w="940" w:type="dxa"/>
            <w:noWrap/>
            <w:hideMark/>
          </w:tcPr>
          <w:p w14:paraId="205F2AC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DF9CBD7" w14:textId="77777777" w:rsidR="00213BB1" w:rsidRPr="00B9507D" w:rsidRDefault="00213BB1" w:rsidP="00213BB1">
            <w:pPr>
              <w:jc w:val="center"/>
              <w:rPr>
                <w:rFonts w:ascii="Times New Roman" w:hAnsi="Times New Roman"/>
              </w:rPr>
            </w:pPr>
            <w:r w:rsidRPr="00B9507D">
              <w:rPr>
                <w:rFonts w:ascii="Times New Roman" w:hAnsi="Times New Roman"/>
              </w:rPr>
              <w:t>92,80</w:t>
            </w:r>
          </w:p>
        </w:tc>
        <w:tc>
          <w:tcPr>
            <w:tcW w:w="1148" w:type="dxa"/>
            <w:noWrap/>
            <w:hideMark/>
          </w:tcPr>
          <w:p w14:paraId="730E0158" w14:textId="77777777" w:rsidR="00213BB1" w:rsidRPr="00B9507D" w:rsidRDefault="00213BB1" w:rsidP="00213BB1">
            <w:pPr>
              <w:jc w:val="center"/>
              <w:rPr>
                <w:rFonts w:ascii="Times New Roman" w:hAnsi="Times New Roman"/>
              </w:rPr>
            </w:pPr>
            <w:r w:rsidRPr="00B9507D">
              <w:rPr>
                <w:rFonts w:ascii="Times New Roman" w:hAnsi="Times New Roman"/>
              </w:rPr>
              <w:t>97,20%</w:t>
            </w:r>
          </w:p>
        </w:tc>
        <w:tc>
          <w:tcPr>
            <w:tcW w:w="1180" w:type="dxa"/>
            <w:noWrap/>
            <w:hideMark/>
          </w:tcPr>
          <w:p w14:paraId="7B56921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CFD38C6" w14:textId="77777777" w:rsidTr="00213BB1">
        <w:trPr>
          <w:trHeight w:val="300"/>
          <w:jc w:val="center"/>
        </w:trPr>
        <w:tc>
          <w:tcPr>
            <w:tcW w:w="708" w:type="dxa"/>
            <w:noWrap/>
            <w:hideMark/>
          </w:tcPr>
          <w:p w14:paraId="31010D27"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1062549B" w14:textId="77777777" w:rsidR="00213BB1" w:rsidRPr="00B9507D" w:rsidRDefault="00213BB1" w:rsidP="00213BB1">
            <w:pPr>
              <w:rPr>
                <w:rFonts w:ascii="Times New Roman" w:hAnsi="Times New Roman"/>
              </w:rPr>
            </w:pPr>
            <w:r w:rsidRPr="00B9507D">
              <w:rPr>
                <w:rFonts w:ascii="Times New Roman" w:hAnsi="Times New Roman"/>
              </w:rPr>
              <w:t>LK07-15</w:t>
            </w:r>
          </w:p>
        </w:tc>
        <w:tc>
          <w:tcPr>
            <w:tcW w:w="940" w:type="dxa"/>
            <w:noWrap/>
            <w:hideMark/>
          </w:tcPr>
          <w:p w14:paraId="2754841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05B5E22"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7C373602"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D1FEE1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9DCB7AD" w14:textId="77777777" w:rsidTr="00213BB1">
        <w:trPr>
          <w:trHeight w:val="300"/>
          <w:jc w:val="center"/>
        </w:trPr>
        <w:tc>
          <w:tcPr>
            <w:tcW w:w="708" w:type="dxa"/>
            <w:noWrap/>
            <w:hideMark/>
          </w:tcPr>
          <w:p w14:paraId="1977F719"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2A4F349A" w14:textId="77777777" w:rsidR="00213BB1" w:rsidRPr="00B9507D" w:rsidRDefault="00213BB1" w:rsidP="00213BB1">
            <w:pPr>
              <w:rPr>
                <w:rFonts w:ascii="Times New Roman" w:hAnsi="Times New Roman"/>
              </w:rPr>
            </w:pPr>
            <w:r w:rsidRPr="00B9507D">
              <w:rPr>
                <w:rFonts w:ascii="Times New Roman" w:hAnsi="Times New Roman"/>
              </w:rPr>
              <w:t>LK07-16</w:t>
            </w:r>
          </w:p>
        </w:tc>
        <w:tc>
          <w:tcPr>
            <w:tcW w:w="940" w:type="dxa"/>
            <w:noWrap/>
            <w:hideMark/>
          </w:tcPr>
          <w:p w14:paraId="3BA1CC7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92DC6E0"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7C334A73"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6BC1E2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8E58843" w14:textId="77777777" w:rsidTr="00213BB1">
        <w:trPr>
          <w:trHeight w:val="300"/>
          <w:jc w:val="center"/>
        </w:trPr>
        <w:tc>
          <w:tcPr>
            <w:tcW w:w="708" w:type="dxa"/>
            <w:noWrap/>
            <w:hideMark/>
          </w:tcPr>
          <w:p w14:paraId="737F1999"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6E05F3CC" w14:textId="77777777" w:rsidR="00213BB1" w:rsidRPr="00B9507D" w:rsidRDefault="00213BB1" w:rsidP="00213BB1">
            <w:pPr>
              <w:rPr>
                <w:rFonts w:ascii="Times New Roman" w:hAnsi="Times New Roman"/>
              </w:rPr>
            </w:pPr>
            <w:r w:rsidRPr="00B9507D">
              <w:rPr>
                <w:rFonts w:ascii="Times New Roman" w:hAnsi="Times New Roman"/>
              </w:rPr>
              <w:t>LK07-17</w:t>
            </w:r>
          </w:p>
        </w:tc>
        <w:tc>
          <w:tcPr>
            <w:tcW w:w="940" w:type="dxa"/>
            <w:noWrap/>
            <w:hideMark/>
          </w:tcPr>
          <w:p w14:paraId="7566C4A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2924782"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0CDF2CF"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37E8CBF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C2BB206" w14:textId="77777777" w:rsidTr="00213BB1">
        <w:trPr>
          <w:trHeight w:val="300"/>
          <w:jc w:val="center"/>
        </w:trPr>
        <w:tc>
          <w:tcPr>
            <w:tcW w:w="708" w:type="dxa"/>
            <w:noWrap/>
            <w:hideMark/>
          </w:tcPr>
          <w:p w14:paraId="18A961C3"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35182D36" w14:textId="77777777" w:rsidR="00213BB1" w:rsidRPr="00B9507D" w:rsidRDefault="00213BB1" w:rsidP="00213BB1">
            <w:pPr>
              <w:rPr>
                <w:rFonts w:ascii="Times New Roman" w:hAnsi="Times New Roman"/>
              </w:rPr>
            </w:pPr>
            <w:r w:rsidRPr="00B9507D">
              <w:rPr>
                <w:rFonts w:ascii="Times New Roman" w:hAnsi="Times New Roman"/>
              </w:rPr>
              <w:t>LK07-18</w:t>
            </w:r>
          </w:p>
        </w:tc>
        <w:tc>
          <w:tcPr>
            <w:tcW w:w="940" w:type="dxa"/>
            <w:noWrap/>
            <w:hideMark/>
          </w:tcPr>
          <w:p w14:paraId="7B8B535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B0A4CCA"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5309CCD"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74FC3FE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9C50EA6" w14:textId="77777777" w:rsidTr="00213BB1">
        <w:trPr>
          <w:trHeight w:val="300"/>
          <w:jc w:val="center"/>
        </w:trPr>
        <w:tc>
          <w:tcPr>
            <w:tcW w:w="708" w:type="dxa"/>
            <w:noWrap/>
            <w:hideMark/>
          </w:tcPr>
          <w:p w14:paraId="03593978"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10FE674B" w14:textId="77777777" w:rsidR="00213BB1" w:rsidRPr="00B9507D" w:rsidRDefault="00213BB1" w:rsidP="00213BB1">
            <w:pPr>
              <w:rPr>
                <w:rFonts w:ascii="Times New Roman" w:hAnsi="Times New Roman"/>
              </w:rPr>
            </w:pPr>
            <w:r w:rsidRPr="00B9507D">
              <w:rPr>
                <w:rFonts w:ascii="Times New Roman" w:hAnsi="Times New Roman"/>
              </w:rPr>
              <w:t>LK07-19</w:t>
            </w:r>
          </w:p>
        </w:tc>
        <w:tc>
          <w:tcPr>
            <w:tcW w:w="940" w:type="dxa"/>
            <w:noWrap/>
            <w:hideMark/>
          </w:tcPr>
          <w:p w14:paraId="0ACD72A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6B4324F"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49FAB8AC"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328B6C4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4B5F32C" w14:textId="77777777" w:rsidTr="00213BB1">
        <w:trPr>
          <w:trHeight w:val="300"/>
          <w:jc w:val="center"/>
        </w:trPr>
        <w:tc>
          <w:tcPr>
            <w:tcW w:w="708" w:type="dxa"/>
            <w:noWrap/>
            <w:hideMark/>
          </w:tcPr>
          <w:p w14:paraId="07CFB4A6"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4651FC93" w14:textId="77777777" w:rsidR="00213BB1" w:rsidRPr="00B9507D" w:rsidRDefault="00213BB1" w:rsidP="00213BB1">
            <w:pPr>
              <w:rPr>
                <w:rFonts w:ascii="Times New Roman" w:hAnsi="Times New Roman"/>
              </w:rPr>
            </w:pPr>
            <w:r w:rsidRPr="00B9507D">
              <w:rPr>
                <w:rFonts w:ascii="Times New Roman" w:hAnsi="Times New Roman"/>
              </w:rPr>
              <w:t>LK07-20</w:t>
            </w:r>
          </w:p>
        </w:tc>
        <w:tc>
          <w:tcPr>
            <w:tcW w:w="940" w:type="dxa"/>
            <w:noWrap/>
            <w:hideMark/>
          </w:tcPr>
          <w:p w14:paraId="52537D0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7F139E8"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C475F7C"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4926E89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0768E69" w14:textId="77777777" w:rsidTr="00213BB1">
        <w:trPr>
          <w:trHeight w:val="300"/>
          <w:jc w:val="center"/>
        </w:trPr>
        <w:tc>
          <w:tcPr>
            <w:tcW w:w="708" w:type="dxa"/>
            <w:noWrap/>
            <w:hideMark/>
          </w:tcPr>
          <w:p w14:paraId="033EC4AB" w14:textId="77777777" w:rsidR="00213BB1" w:rsidRPr="00B9507D" w:rsidRDefault="00213BB1">
            <w:pPr>
              <w:jc w:val="center"/>
              <w:rPr>
                <w:rFonts w:ascii="Times New Roman" w:hAnsi="Times New Roman"/>
              </w:rPr>
            </w:pPr>
            <w:r w:rsidRPr="00B9507D">
              <w:rPr>
                <w:rFonts w:ascii="Times New Roman" w:hAnsi="Times New Roman"/>
              </w:rPr>
              <w:t>21</w:t>
            </w:r>
          </w:p>
        </w:tc>
        <w:tc>
          <w:tcPr>
            <w:tcW w:w="1640" w:type="dxa"/>
            <w:noWrap/>
            <w:vAlign w:val="center"/>
            <w:hideMark/>
          </w:tcPr>
          <w:p w14:paraId="1A0B73F8" w14:textId="77777777" w:rsidR="00213BB1" w:rsidRPr="00B9507D" w:rsidRDefault="00213BB1" w:rsidP="00213BB1">
            <w:pPr>
              <w:rPr>
                <w:rFonts w:ascii="Times New Roman" w:hAnsi="Times New Roman"/>
              </w:rPr>
            </w:pPr>
            <w:r w:rsidRPr="00B9507D">
              <w:rPr>
                <w:rFonts w:ascii="Times New Roman" w:hAnsi="Times New Roman"/>
              </w:rPr>
              <w:t>LK07-21</w:t>
            </w:r>
          </w:p>
        </w:tc>
        <w:tc>
          <w:tcPr>
            <w:tcW w:w="940" w:type="dxa"/>
            <w:noWrap/>
            <w:hideMark/>
          </w:tcPr>
          <w:p w14:paraId="446CAC24" w14:textId="77777777" w:rsidR="00213BB1" w:rsidRPr="00B9507D" w:rsidRDefault="00213BB1" w:rsidP="00213BB1">
            <w:pPr>
              <w:jc w:val="center"/>
              <w:rPr>
                <w:rFonts w:ascii="Times New Roman" w:hAnsi="Times New Roman"/>
              </w:rPr>
            </w:pPr>
            <w:r w:rsidRPr="00B9507D">
              <w:rPr>
                <w:rFonts w:ascii="Times New Roman" w:hAnsi="Times New Roman"/>
              </w:rPr>
              <w:t>7,11</w:t>
            </w:r>
          </w:p>
        </w:tc>
        <w:tc>
          <w:tcPr>
            <w:tcW w:w="1240" w:type="dxa"/>
            <w:noWrap/>
            <w:hideMark/>
          </w:tcPr>
          <w:p w14:paraId="1814B0A8" w14:textId="77777777" w:rsidR="00213BB1" w:rsidRPr="00B9507D" w:rsidRDefault="00213BB1" w:rsidP="00213BB1">
            <w:pPr>
              <w:jc w:val="center"/>
              <w:rPr>
                <w:rFonts w:ascii="Times New Roman" w:hAnsi="Times New Roman"/>
              </w:rPr>
            </w:pPr>
            <w:r w:rsidRPr="00B9507D">
              <w:rPr>
                <w:rFonts w:ascii="Times New Roman" w:hAnsi="Times New Roman"/>
              </w:rPr>
              <w:t>92,80</w:t>
            </w:r>
          </w:p>
        </w:tc>
        <w:tc>
          <w:tcPr>
            <w:tcW w:w="1148" w:type="dxa"/>
            <w:noWrap/>
            <w:hideMark/>
          </w:tcPr>
          <w:p w14:paraId="6CC9CCC2" w14:textId="77777777" w:rsidR="00213BB1" w:rsidRPr="00B9507D" w:rsidRDefault="00213BB1" w:rsidP="00213BB1">
            <w:pPr>
              <w:jc w:val="center"/>
              <w:rPr>
                <w:rFonts w:ascii="Times New Roman" w:hAnsi="Times New Roman"/>
              </w:rPr>
            </w:pPr>
            <w:r w:rsidRPr="00B9507D">
              <w:rPr>
                <w:rFonts w:ascii="Times New Roman" w:hAnsi="Times New Roman"/>
              </w:rPr>
              <w:t>97,20%</w:t>
            </w:r>
          </w:p>
        </w:tc>
        <w:tc>
          <w:tcPr>
            <w:tcW w:w="1180" w:type="dxa"/>
            <w:noWrap/>
            <w:hideMark/>
          </w:tcPr>
          <w:p w14:paraId="14C1235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F3F3BC0" w14:textId="77777777" w:rsidTr="00213BB1">
        <w:trPr>
          <w:trHeight w:val="300"/>
          <w:jc w:val="center"/>
        </w:trPr>
        <w:tc>
          <w:tcPr>
            <w:tcW w:w="708" w:type="dxa"/>
            <w:noWrap/>
            <w:hideMark/>
          </w:tcPr>
          <w:p w14:paraId="6F423400" w14:textId="77777777" w:rsidR="00213BB1" w:rsidRPr="00B9507D" w:rsidRDefault="00213BB1">
            <w:pPr>
              <w:jc w:val="center"/>
              <w:rPr>
                <w:rFonts w:ascii="Times New Roman" w:hAnsi="Times New Roman"/>
              </w:rPr>
            </w:pPr>
            <w:r w:rsidRPr="00B9507D">
              <w:rPr>
                <w:rFonts w:ascii="Times New Roman" w:hAnsi="Times New Roman"/>
              </w:rPr>
              <w:t>22</w:t>
            </w:r>
          </w:p>
        </w:tc>
        <w:tc>
          <w:tcPr>
            <w:tcW w:w="1640" w:type="dxa"/>
            <w:noWrap/>
            <w:vAlign w:val="center"/>
            <w:hideMark/>
          </w:tcPr>
          <w:p w14:paraId="59D1C661" w14:textId="77777777" w:rsidR="00213BB1" w:rsidRPr="00B9507D" w:rsidRDefault="00213BB1" w:rsidP="00213BB1">
            <w:pPr>
              <w:rPr>
                <w:rFonts w:ascii="Times New Roman" w:hAnsi="Times New Roman"/>
              </w:rPr>
            </w:pPr>
            <w:r w:rsidRPr="00B9507D">
              <w:rPr>
                <w:rFonts w:ascii="Times New Roman" w:hAnsi="Times New Roman"/>
              </w:rPr>
              <w:t>LK07-22</w:t>
            </w:r>
          </w:p>
        </w:tc>
        <w:tc>
          <w:tcPr>
            <w:tcW w:w="940" w:type="dxa"/>
            <w:noWrap/>
            <w:hideMark/>
          </w:tcPr>
          <w:p w14:paraId="5FB4641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6715D17" w14:textId="77777777" w:rsidR="00213BB1" w:rsidRPr="00B9507D" w:rsidRDefault="00213BB1" w:rsidP="00213BB1">
            <w:pPr>
              <w:jc w:val="center"/>
              <w:rPr>
                <w:rFonts w:ascii="Times New Roman" w:hAnsi="Times New Roman"/>
              </w:rPr>
            </w:pPr>
            <w:r w:rsidRPr="00B9507D">
              <w:rPr>
                <w:rFonts w:ascii="Times New Roman" w:hAnsi="Times New Roman"/>
              </w:rPr>
              <w:t>104,23</w:t>
            </w:r>
          </w:p>
        </w:tc>
        <w:tc>
          <w:tcPr>
            <w:tcW w:w="1148" w:type="dxa"/>
            <w:noWrap/>
            <w:hideMark/>
          </w:tcPr>
          <w:p w14:paraId="660D09CE" w14:textId="77777777" w:rsidR="00213BB1" w:rsidRPr="00B9507D" w:rsidRDefault="00213BB1" w:rsidP="00213BB1">
            <w:pPr>
              <w:jc w:val="center"/>
              <w:rPr>
                <w:rFonts w:ascii="Times New Roman" w:hAnsi="Times New Roman"/>
              </w:rPr>
            </w:pPr>
            <w:r w:rsidRPr="00B9507D">
              <w:rPr>
                <w:rFonts w:ascii="Times New Roman" w:hAnsi="Times New Roman"/>
              </w:rPr>
              <w:t>89,15%</w:t>
            </w:r>
          </w:p>
        </w:tc>
        <w:tc>
          <w:tcPr>
            <w:tcW w:w="1180" w:type="dxa"/>
            <w:noWrap/>
            <w:hideMark/>
          </w:tcPr>
          <w:p w14:paraId="1D3E047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D3BF5D3" w14:textId="77777777" w:rsidTr="00213BB1">
        <w:trPr>
          <w:trHeight w:val="300"/>
          <w:jc w:val="center"/>
        </w:trPr>
        <w:tc>
          <w:tcPr>
            <w:tcW w:w="708" w:type="dxa"/>
            <w:noWrap/>
            <w:hideMark/>
          </w:tcPr>
          <w:p w14:paraId="67E416C1" w14:textId="77777777" w:rsidR="00213BB1" w:rsidRPr="00B9507D" w:rsidRDefault="00213BB1">
            <w:pPr>
              <w:jc w:val="center"/>
              <w:rPr>
                <w:rFonts w:ascii="Times New Roman" w:hAnsi="Times New Roman"/>
              </w:rPr>
            </w:pPr>
            <w:r w:rsidRPr="00B9507D">
              <w:rPr>
                <w:rFonts w:ascii="Times New Roman" w:hAnsi="Times New Roman"/>
              </w:rPr>
              <w:t>23</w:t>
            </w:r>
          </w:p>
        </w:tc>
        <w:tc>
          <w:tcPr>
            <w:tcW w:w="1640" w:type="dxa"/>
            <w:noWrap/>
            <w:vAlign w:val="center"/>
            <w:hideMark/>
          </w:tcPr>
          <w:p w14:paraId="3449DA6F" w14:textId="77777777" w:rsidR="00213BB1" w:rsidRPr="00B9507D" w:rsidRDefault="00213BB1" w:rsidP="00213BB1">
            <w:pPr>
              <w:rPr>
                <w:rFonts w:ascii="Times New Roman" w:hAnsi="Times New Roman"/>
              </w:rPr>
            </w:pPr>
            <w:r w:rsidRPr="00B9507D">
              <w:rPr>
                <w:rFonts w:ascii="Times New Roman" w:hAnsi="Times New Roman"/>
              </w:rPr>
              <w:t>LK07-22A</w:t>
            </w:r>
          </w:p>
        </w:tc>
        <w:tc>
          <w:tcPr>
            <w:tcW w:w="940" w:type="dxa"/>
            <w:noWrap/>
            <w:hideMark/>
          </w:tcPr>
          <w:p w14:paraId="104D928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AFAA2A8"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4C3EAC32"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1B60D79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5FB4A42" w14:textId="77777777" w:rsidTr="00213BB1">
        <w:trPr>
          <w:trHeight w:val="300"/>
          <w:jc w:val="center"/>
        </w:trPr>
        <w:tc>
          <w:tcPr>
            <w:tcW w:w="708" w:type="dxa"/>
            <w:noWrap/>
            <w:hideMark/>
          </w:tcPr>
          <w:p w14:paraId="30529969" w14:textId="77777777" w:rsidR="00213BB1" w:rsidRPr="00B9507D" w:rsidRDefault="00213BB1">
            <w:pPr>
              <w:jc w:val="center"/>
              <w:rPr>
                <w:rFonts w:ascii="Times New Roman" w:hAnsi="Times New Roman"/>
              </w:rPr>
            </w:pPr>
            <w:r w:rsidRPr="00B9507D">
              <w:rPr>
                <w:rFonts w:ascii="Times New Roman" w:hAnsi="Times New Roman"/>
              </w:rPr>
              <w:t>24</w:t>
            </w:r>
          </w:p>
        </w:tc>
        <w:tc>
          <w:tcPr>
            <w:tcW w:w="1640" w:type="dxa"/>
            <w:noWrap/>
            <w:vAlign w:val="center"/>
            <w:hideMark/>
          </w:tcPr>
          <w:p w14:paraId="6BD4316D" w14:textId="77777777" w:rsidR="00213BB1" w:rsidRPr="00B9507D" w:rsidRDefault="00213BB1" w:rsidP="00213BB1">
            <w:pPr>
              <w:rPr>
                <w:rFonts w:ascii="Times New Roman" w:hAnsi="Times New Roman"/>
              </w:rPr>
            </w:pPr>
            <w:r w:rsidRPr="00B9507D">
              <w:rPr>
                <w:rFonts w:ascii="Times New Roman" w:hAnsi="Times New Roman"/>
              </w:rPr>
              <w:t>LK07-22B</w:t>
            </w:r>
          </w:p>
        </w:tc>
        <w:tc>
          <w:tcPr>
            <w:tcW w:w="940" w:type="dxa"/>
            <w:noWrap/>
            <w:hideMark/>
          </w:tcPr>
          <w:p w14:paraId="46790C1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CD1EB55"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0C3DE3F7"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3D5F242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0B042DA" w14:textId="77777777" w:rsidTr="00213BB1">
        <w:trPr>
          <w:trHeight w:val="300"/>
          <w:jc w:val="center"/>
        </w:trPr>
        <w:tc>
          <w:tcPr>
            <w:tcW w:w="708" w:type="dxa"/>
            <w:noWrap/>
            <w:hideMark/>
          </w:tcPr>
          <w:p w14:paraId="145C8824" w14:textId="77777777" w:rsidR="00213BB1" w:rsidRPr="00B9507D" w:rsidRDefault="00213BB1">
            <w:pPr>
              <w:jc w:val="center"/>
              <w:rPr>
                <w:rFonts w:ascii="Times New Roman" w:hAnsi="Times New Roman"/>
              </w:rPr>
            </w:pPr>
            <w:r w:rsidRPr="00B9507D">
              <w:rPr>
                <w:rFonts w:ascii="Times New Roman" w:hAnsi="Times New Roman"/>
              </w:rPr>
              <w:t>25</w:t>
            </w:r>
          </w:p>
        </w:tc>
        <w:tc>
          <w:tcPr>
            <w:tcW w:w="1640" w:type="dxa"/>
            <w:noWrap/>
            <w:vAlign w:val="center"/>
            <w:hideMark/>
          </w:tcPr>
          <w:p w14:paraId="3CDF8F77" w14:textId="77777777" w:rsidR="00213BB1" w:rsidRPr="00B9507D" w:rsidRDefault="00213BB1" w:rsidP="00213BB1">
            <w:pPr>
              <w:rPr>
                <w:rFonts w:ascii="Times New Roman" w:hAnsi="Times New Roman"/>
              </w:rPr>
            </w:pPr>
            <w:r w:rsidRPr="00B9507D">
              <w:rPr>
                <w:rFonts w:ascii="Times New Roman" w:hAnsi="Times New Roman"/>
              </w:rPr>
              <w:t>LK07-25</w:t>
            </w:r>
          </w:p>
        </w:tc>
        <w:tc>
          <w:tcPr>
            <w:tcW w:w="940" w:type="dxa"/>
            <w:noWrap/>
            <w:hideMark/>
          </w:tcPr>
          <w:p w14:paraId="678F9F8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BE7A29D"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505606B9"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0F4CCF1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D3A292B" w14:textId="77777777" w:rsidTr="00213BB1">
        <w:trPr>
          <w:trHeight w:val="300"/>
          <w:jc w:val="center"/>
        </w:trPr>
        <w:tc>
          <w:tcPr>
            <w:tcW w:w="708" w:type="dxa"/>
            <w:noWrap/>
            <w:hideMark/>
          </w:tcPr>
          <w:p w14:paraId="550154D9" w14:textId="77777777" w:rsidR="00213BB1" w:rsidRPr="00B9507D" w:rsidRDefault="00213BB1">
            <w:pPr>
              <w:jc w:val="center"/>
              <w:rPr>
                <w:rFonts w:ascii="Times New Roman" w:hAnsi="Times New Roman"/>
              </w:rPr>
            </w:pPr>
            <w:r w:rsidRPr="00B9507D">
              <w:rPr>
                <w:rFonts w:ascii="Times New Roman" w:hAnsi="Times New Roman"/>
              </w:rPr>
              <w:t>26</w:t>
            </w:r>
          </w:p>
        </w:tc>
        <w:tc>
          <w:tcPr>
            <w:tcW w:w="1640" w:type="dxa"/>
            <w:noWrap/>
            <w:vAlign w:val="center"/>
            <w:hideMark/>
          </w:tcPr>
          <w:p w14:paraId="2F20F6C1" w14:textId="77777777" w:rsidR="00213BB1" w:rsidRPr="00B9507D" w:rsidRDefault="00213BB1" w:rsidP="00213BB1">
            <w:pPr>
              <w:rPr>
                <w:rFonts w:ascii="Times New Roman" w:hAnsi="Times New Roman"/>
              </w:rPr>
            </w:pPr>
            <w:r w:rsidRPr="00B9507D">
              <w:rPr>
                <w:rFonts w:ascii="Times New Roman" w:hAnsi="Times New Roman"/>
              </w:rPr>
              <w:t>LK07-26</w:t>
            </w:r>
          </w:p>
        </w:tc>
        <w:tc>
          <w:tcPr>
            <w:tcW w:w="940" w:type="dxa"/>
            <w:noWrap/>
            <w:hideMark/>
          </w:tcPr>
          <w:p w14:paraId="1EA70F8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A0A5C9F" w14:textId="77777777" w:rsidR="00213BB1" w:rsidRPr="00B9507D" w:rsidRDefault="00213BB1" w:rsidP="00213BB1">
            <w:pPr>
              <w:jc w:val="center"/>
              <w:rPr>
                <w:rFonts w:ascii="Times New Roman" w:hAnsi="Times New Roman"/>
              </w:rPr>
            </w:pPr>
            <w:r w:rsidRPr="00B9507D">
              <w:rPr>
                <w:rFonts w:ascii="Times New Roman" w:hAnsi="Times New Roman"/>
              </w:rPr>
              <w:t>102,20</w:t>
            </w:r>
          </w:p>
        </w:tc>
        <w:tc>
          <w:tcPr>
            <w:tcW w:w="1148" w:type="dxa"/>
            <w:noWrap/>
            <w:hideMark/>
          </w:tcPr>
          <w:p w14:paraId="4A8FFF4D" w14:textId="77777777" w:rsidR="00213BB1" w:rsidRPr="00B9507D" w:rsidRDefault="00213BB1" w:rsidP="00213BB1">
            <w:pPr>
              <w:jc w:val="center"/>
              <w:rPr>
                <w:rFonts w:ascii="Times New Roman" w:hAnsi="Times New Roman"/>
              </w:rPr>
            </w:pPr>
            <w:r w:rsidRPr="00B9507D">
              <w:rPr>
                <w:rFonts w:ascii="Times New Roman" w:hAnsi="Times New Roman"/>
              </w:rPr>
              <w:t>89,56%</w:t>
            </w:r>
          </w:p>
        </w:tc>
        <w:tc>
          <w:tcPr>
            <w:tcW w:w="1180" w:type="dxa"/>
            <w:noWrap/>
            <w:hideMark/>
          </w:tcPr>
          <w:p w14:paraId="1142080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EFBBDEE" w14:textId="77777777" w:rsidTr="00213BB1">
        <w:trPr>
          <w:trHeight w:val="300"/>
          <w:jc w:val="center"/>
        </w:trPr>
        <w:tc>
          <w:tcPr>
            <w:tcW w:w="708" w:type="dxa"/>
            <w:noWrap/>
            <w:hideMark/>
          </w:tcPr>
          <w:p w14:paraId="2B4A1470" w14:textId="77777777" w:rsidR="00213BB1" w:rsidRPr="00B9507D" w:rsidRDefault="00213BB1">
            <w:pPr>
              <w:jc w:val="center"/>
              <w:rPr>
                <w:rFonts w:ascii="Times New Roman" w:hAnsi="Times New Roman"/>
                <w:b/>
                <w:bCs/>
              </w:rPr>
            </w:pPr>
            <w:r w:rsidRPr="00B9507D">
              <w:rPr>
                <w:rFonts w:ascii="Times New Roman" w:hAnsi="Times New Roman"/>
                <w:b/>
                <w:bCs/>
              </w:rPr>
              <w:t>VIII</w:t>
            </w:r>
          </w:p>
        </w:tc>
        <w:tc>
          <w:tcPr>
            <w:tcW w:w="1640" w:type="dxa"/>
            <w:noWrap/>
            <w:vAlign w:val="center"/>
            <w:hideMark/>
          </w:tcPr>
          <w:p w14:paraId="53FEE0E8" w14:textId="77777777" w:rsidR="00213BB1" w:rsidRPr="00B9507D" w:rsidRDefault="00213BB1" w:rsidP="00213BB1">
            <w:pPr>
              <w:rPr>
                <w:rFonts w:ascii="Times New Roman" w:hAnsi="Times New Roman"/>
                <w:b/>
                <w:bCs/>
              </w:rPr>
            </w:pPr>
            <w:r w:rsidRPr="00B9507D">
              <w:rPr>
                <w:rFonts w:ascii="Times New Roman" w:hAnsi="Times New Roman"/>
                <w:b/>
                <w:bCs/>
              </w:rPr>
              <w:t>LK-08</w:t>
            </w:r>
          </w:p>
        </w:tc>
        <w:tc>
          <w:tcPr>
            <w:tcW w:w="940" w:type="dxa"/>
            <w:noWrap/>
            <w:hideMark/>
          </w:tcPr>
          <w:p w14:paraId="74070469"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4C413212" w14:textId="77777777" w:rsidR="00213BB1" w:rsidRPr="00B9507D" w:rsidRDefault="00213BB1" w:rsidP="00213BB1">
            <w:pPr>
              <w:jc w:val="center"/>
              <w:rPr>
                <w:rFonts w:ascii="Times New Roman" w:hAnsi="Times New Roman"/>
                <w:b/>
                <w:bCs/>
              </w:rPr>
            </w:pPr>
            <w:r w:rsidRPr="00B9507D">
              <w:rPr>
                <w:rFonts w:ascii="Times New Roman" w:hAnsi="Times New Roman"/>
                <w:b/>
                <w:bCs/>
              </w:rPr>
              <w:t>1.226,65</w:t>
            </w:r>
          </w:p>
        </w:tc>
        <w:tc>
          <w:tcPr>
            <w:tcW w:w="1148" w:type="dxa"/>
            <w:noWrap/>
            <w:hideMark/>
          </w:tcPr>
          <w:p w14:paraId="7C2AB52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0D757AFC"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4C5D1217" w14:textId="77777777" w:rsidTr="00213BB1">
        <w:trPr>
          <w:trHeight w:val="300"/>
          <w:jc w:val="center"/>
        </w:trPr>
        <w:tc>
          <w:tcPr>
            <w:tcW w:w="708" w:type="dxa"/>
            <w:noWrap/>
            <w:hideMark/>
          </w:tcPr>
          <w:p w14:paraId="4AB24FFE"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35B398EB" w14:textId="77777777" w:rsidR="00213BB1" w:rsidRPr="00B9507D" w:rsidRDefault="00213BB1" w:rsidP="00213BB1">
            <w:pPr>
              <w:rPr>
                <w:rFonts w:ascii="Times New Roman" w:hAnsi="Times New Roman"/>
              </w:rPr>
            </w:pPr>
            <w:r w:rsidRPr="00B9507D">
              <w:rPr>
                <w:rFonts w:ascii="Times New Roman" w:hAnsi="Times New Roman"/>
              </w:rPr>
              <w:t>LK08-1</w:t>
            </w:r>
          </w:p>
        </w:tc>
        <w:tc>
          <w:tcPr>
            <w:tcW w:w="940" w:type="dxa"/>
            <w:noWrap/>
            <w:hideMark/>
          </w:tcPr>
          <w:p w14:paraId="45FE3A7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51527C4"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57A369CF"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331F21B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06E86DC" w14:textId="77777777" w:rsidTr="00213BB1">
        <w:trPr>
          <w:trHeight w:val="300"/>
          <w:jc w:val="center"/>
        </w:trPr>
        <w:tc>
          <w:tcPr>
            <w:tcW w:w="708" w:type="dxa"/>
            <w:noWrap/>
            <w:hideMark/>
          </w:tcPr>
          <w:p w14:paraId="298BE76E"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773A3017" w14:textId="77777777" w:rsidR="00213BB1" w:rsidRPr="00B9507D" w:rsidRDefault="00213BB1" w:rsidP="00213BB1">
            <w:pPr>
              <w:rPr>
                <w:rFonts w:ascii="Times New Roman" w:hAnsi="Times New Roman"/>
              </w:rPr>
            </w:pPr>
            <w:r w:rsidRPr="00B9507D">
              <w:rPr>
                <w:rFonts w:ascii="Times New Roman" w:hAnsi="Times New Roman"/>
              </w:rPr>
              <w:t>LK08-2</w:t>
            </w:r>
          </w:p>
        </w:tc>
        <w:tc>
          <w:tcPr>
            <w:tcW w:w="940" w:type="dxa"/>
            <w:noWrap/>
            <w:hideMark/>
          </w:tcPr>
          <w:p w14:paraId="0E53C6F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F05894A"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5270AA42"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47407FA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4A46202" w14:textId="77777777" w:rsidTr="00213BB1">
        <w:trPr>
          <w:trHeight w:val="300"/>
          <w:jc w:val="center"/>
        </w:trPr>
        <w:tc>
          <w:tcPr>
            <w:tcW w:w="708" w:type="dxa"/>
            <w:noWrap/>
            <w:hideMark/>
          </w:tcPr>
          <w:p w14:paraId="7B386130"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3CF56247" w14:textId="77777777" w:rsidR="00213BB1" w:rsidRPr="00B9507D" w:rsidRDefault="00213BB1" w:rsidP="00213BB1">
            <w:pPr>
              <w:rPr>
                <w:rFonts w:ascii="Times New Roman" w:hAnsi="Times New Roman"/>
              </w:rPr>
            </w:pPr>
            <w:r w:rsidRPr="00B9507D">
              <w:rPr>
                <w:rFonts w:ascii="Times New Roman" w:hAnsi="Times New Roman"/>
              </w:rPr>
              <w:t>LK08-3</w:t>
            </w:r>
          </w:p>
        </w:tc>
        <w:tc>
          <w:tcPr>
            <w:tcW w:w="940" w:type="dxa"/>
            <w:noWrap/>
            <w:hideMark/>
          </w:tcPr>
          <w:p w14:paraId="2CC810B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236FF6D"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2F1A720"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BA56F1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0944441" w14:textId="77777777" w:rsidTr="00213BB1">
        <w:trPr>
          <w:trHeight w:val="300"/>
          <w:jc w:val="center"/>
        </w:trPr>
        <w:tc>
          <w:tcPr>
            <w:tcW w:w="708" w:type="dxa"/>
            <w:noWrap/>
            <w:hideMark/>
          </w:tcPr>
          <w:p w14:paraId="7150C2A9"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4248C8BA" w14:textId="77777777" w:rsidR="00213BB1" w:rsidRPr="00B9507D" w:rsidRDefault="00213BB1" w:rsidP="00213BB1">
            <w:pPr>
              <w:rPr>
                <w:rFonts w:ascii="Times New Roman" w:hAnsi="Times New Roman"/>
              </w:rPr>
            </w:pPr>
            <w:r w:rsidRPr="00B9507D">
              <w:rPr>
                <w:rFonts w:ascii="Times New Roman" w:hAnsi="Times New Roman"/>
              </w:rPr>
              <w:t>LK08-3A</w:t>
            </w:r>
          </w:p>
        </w:tc>
        <w:tc>
          <w:tcPr>
            <w:tcW w:w="940" w:type="dxa"/>
            <w:noWrap/>
            <w:hideMark/>
          </w:tcPr>
          <w:p w14:paraId="7D4960CE" w14:textId="77777777" w:rsidR="00213BB1" w:rsidRPr="00B9507D" w:rsidRDefault="00213BB1" w:rsidP="00213BB1">
            <w:pPr>
              <w:jc w:val="center"/>
              <w:rPr>
                <w:rFonts w:ascii="Times New Roman" w:hAnsi="Times New Roman"/>
              </w:rPr>
            </w:pPr>
            <w:r w:rsidRPr="00B9507D">
              <w:rPr>
                <w:rFonts w:ascii="Times New Roman" w:hAnsi="Times New Roman"/>
              </w:rPr>
              <w:t>6,66</w:t>
            </w:r>
          </w:p>
        </w:tc>
        <w:tc>
          <w:tcPr>
            <w:tcW w:w="1240" w:type="dxa"/>
            <w:noWrap/>
            <w:hideMark/>
          </w:tcPr>
          <w:p w14:paraId="0313CBDB" w14:textId="77777777" w:rsidR="00213BB1" w:rsidRPr="00B9507D" w:rsidRDefault="00213BB1" w:rsidP="00213BB1">
            <w:pPr>
              <w:jc w:val="center"/>
              <w:rPr>
                <w:rFonts w:ascii="Times New Roman" w:hAnsi="Times New Roman"/>
              </w:rPr>
            </w:pPr>
            <w:r w:rsidRPr="00B9507D">
              <w:rPr>
                <w:rFonts w:ascii="Times New Roman" w:hAnsi="Times New Roman"/>
              </w:rPr>
              <w:t>84,50</w:t>
            </w:r>
          </w:p>
        </w:tc>
        <w:tc>
          <w:tcPr>
            <w:tcW w:w="1148" w:type="dxa"/>
            <w:noWrap/>
            <w:hideMark/>
          </w:tcPr>
          <w:p w14:paraId="29803E5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7E468C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CD39054" w14:textId="77777777" w:rsidTr="00213BB1">
        <w:trPr>
          <w:trHeight w:val="300"/>
          <w:jc w:val="center"/>
        </w:trPr>
        <w:tc>
          <w:tcPr>
            <w:tcW w:w="708" w:type="dxa"/>
            <w:noWrap/>
            <w:hideMark/>
          </w:tcPr>
          <w:p w14:paraId="630B40A9"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41BC8570" w14:textId="77777777" w:rsidR="00213BB1" w:rsidRPr="00B9507D" w:rsidRDefault="00213BB1" w:rsidP="00213BB1">
            <w:pPr>
              <w:rPr>
                <w:rFonts w:ascii="Times New Roman" w:hAnsi="Times New Roman"/>
              </w:rPr>
            </w:pPr>
            <w:r w:rsidRPr="00B9507D">
              <w:rPr>
                <w:rFonts w:ascii="Times New Roman" w:hAnsi="Times New Roman"/>
              </w:rPr>
              <w:t>LK08-5</w:t>
            </w:r>
          </w:p>
        </w:tc>
        <w:tc>
          <w:tcPr>
            <w:tcW w:w="940" w:type="dxa"/>
            <w:noWrap/>
            <w:hideMark/>
          </w:tcPr>
          <w:p w14:paraId="7857DEB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E0737A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5EF6F44"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5D8C5CD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14DCCAA" w14:textId="77777777" w:rsidTr="00213BB1">
        <w:trPr>
          <w:trHeight w:val="300"/>
          <w:jc w:val="center"/>
        </w:trPr>
        <w:tc>
          <w:tcPr>
            <w:tcW w:w="708" w:type="dxa"/>
            <w:noWrap/>
            <w:hideMark/>
          </w:tcPr>
          <w:p w14:paraId="0B54E500"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52E1D57D" w14:textId="77777777" w:rsidR="00213BB1" w:rsidRPr="00B9507D" w:rsidRDefault="00213BB1" w:rsidP="00213BB1">
            <w:pPr>
              <w:rPr>
                <w:rFonts w:ascii="Times New Roman" w:hAnsi="Times New Roman"/>
              </w:rPr>
            </w:pPr>
            <w:r w:rsidRPr="00B9507D">
              <w:rPr>
                <w:rFonts w:ascii="Times New Roman" w:hAnsi="Times New Roman"/>
              </w:rPr>
              <w:t>LK08-6</w:t>
            </w:r>
          </w:p>
        </w:tc>
        <w:tc>
          <w:tcPr>
            <w:tcW w:w="940" w:type="dxa"/>
            <w:noWrap/>
            <w:hideMark/>
          </w:tcPr>
          <w:p w14:paraId="3CC807D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0E2488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6405596E"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3C44AA8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B74E05D" w14:textId="77777777" w:rsidTr="00213BB1">
        <w:trPr>
          <w:trHeight w:val="300"/>
          <w:jc w:val="center"/>
        </w:trPr>
        <w:tc>
          <w:tcPr>
            <w:tcW w:w="708" w:type="dxa"/>
            <w:noWrap/>
            <w:hideMark/>
          </w:tcPr>
          <w:p w14:paraId="10B15945"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7EBA78CA" w14:textId="77777777" w:rsidR="00213BB1" w:rsidRPr="00B9507D" w:rsidRDefault="00213BB1" w:rsidP="00213BB1">
            <w:pPr>
              <w:rPr>
                <w:rFonts w:ascii="Times New Roman" w:hAnsi="Times New Roman"/>
              </w:rPr>
            </w:pPr>
            <w:r w:rsidRPr="00B9507D">
              <w:rPr>
                <w:rFonts w:ascii="Times New Roman" w:hAnsi="Times New Roman"/>
              </w:rPr>
              <w:t>LK08-7</w:t>
            </w:r>
          </w:p>
        </w:tc>
        <w:tc>
          <w:tcPr>
            <w:tcW w:w="940" w:type="dxa"/>
            <w:noWrap/>
            <w:hideMark/>
          </w:tcPr>
          <w:p w14:paraId="52B8DD9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919953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057F2586"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79CF296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61C576E" w14:textId="77777777" w:rsidTr="00213BB1">
        <w:trPr>
          <w:trHeight w:val="300"/>
          <w:jc w:val="center"/>
        </w:trPr>
        <w:tc>
          <w:tcPr>
            <w:tcW w:w="708" w:type="dxa"/>
            <w:noWrap/>
            <w:hideMark/>
          </w:tcPr>
          <w:p w14:paraId="6DD0183D"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633ECECC" w14:textId="77777777" w:rsidR="00213BB1" w:rsidRPr="00B9507D" w:rsidRDefault="00213BB1" w:rsidP="00213BB1">
            <w:pPr>
              <w:rPr>
                <w:rFonts w:ascii="Times New Roman" w:hAnsi="Times New Roman"/>
              </w:rPr>
            </w:pPr>
            <w:r w:rsidRPr="00B9507D">
              <w:rPr>
                <w:rFonts w:ascii="Times New Roman" w:hAnsi="Times New Roman"/>
              </w:rPr>
              <w:t>LK08-8</w:t>
            </w:r>
          </w:p>
        </w:tc>
        <w:tc>
          <w:tcPr>
            <w:tcW w:w="940" w:type="dxa"/>
            <w:noWrap/>
            <w:hideMark/>
          </w:tcPr>
          <w:p w14:paraId="7B90650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D801C6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66CF50A5"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3A55BC0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1846BA5" w14:textId="77777777" w:rsidTr="00213BB1">
        <w:trPr>
          <w:trHeight w:val="300"/>
          <w:jc w:val="center"/>
        </w:trPr>
        <w:tc>
          <w:tcPr>
            <w:tcW w:w="708" w:type="dxa"/>
            <w:noWrap/>
            <w:hideMark/>
          </w:tcPr>
          <w:p w14:paraId="0852D17C"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6C3B3033" w14:textId="77777777" w:rsidR="00213BB1" w:rsidRPr="00B9507D" w:rsidRDefault="00213BB1" w:rsidP="00213BB1">
            <w:pPr>
              <w:rPr>
                <w:rFonts w:ascii="Times New Roman" w:hAnsi="Times New Roman"/>
              </w:rPr>
            </w:pPr>
            <w:r w:rsidRPr="00B9507D">
              <w:rPr>
                <w:rFonts w:ascii="Times New Roman" w:hAnsi="Times New Roman"/>
              </w:rPr>
              <w:t>LK08-9</w:t>
            </w:r>
          </w:p>
        </w:tc>
        <w:tc>
          <w:tcPr>
            <w:tcW w:w="940" w:type="dxa"/>
            <w:noWrap/>
            <w:hideMark/>
          </w:tcPr>
          <w:p w14:paraId="35B5108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E4822E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307098B1"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6A9E99F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5605E36" w14:textId="77777777" w:rsidTr="00213BB1">
        <w:trPr>
          <w:trHeight w:val="300"/>
          <w:jc w:val="center"/>
        </w:trPr>
        <w:tc>
          <w:tcPr>
            <w:tcW w:w="708" w:type="dxa"/>
            <w:noWrap/>
            <w:hideMark/>
          </w:tcPr>
          <w:p w14:paraId="30228284"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36F5D92C" w14:textId="77777777" w:rsidR="00213BB1" w:rsidRPr="00B9507D" w:rsidRDefault="00213BB1" w:rsidP="00213BB1">
            <w:pPr>
              <w:rPr>
                <w:rFonts w:ascii="Times New Roman" w:hAnsi="Times New Roman"/>
              </w:rPr>
            </w:pPr>
            <w:r w:rsidRPr="00B9507D">
              <w:rPr>
                <w:rFonts w:ascii="Times New Roman" w:hAnsi="Times New Roman"/>
              </w:rPr>
              <w:t>LK08-10</w:t>
            </w:r>
          </w:p>
        </w:tc>
        <w:tc>
          <w:tcPr>
            <w:tcW w:w="940" w:type="dxa"/>
            <w:noWrap/>
            <w:hideMark/>
          </w:tcPr>
          <w:p w14:paraId="109930F3" w14:textId="77777777" w:rsidR="00213BB1" w:rsidRPr="00B9507D" w:rsidRDefault="00213BB1" w:rsidP="00213BB1">
            <w:pPr>
              <w:jc w:val="center"/>
              <w:rPr>
                <w:rFonts w:ascii="Times New Roman" w:hAnsi="Times New Roman"/>
              </w:rPr>
            </w:pPr>
            <w:r w:rsidRPr="00B9507D">
              <w:rPr>
                <w:rFonts w:ascii="Times New Roman" w:hAnsi="Times New Roman"/>
              </w:rPr>
              <w:t>6,64</w:t>
            </w:r>
          </w:p>
        </w:tc>
        <w:tc>
          <w:tcPr>
            <w:tcW w:w="1240" w:type="dxa"/>
            <w:noWrap/>
            <w:hideMark/>
          </w:tcPr>
          <w:p w14:paraId="5FF78416" w14:textId="77777777" w:rsidR="00213BB1" w:rsidRPr="00B9507D" w:rsidRDefault="00213BB1" w:rsidP="00213BB1">
            <w:pPr>
              <w:jc w:val="center"/>
              <w:rPr>
                <w:rFonts w:ascii="Times New Roman" w:hAnsi="Times New Roman"/>
              </w:rPr>
            </w:pPr>
            <w:r w:rsidRPr="00B9507D">
              <w:rPr>
                <w:rFonts w:ascii="Times New Roman" w:hAnsi="Times New Roman"/>
              </w:rPr>
              <w:t>84,99</w:t>
            </w:r>
          </w:p>
        </w:tc>
        <w:tc>
          <w:tcPr>
            <w:tcW w:w="1148" w:type="dxa"/>
            <w:noWrap/>
            <w:hideMark/>
          </w:tcPr>
          <w:p w14:paraId="3593277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95DFA8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C139FBA" w14:textId="77777777" w:rsidTr="00213BB1">
        <w:trPr>
          <w:trHeight w:val="300"/>
          <w:jc w:val="center"/>
        </w:trPr>
        <w:tc>
          <w:tcPr>
            <w:tcW w:w="708" w:type="dxa"/>
            <w:noWrap/>
            <w:hideMark/>
          </w:tcPr>
          <w:p w14:paraId="6D0B29A9"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604A35BF" w14:textId="77777777" w:rsidR="00213BB1" w:rsidRPr="00B9507D" w:rsidRDefault="00213BB1" w:rsidP="00213BB1">
            <w:pPr>
              <w:rPr>
                <w:rFonts w:ascii="Times New Roman" w:hAnsi="Times New Roman"/>
              </w:rPr>
            </w:pPr>
            <w:r w:rsidRPr="00B9507D">
              <w:rPr>
                <w:rFonts w:ascii="Times New Roman" w:hAnsi="Times New Roman"/>
              </w:rPr>
              <w:t>LK08-11</w:t>
            </w:r>
          </w:p>
        </w:tc>
        <w:tc>
          <w:tcPr>
            <w:tcW w:w="940" w:type="dxa"/>
            <w:noWrap/>
            <w:hideMark/>
          </w:tcPr>
          <w:p w14:paraId="19FCDC3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49A1A08" w14:textId="77777777" w:rsidR="00213BB1" w:rsidRPr="00B9507D" w:rsidRDefault="00213BB1" w:rsidP="00213BB1">
            <w:pPr>
              <w:jc w:val="center"/>
              <w:rPr>
                <w:rFonts w:ascii="Times New Roman" w:hAnsi="Times New Roman"/>
              </w:rPr>
            </w:pPr>
            <w:r w:rsidRPr="00B9507D">
              <w:rPr>
                <w:rFonts w:ascii="Times New Roman" w:hAnsi="Times New Roman"/>
              </w:rPr>
              <w:t>93,16</w:t>
            </w:r>
          </w:p>
        </w:tc>
        <w:tc>
          <w:tcPr>
            <w:tcW w:w="1148" w:type="dxa"/>
            <w:noWrap/>
            <w:hideMark/>
          </w:tcPr>
          <w:p w14:paraId="76E560C5" w14:textId="77777777" w:rsidR="00213BB1" w:rsidRPr="00B9507D" w:rsidRDefault="00213BB1" w:rsidP="00213BB1">
            <w:pPr>
              <w:jc w:val="center"/>
              <w:rPr>
                <w:rFonts w:ascii="Times New Roman" w:hAnsi="Times New Roman"/>
              </w:rPr>
            </w:pPr>
            <w:r w:rsidRPr="00B9507D">
              <w:rPr>
                <w:rFonts w:ascii="Times New Roman" w:hAnsi="Times New Roman"/>
              </w:rPr>
              <w:t>96,84%</w:t>
            </w:r>
          </w:p>
        </w:tc>
        <w:tc>
          <w:tcPr>
            <w:tcW w:w="1180" w:type="dxa"/>
            <w:noWrap/>
            <w:hideMark/>
          </w:tcPr>
          <w:p w14:paraId="58BE6AC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6937B9F" w14:textId="77777777" w:rsidTr="00213BB1">
        <w:trPr>
          <w:trHeight w:val="300"/>
          <w:jc w:val="center"/>
        </w:trPr>
        <w:tc>
          <w:tcPr>
            <w:tcW w:w="708" w:type="dxa"/>
            <w:noWrap/>
            <w:hideMark/>
          </w:tcPr>
          <w:p w14:paraId="37E35BF7"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284BF1D1" w14:textId="77777777" w:rsidR="00213BB1" w:rsidRPr="00B9507D" w:rsidRDefault="00213BB1" w:rsidP="00213BB1">
            <w:pPr>
              <w:rPr>
                <w:rFonts w:ascii="Times New Roman" w:hAnsi="Times New Roman"/>
              </w:rPr>
            </w:pPr>
            <w:r w:rsidRPr="00B9507D">
              <w:rPr>
                <w:rFonts w:ascii="Times New Roman" w:hAnsi="Times New Roman"/>
              </w:rPr>
              <w:t>LK08-12</w:t>
            </w:r>
          </w:p>
        </w:tc>
        <w:tc>
          <w:tcPr>
            <w:tcW w:w="940" w:type="dxa"/>
            <w:noWrap/>
            <w:hideMark/>
          </w:tcPr>
          <w:p w14:paraId="0488A5A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94809DB" w14:textId="77777777" w:rsidR="00213BB1" w:rsidRPr="00B9507D" w:rsidRDefault="00213BB1" w:rsidP="00213BB1">
            <w:pPr>
              <w:jc w:val="center"/>
              <w:rPr>
                <w:rFonts w:ascii="Times New Roman" w:hAnsi="Times New Roman"/>
              </w:rPr>
            </w:pPr>
            <w:r w:rsidRPr="00B9507D">
              <w:rPr>
                <w:rFonts w:ascii="Times New Roman" w:hAnsi="Times New Roman"/>
              </w:rPr>
              <w:t>93,16</w:t>
            </w:r>
          </w:p>
        </w:tc>
        <w:tc>
          <w:tcPr>
            <w:tcW w:w="1148" w:type="dxa"/>
            <w:noWrap/>
            <w:hideMark/>
          </w:tcPr>
          <w:p w14:paraId="2BAED8A6" w14:textId="77777777" w:rsidR="00213BB1" w:rsidRPr="00B9507D" w:rsidRDefault="00213BB1" w:rsidP="00213BB1">
            <w:pPr>
              <w:jc w:val="center"/>
              <w:rPr>
                <w:rFonts w:ascii="Times New Roman" w:hAnsi="Times New Roman"/>
              </w:rPr>
            </w:pPr>
            <w:r w:rsidRPr="00B9507D">
              <w:rPr>
                <w:rFonts w:ascii="Times New Roman" w:hAnsi="Times New Roman"/>
              </w:rPr>
              <w:t>96,84%</w:t>
            </w:r>
          </w:p>
        </w:tc>
        <w:tc>
          <w:tcPr>
            <w:tcW w:w="1180" w:type="dxa"/>
            <w:noWrap/>
            <w:hideMark/>
          </w:tcPr>
          <w:p w14:paraId="6DBA13B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0FC13C7" w14:textId="77777777" w:rsidTr="00213BB1">
        <w:trPr>
          <w:trHeight w:val="300"/>
          <w:jc w:val="center"/>
        </w:trPr>
        <w:tc>
          <w:tcPr>
            <w:tcW w:w="708" w:type="dxa"/>
            <w:noWrap/>
            <w:hideMark/>
          </w:tcPr>
          <w:p w14:paraId="32FA4D51"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4774EC00" w14:textId="77777777" w:rsidR="00213BB1" w:rsidRPr="00B9507D" w:rsidRDefault="00213BB1" w:rsidP="00213BB1">
            <w:pPr>
              <w:rPr>
                <w:rFonts w:ascii="Times New Roman" w:hAnsi="Times New Roman"/>
              </w:rPr>
            </w:pPr>
            <w:r w:rsidRPr="00B9507D">
              <w:rPr>
                <w:rFonts w:ascii="Times New Roman" w:hAnsi="Times New Roman"/>
              </w:rPr>
              <w:t>LK08-12B</w:t>
            </w:r>
          </w:p>
        </w:tc>
        <w:tc>
          <w:tcPr>
            <w:tcW w:w="940" w:type="dxa"/>
            <w:noWrap/>
            <w:hideMark/>
          </w:tcPr>
          <w:p w14:paraId="6B8E921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787713E" w14:textId="77777777" w:rsidR="00213BB1" w:rsidRPr="00B9507D" w:rsidRDefault="00213BB1" w:rsidP="00213BB1">
            <w:pPr>
              <w:jc w:val="center"/>
              <w:rPr>
                <w:rFonts w:ascii="Times New Roman" w:hAnsi="Times New Roman"/>
              </w:rPr>
            </w:pPr>
            <w:r w:rsidRPr="00B9507D">
              <w:rPr>
                <w:rFonts w:ascii="Times New Roman" w:hAnsi="Times New Roman"/>
              </w:rPr>
              <w:t>93,16</w:t>
            </w:r>
          </w:p>
        </w:tc>
        <w:tc>
          <w:tcPr>
            <w:tcW w:w="1148" w:type="dxa"/>
            <w:noWrap/>
            <w:hideMark/>
          </w:tcPr>
          <w:p w14:paraId="02103F27" w14:textId="77777777" w:rsidR="00213BB1" w:rsidRPr="00B9507D" w:rsidRDefault="00213BB1" w:rsidP="00213BB1">
            <w:pPr>
              <w:jc w:val="center"/>
              <w:rPr>
                <w:rFonts w:ascii="Times New Roman" w:hAnsi="Times New Roman"/>
              </w:rPr>
            </w:pPr>
            <w:r w:rsidRPr="00B9507D">
              <w:rPr>
                <w:rFonts w:ascii="Times New Roman" w:hAnsi="Times New Roman"/>
              </w:rPr>
              <w:t>96,84%</w:t>
            </w:r>
          </w:p>
        </w:tc>
        <w:tc>
          <w:tcPr>
            <w:tcW w:w="1180" w:type="dxa"/>
            <w:noWrap/>
            <w:hideMark/>
          </w:tcPr>
          <w:p w14:paraId="445376A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433BCB9" w14:textId="77777777" w:rsidTr="00213BB1">
        <w:trPr>
          <w:trHeight w:val="300"/>
          <w:jc w:val="center"/>
        </w:trPr>
        <w:tc>
          <w:tcPr>
            <w:tcW w:w="708" w:type="dxa"/>
            <w:noWrap/>
            <w:hideMark/>
          </w:tcPr>
          <w:p w14:paraId="718F96BA" w14:textId="77777777" w:rsidR="00213BB1" w:rsidRPr="00B9507D" w:rsidRDefault="00213BB1">
            <w:pPr>
              <w:jc w:val="center"/>
              <w:rPr>
                <w:rFonts w:ascii="Times New Roman" w:hAnsi="Times New Roman"/>
                <w:b/>
                <w:bCs/>
              </w:rPr>
            </w:pPr>
            <w:r w:rsidRPr="00B9507D">
              <w:rPr>
                <w:rFonts w:ascii="Times New Roman" w:hAnsi="Times New Roman"/>
                <w:b/>
                <w:bCs/>
              </w:rPr>
              <w:t>IX</w:t>
            </w:r>
          </w:p>
        </w:tc>
        <w:tc>
          <w:tcPr>
            <w:tcW w:w="1640" w:type="dxa"/>
            <w:noWrap/>
            <w:vAlign w:val="center"/>
            <w:hideMark/>
          </w:tcPr>
          <w:p w14:paraId="2C964AD1" w14:textId="77777777" w:rsidR="00213BB1" w:rsidRPr="00B9507D" w:rsidRDefault="00213BB1" w:rsidP="00213BB1">
            <w:pPr>
              <w:rPr>
                <w:rFonts w:ascii="Times New Roman" w:hAnsi="Times New Roman"/>
                <w:b/>
                <w:bCs/>
              </w:rPr>
            </w:pPr>
            <w:r w:rsidRPr="00B9507D">
              <w:rPr>
                <w:rFonts w:ascii="Times New Roman" w:hAnsi="Times New Roman"/>
                <w:b/>
                <w:bCs/>
              </w:rPr>
              <w:t>LK-09</w:t>
            </w:r>
          </w:p>
        </w:tc>
        <w:tc>
          <w:tcPr>
            <w:tcW w:w="940" w:type="dxa"/>
            <w:noWrap/>
            <w:hideMark/>
          </w:tcPr>
          <w:p w14:paraId="1CC10779"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344874BD" w14:textId="77777777" w:rsidR="00213BB1" w:rsidRPr="00B9507D" w:rsidRDefault="00213BB1" w:rsidP="00213BB1">
            <w:pPr>
              <w:jc w:val="center"/>
              <w:rPr>
                <w:rFonts w:ascii="Times New Roman" w:hAnsi="Times New Roman"/>
                <w:b/>
                <w:bCs/>
              </w:rPr>
            </w:pPr>
            <w:r w:rsidRPr="00B9507D">
              <w:rPr>
                <w:rFonts w:ascii="Times New Roman" w:hAnsi="Times New Roman"/>
                <w:b/>
                <w:bCs/>
              </w:rPr>
              <w:t>1.316,03</w:t>
            </w:r>
          </w:p>
        </w:tc>
        <w:tc>
          <w:tcPr>
            <w:tcW w:w="1148" w:type="dxa"/>
            <w:noWrap/>
            <w:hideMark/>
          </w:tcPr>
          <w:p w14:paraId="5AB350F3"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2C354F6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0A68B7CB" w14:textId="77777777" w:rsidTr="00213BB1">
        <w:trPr>
          <w:trHeight w:val="300"/>
          <w:jc w:val="center"/>
        </w:trPr>
        <w:tc>
          <w:tcPr>
            <w:tcW w:w="708" w:type="dxa"/>
            <w:noWrap/>
            <w:hideMark/>
          </w:tcPr>
          <w:p w14:paraId="1FDBAF52"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49E19369" w14:textId="77777777" w:rsidR="00213BB1" w:rsidRPr="00B9507D" w:rsidRDefault="00213BB1" w:rsidP="00213BB1">
            <w:pPr>
              <w:rPr>
                <w:rFonts w:ascii="Times New Roman" w:hAnsi="Times New Roman"/>
              </w:rPr>
            </w:pPr>
            <w:r w:rsidRPr="00B9507D">
              <w:rPr>
                <w:rFonts w:ascii="Times New Roman" w:hAnsi="Times New Roman"/>
              </w:rPr>
              <w:t>LK09-1</w:t>
            </w:r>
          </w:p>
        </w:tc>
        <w:tc>
          <w:tcPr>
            <w:tcW w:w="940" w:type="dxa"/>
            <w:noWrap/>
            <w:hideMark/>
          </w:tcPr>
          <w:p w14:paraId="6DE10CF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DBA65AB"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2DB5586"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36CA7A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3C0F2A0" w14:textId="77777777" w:rsidTr="00213BB1">
        <w:trPr>
          <w:trHeight w:val="300"/>
          <w:jc w:val="center"/>
        </w:trPr>
        <w:tc>
          <w:tcPr>
            <w:tcW w:w="708" w:type="dxa"/>
            <w:noWrap/>
            <w:hideMark/>
          </w:tcPr>
          <w:p w14:paraId="6E5F9F77"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65758553" w14:textId="77777777" w:rsidR="00213BB1" w:rsidRPr="00B9507D" w:rsidRDefault="00213BB1" w:rsidP="00213BB1">
            <w:pPr>
              <w:rPr>
                <w:rFonts w:ascii="Times New Roman" w:hAnsi="Times New Roman"/>
              </w:rPr>
            </w:pPr>
            <w:r w:rsidRPr="00B9507D">
              <w:rPr>
                <w:rFonts w:ascii="Times New Roman" w:hAnsi="Times New Roman"/>
              </w:rPr>
              <w:t>LK09-2</w:t>
            </w:r>
          </w:p>
        </w:tc>
        <w:tc>
          <w:tcPr>
            <w:tcW w:w="940" w:type="dxa"/>
            <w:noWrap/>
            <w:hideMark/>
          </w:tcPr>
          <w:p w14:paraId="6888ACF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E60B4E8"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3F090A10"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8D3E33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D5E7035" w14:textId="77777777" w:rsidTr="00213BB1">
        <w:trPr>
          <w:trHeight w:val="300"/>
          <w:jc w:val="center"/>
        </w:trPr>
        <w:tc>
          <w:tcPr>
            <w:tcW w:w="708" w:type="dxa"/>
            <w:noWrap/>
            <w:hideMark/>
          </w:tcPr>
          <w:p w14:paraId="2C28B3B3"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3082B01F" w14:textId="77777777" w:rsidR="00213BB1" w:rsidRPr="00B9507D" w:rsidRDefault="00213BB1" w:rsidP="00213BB1">
            <w:pPr>
              <w:rPr>
                <w:rFonts w:ascii="Times New Roman" w:hAnsi="Times New Roman"/>
              </w:rPr>
            </w:pPr>
            <w:r w:rsidRPr="00B9507D">
              <w:rPr>
                <w:rFonts w:ascii="Times New Roman" w:hAnsi="Times New Roman"/>
              </w:rPr>
              <w:t>LK09-3</w:t>
            </w:r>
          </w:p>
        </w:tc>
        <w:tc>
          <w:tcPr>
            <w:tcW w:w="940" w:type="dxa"/>
            <w:noWrap/>
            <w:hideMark/>
          </w:tcPr>
          <w:p w14:paraId="20AB63CA"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A1FFDA5"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85284CC"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40BD687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0807825" w14:textId="77777777" w:rsidTr="00213BB1">
        <w:trPr>
          <w:trHeight w:val="300"/>
          <w:jc w:val="center"/>
        </w:trPr>
        <w:tc>
          <w:tcPr>
            <w:tcW w:w="708" w:type="dxa"/>
            <w:noWrap/>
            <w:hideMark/>
          </w:tcPr>
          <w:p w14:paraId="6B037133"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7E1AAA75" w14:textId="77777777" w:rsidR="00213BB1" w:rsidRPr="00B9507D" w:rsidRDefault="00213BB1" w:rsidP="00213BB1">
            <w:pPr>
              <w:rPr>
                <w:rFonts w:ascii="Times New Roman" w:hAnsi="Times New Roman"/>
              </w:rPr>
            </w:pPr>
            <w:r w:rsidRPr="00B9507D">
              <w:rPr>
                <w:rFonts w:ascii="Times New Roman" w:hAnsi="Times New Roman"/>
              </w:rPr>
              <w:t>LK09-3A</w:t>
            </w:r>
          </w:p>
        </w:tc>
        <w:tc>
          <w:tcPr>
            <w:tcW w:w="940" w:type="dxa"/>
            <w:noWrap/>
            <w:hideMark/>
          </w:tcPr>
          <w:p w14:paraId="600A514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6DDC820"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05531C3D"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06F14D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050BA2E" w14:textId="77777777" w:rsidTr="00213BB1">
        <w:trPr>
          <w:trHeight w:val="300"/>
          <w:jc w:val="center"/>
        </w:trPr>
        <w:tc>
          <w:tcPr>
            <w:tcW w:w="708" w:type="dxa"/>
            <w:noWrap/>
            <w:hideMark/>
          </w:tcPr>
          <w:p w14:paraId="7B8DE1B4"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0D18B46C" w14:textId="77777777" w:rsidR="00213BB1" w:rsidRPr="00B9507D" w:rsidRDefault="00213BB1" w:rsidP="00213BB1">
            <w:pPr>
              <w:rPr>
                <w:rFonts w:ascii="Times New Roman" w:hAnsi="Times New Roman"/>
              </w:rPr>
            </w:pPr>
            <w:r w:rsidRPr="00B9507D">
              <w:rPr>
                <w:rFonts w:ascii="Times New Roman" w:hAnsi="Times New Roman"/>
              </w:rPr>
              <w:t>LK09-5</w:t>
            </w:r>
          </w:p>
        </w:tc>
        <w:tc>
          <w:tcPr>
            <w:tcW w:w="940" w:type="dxa"/>
            <w:noWrap/>
            <w:hideMark/>
          </w:tcPr>
          <w:p w14:paraId="07CE5AC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27DE322"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027F4A79"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858C37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81171C0" w14:textId="77777777" w:rsidTr="00213BB1">
        <w:trPr>
          <w:trHeight w:val="300"/>
          <w:jc w:val="center"/>
        </w:trPr>
        <w:tc>
          <w:tcPr>
            <w:tcW w:w="708" w:type="dxa"/>
            <w:noWrap/>
            <w:hideMark/>
          </w:tcPr>
          <w:p w14:paraId="2403356E"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2A2571B6" w14:textId="77777777" w:rsidR="00213BB1" w:rsidRPr="00B9507D" w:rsidRDefault="00213BB1" w:rsidP="00213BB1">
            <w:pPr>
              <w:rPr>
                <w:rFonts w:ascii="Times New Roman" w:hAnsi="Times New Roman"/>
              </w:rPr>
            </w:pPr>
            <w:r w:rsidRPr="00B9507D">
              <w:rPr>
                <w:rFonts w:ascii="Times New Roman" w:hAnsi="Times New Roman"/>
              </w:rPr>
              <w:t>LK09-6</w:t>
            </w:r>
          </w:p>
        </w:tc>
        <w:tc>
          <w:tcPr>
            <w:tcW w:w="940" w:type="dxa"/>
            <w:noWrap/>
            <w:hideMark/>
          </w:tcPr>
          <w:p w14:paraId="7988282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7798CF3"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0D214163"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4FD6373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B5098F" w14:textId="77777777" w:rsidTr="00213BB1">
        <w:trPr>
          <w:trHeight w:val="300"/>
          <w:jc w:val="center"/>
        </w:trPr>
        <w:tc>
          <w:tcPr>
            <w:tcW w:w="708" w:type="dxa"/>
            <w:noWrap/>
            <w:hideMark/>
          </w:tcPr>
          <w:p w14:paraId="0045D01C"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114D713B" w14:textId="77777777" w:rsidR="00213BB1" w:rsidRPr="00B9507D" w:rsidRDefault="00213BB1" w:rsidP="00213BB1">
            <w:pPr>
              <w:rPr>
                <w:rFonts w:ascii="Times New Roman" w:hAnsi="Times New Roman"/>
              </w:rPr>
            </w:pPr>
            <w:r w:rsidRPr="00B9507D">
              <w:rPr>
                <w:rFonts w:ascii="Times New Roman" w:hAnsi="Times New Roman"/>
              </w:rPr>
              <w:t>LK09-7</w:t>
            </w:r>
          </w:p>
        </w:tc>
        <w:tc>
          <w:tcPr>
            <w:tcW w:w="940" w:type="dxa"/>
            <w:noWrap/>
            <w:hideMark/>
          </w:tcPr>
          <w:p w14:paraId="62FD9A9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6212107"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FFCEB1A"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14D40AF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1C0D07E" w14:textId="77777777" w:rsidTr="00213BB1">
        <w:trPr>
          <w:trHeight w:val="300"/>
          <w:jc w:val="center"/>
        </w:trPr>
        <w:tc>
          <w:tcPr>
            <w:tcW w:w="708" w:type="dxa"/>
            <w:noWrap/>
            <w:hideMark/>
          </w:tcPr>
          <w:p w14:paraId="2D3C8167"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053D06B7" w14:textId="77777777" w:rsidR="00213BB1" w:rsidRPr="00B9507D" w:rsidRDefault="00213BB1" w:rsidP="00213BB1">
            <w:pPr>
              <w:rPr>
                <w:rFonts w:ascii="Times New Roman" w:hAnsi="Times New Roman"/>
              </w:rPr>
            </w:pPr>
            <w:r w:rsidRPr="00B9507D">
              <w:rPr>
                <w:rFonts w:ascii="Times New Roman" w:hAnsi="Times New Roman"/>
              </w:rPr>
              <w:t>LK09-8</w:t>
            </w:r>
          </w:p>
        </w:tc>
        <w:tc>
          <w:tcPr>
            <w:tcW w:w="940" w:type="dxa"/>
            <w:noWrap/>
            <w:hideMark/>
          </w:tcPr>
          <w:p w14:paraId="11375A1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3882CBA"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A28A586"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3462EA3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F93C387" w14:textId="77777777" w:rsidTr="00213BB1">
        <w:trPr>
          <w:trHeight w:val="300"/>
          <w:jc w:val="center"/>
        </w:trPr>
        <w:tc>
          <w:tcPr>
            <w:tcW w:w="708" w:type="dxa"/>
            <w:noWrap/>
            <w:hideMark/>
          </w:tcPr>
          <w:p w14:paraId="6D0B63A9"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68FB4E31" w14:textId="77777777" w:rsidR="00213BB1" w:rsidRPr="00B9507D" w:rsidRDefault="00213BB1" w:rsidP="00213BB1">
            <w:pPr>
              <w:rPr>
                <w:rFonts w:ascii="Times New Roman" w:hAnsi="Times New Roman"/>
              </w:rPr>
            </w:pPr>
            <w:r w:rsidRPr="00B9507D">
              <w:rPr>
                <w:rFonts w:ascii="Times New Roman" w:hAnsi="Times New Roman"/>
              </w:rPr>
              <w:t>LK09-9</w:t>
            </w:r>
          </w:p>
        </w:tc>
        <w:tc>
          <w:tcPr>
            <w:tcW w:w="940" w:type="dxa"/>
            <w:noWrap/>
            <w:hideMark/>
          </w:tcPr>
          <w:p w14:paraId="0BF39B2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B92CEA1"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A0DAC36"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2994768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53F08C" w14:textId="77777777" w:rsidTr="00213BB1">
        <w:trPr>
          <w:trHeight w:val="300"/>
          <w:jc w:val="center"/>
        </w:trPr>
        <w:tc>
          <w:tcPr>
            <w:tcW w:w="708" w:type="dxa"/>
            <w:noWrap/>
            <w:hideMark/>
          </w:tcPr>
          <w:p w14:paraId="22C0EB82"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5E17AF6B" w14:textId="77777777" w:rsidR="00213BB1" w:rsidRPr="00B9507D" w:rsidRDefault="00213BB1" w:rsidP="00213BB1">
            <w:pPr>
              <w:rPr>
                <w:rFonts w:ascii="Times New Roman" w:hAnsi="Times New Roman"/>
              </w:rPr>
            </w:pPr>
            <w:r w:rsidRPr="00B9507D">
              <w:rPr>
                <w:rFonts w:ascii="Times New Roman" w:hAnsi="Times New Roman"/>
              </w:rPr>
              <w:t>LK09-10</w:t>
            </w:r>
          </w:p>
        </w:tc>
        <w:tc>
          <w:tcPr>
            <w:tcW w:w="940" w:type="dxa"/>
            <w:noWrap/>
            <w:hideMark/>
          </w:tcPr>
          <w:p w14:paraId="4DB189DE"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F02D600"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1AD89B5D"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02CCFEB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6F8CE27" w14:textId="77777777" w:rsidTr="00213BB1">
        <w:trPr>
          <w:trHeight w:val="300"/>
          <w:jc w:val="center"/>
        </w:trPr>
        <w:tc>
          <w:tcPr>
            <w:tcW w:w="708" w:type="dxa"/>
            <w:noWrap/>
            <w:hideMark/>
          </w:tcPr>
          <w:p w14:paraId="683FE454"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7627678F" w14:textId="77777777" w:rsidR="00213BB1" w:rsidRPr="00B9507D" w:rsidRDefault="00213BB1" w:rsidP="00213BB1">
            <w:pPr>
              <w:rPr>
                <w:rFonts w:ascii="Times New Roman" w:hAnsi="Times New Roman"/>
              </w:rPr>
            </w:pPr>
            <w:r w:rsidRPr="00B9507D">
              <w:rPr>
                <w:rFonts w:ascii="Times New Roman" w:hAnsi="Times New Roman"/>
              </w:rPr>
              <w:t>LK09-11</w:t>
            </w:r>
          </w:p>
        </w:tc>
        <w:tc>
          <w:tcPr>
            <w:tcW w:w="940" w:type="dxa"/>
            <w:noWrap/>
            <w:hideMark/>
          </w:tcPr>
          <w:p w14:paraId="60BCCFE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681EEBF"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01B0F6F3"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7CFE686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EF2088A" w14:textId="77777777" w:rsidTr="00213BB1">
        <w:trPr>
          <w:trHeight w:val="300"/>
          <w:jc w:val="center"/>
        </w:trPr>
        <w:tc>
          <w:tcPr>
            <w:tcW w:w="708" w:type="dxa"/>
            <w:noWrap/>
            <w:hideMark/>
          </w:tcPr>
          <w:p w14:paraId="520993B2"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5473F239" w14:textId="77777777" w:rsidR="00213BB1" w:rsidRPr="00B9507D" w:rsidRDefault="00213BB1" w:rsidP="00213BB1">
            <w:pPr>
              <w:rPr>
                <w:rFonts w:ascii="Times New Roman" w:hAnsi="Times New Roman"/>
              </w:rPr>
            </w:pPr>
            <w:r w:rsidRPr="00B9507D">
              <w:rPr>
                <w:rFonts w:ascii="Times New Roman" w:hAnsi="Times New Roman"/>
              </w:rPr>
              <w:t>LK09-12</w:t>
            </w:r>
          </w:p>
        </w:tc>
        <w:tc>
          <w:tcPr>
            <w:tcW w:w="940" w:type="dxa"/>
            <w:noWrap/>
            <w:hideMark/>
          </w:tcPr>
          <w:p w14:paraId="7F20576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6C55346"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2B1863E5"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61BD1C4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A236D80" w14:textId="77777777" w:rsidTr="00213BB1">
        <w:trPr>
          <w:trHeight w:val="300"/>
          <w:jc w:val="center"/>
        </w:trPr>
        <w:tc>
          <w:tcPr>
            <w:tcW w:w="708" w:type="dxa"/>
            <w:noWrap/>
            <w:hideMark/>
          </w:tcPr>
          <w:p w14:paraId="163E5394"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70190624" w14:textId="77777777" w:rsidR="00213BB1" w:rsidRPr="00B9507D" w:rsidRDefault="00213BB1" w:rsidP="00213BB1">
            <w:pPr>
              <w:rPr>
                <w:rFonts w:ascii="Times New Roman" w:hAnsi="Times New Roman"/>
              </w:rPr>
            </w:pPr>
            <w:r w:rsidRPr="00B9507D">
              <w:rPr>
                <w:rFonts w:ascii="Times New Roman" w:hAnsi="Times New Roman"/>
              </w:rPr>
              <w:t>LK09-12A</w:t>
            </w:r>
          </w:p>
        </w:tc>
        <w:tc>
          <w:tcPr>
            <w:tcW w:w="940" w:type="dxa"/>
            <w:noWrap/>
            <w:hideMark/>
          </w:tcPr>
          <w:p w14:paraId="0B0D87D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12036C4" w14:textId="77777777" w:rsidR="00213BB1" w:rsidRPr="00B9507D" w:rsidRDefault="00213BB1" w:rsidP="00213BB1">
            <w:pPr>
              <w:jc w:val="center"/>
              <w:rPr>
                <w:rFonts w:ascii="Times New Roman" w:hAnsi="Times New Roman"/>
              </w:rPr>
            </w:pPr>
            <w:r w:rsidRPr="00B9507D">
              <w:rPr>
                <w:rFonts w:ascii="Times New Roman" w:hAnsi="Times New Roman"/>
              </w:rPr>
              <w:t>92,50</w:t>
            </w:r>
          </w:p>
        </w:tc>
        <w:tc>
          <w:tcPr>
            <w:tcW w:w="1148" w:type="dxa"/>
            <w:noWrap/>
            <w:hideMark/>
          </w:tcPr>
          <w:p w14:paraId="6BE1CEDF" w14:textId="77777777" w:rsidR="00213BB1" w:rsidRPr="00B9507D" w:rsidRDefault="00213BB1" w:rsidP="00213BB1">
            <w:pPr>
              <w:jc w:val="center"/>
              <w:rPr>
                <w:rFonts w:ascii="Times New Roman" w:hAnsi="Times New Roman"/>
              </w:rPr>
            </w:pPr>
            <w:r w:rsidRPr="00B9507D">
              <w:rPr>
                <w:rFonts w:ascii="Times New Roman" w:hAnsi="Times New Roman"/>
              </w:rPr>
              <w:t>97,50%</w:t>
            </w:r>
          </w:p>
        </w:tc>
        <w:tc>
          <w:tcPr>
            <w:tcW w:w="1180" w:type="dxa"/>
            <w:noWrap/>
            <w:hideMark/>
          </w:tcPr>
          <w:p w14:paraId="50CA40C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2457A26" w14:textId="77777777" w:rsidTr="00213BB1">
        <w:trPr>
          <w:trHeight w:val="300"/>
          <w:jc w:val="center"/>
        </w:trPr>
        <w:tc>
          <w:tcPr>
            <w:tcW w:w="708" w:type="dxa"/>
            <w:noWrap/>
            <w:hideMark/>
          </w:tcPr>
          <w:p w14:paraId="3C2CC096"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1BE5025A" w14:textId="77777777" w:rsidR="00213BB1" w:rsidRPr="00B9507D" w:rsidRDefault="00213BB1" w:rsidP="00213BB1">
            <w:pPr>
              <w:rPr>
                <w:rFonts w:ascii="Times New Roman" w:hAnsi="Times New Roman"/>
              </w:rPr>
            </w:pPr>
            <w:r w:rsidRPr="00B9507D">
              <w:rPr>
                <w:rFonts w:ascii="Times New Roman" w:hAnsi="Times New Roman"/>
              </w:rPr>
              <w:t>LK09-12B</w:t>
            </w:r>
          </w:p>
        </w:tc>
        <w:tc>
          <w:tcPr>
            <w:tcW w:w="940" w:type="dxa"/>
            <w:noWrap/>
            <w:hideMark/>
          </w:tcPr>
          <w:p w14:paraId="3B97F197" w14:textId="77777777" w:rsidR="00213BB1" w:rsidRPr="00B9507D" w:rsidRDefault="00213BB1" w:rsidP="00213BB1">
            <w:pPr>
              <w:jc w:val="center"/>
              <w:rPr>
                <w:rFonts w:ascii="Times New Roman" w:hAnsi="Times New Roman"/>
              </w:rPr>
            </w:pPr>
            <w:r w:rsidRPr="00B9507D">
              <w:rPr>
                <w:rFonts w:ascii="Times New Roman" w:hAnsi="Times New Roman"/>
              </w:rPr>
              <w:t>8,23</w:t>
            </w:r>
          </w:p>
        </w:tc>
        <w:tc>
          <w:tcPr>
            <w:tcW w:w="1240" w:type="dxa"/>
            <w:noWrap/>
            <w:hideMark/>
          </w:tcPr>
          <w:p w14:paraId="4F1BFEDA" w14:textId="77777777" w:rsidR="00213BB1" w:rsidRPr="00B9507D" w:rsidRDefault="00213BB1" w:rsidP="00213BB1">
            <w:pPr>
              <w:jc w:val="center"/>
              <w:rPr>
                <w:rFonts w:ascii="Times New Roman" w:hAnsi="Times New Roman"/>
              </w:rPr>
            </w:pPr>
            <w:r w:rsidRPr="00B9507D">
              <w:rPr>
                <w:rFonts w:ascii="Times New Roman" w:hAnsi="Times New Roman"/>
              </w:rPr>
              <w:t>113,55</w:t>
            </w:r>
          </w:p>
        </w:tc>
        <w:tc>
          <w:tcPr>
            <w:tcW w:w="1148" w:type="dxa"/>
            <w:noWrap/>
            <w:hideMark/>
          </w:tcPr>
          <w:p w14:paraId="000CD89A" w14:textId="77777777" w:rsidR="00213BB1" w:rsidRPr="00B9507D" w:rsidRDefault="00213BB1" w:rsidP="00213BB1">
            <w:pPr>
              <w:jc w:val="center"/>
              <w:rPr>
                <w:rFonts w:ascii="Times New Roman" w:hAnsi="Times New Roman"/>
              </w:rPr>
            </w:pPr>
            <w:r w:rsidRPr="00B9507D">
              <w:rPr>
                <w:rFonts w:ascii="Times New Roman" w:hAnsi="Times New Roman"/>
              </w:rPr>
              <w:t>87,29%</w:t>
            </w:r>
          </w:p>
        </w:tc>
        <w:tc>
          <w:tcPr>
            <w:tcW w:w="1180" w:type="dxa"/>
            <w:noWrap/>
            <w:hideMark/>
          </w:tcPr>
          <w:p w14:paraId="07DE328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51DA99" w14:textId="77777777" w:rsidTr="00213BB1">
        <w:trPr>
          <w:trHeight w:val="300"/>
          <w:jc w:val="center"/>
        </w:trPr>
        <w:tc>
          <w:tcPr>
            <w:tcW w:w="708" w:type="dxa"/>
            <w:noWrap/>
            <w:hideMark/>
          </w:tcPr>
          <w:p w14:paraId="6E6BFD21" w14:textId="77777777" w:rsidR="00213BB1" w:rsidRPr="00B9507D" w:rsidRDefault="00213BB1">
            <w:pPr>
              <w:jc w:val="center"/>
              <w:rPr>
                <w:rFonts w:ascii="Times New Roman" w:hAnsi="Times New Roman"/>
                <w:b/>
                <w:bCs/>
              </w:rPr>
            </w:pPr>
            <w:r w:rsidRPr="00B9507D">
              <w:rPr>
                <w:rFonts w:ascii="Times New Roman" w:hAnsi="Times New Roman"/>
                <w:b/>
                <w:bCs/>
              </w:rPr>
              <w:t>X</w:t>
            </w:r>
          </w:p>
        </w:tc>
        <w:tc>
          <w:tcPr>
            <w:tcW w:w="1640" w:type="dxa"/>
            <w:noWrap/>
            <w:vAlign w:val="center"/>
            <w:hideMark/>
          </w:tcPr>
          <w:p w14:paraId="3FDAD665" w14:textId="77777777" w:rsidR="00213BB1" w:rsidRPr="00B9507D" w:rsidRDefault="00213BB1" w:rsidP="00213BB1">
            <w:pPr>
              <w:rPr>
                <w:rFonts w:ascii="Times New Roman" w:hAnsi="Times New Roman"/>
                <w:b/>
                <w:bCs/>
              </w:rPr>
            </w:pPr>
            <w:r w:rsidRPr="00B9507D">
              <w:rPr>
                <w:rFonts w:ascii="Times New Roman" w:hAnsi="Times New Roman"/>
                <w:b/>
                <w:bCs/>
              </w:rPr>
              <w:t>LK-10</w:t>
            </w:r>
          </w:p>
        </w:tc>
        <w:tc>
          <w:tcPr>
            <w:tcW w:w="940" w:type="dxa"/>
            <w:noWrap/>
            <w:hideMark/>
          </w:tcPr>
          <w:p w14:paraId="495FC0D3"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79753A36" w14:textId="77777777" w:rsidR="00213BB1" w:rsidRPr="00B9507D" w:rsidRDefault="00213BB1" w:rsidP="00213BB1">
            <w:pPr>
              <w:jc w:val="center"/>
              <w:rPr>
                <w:rFonts w:ascii="Times New Roman" w:hAnsi="Times New Roman"/>
                <w:b/>
                <w:bCs/>
              </w:rPr>
            </w:pPr>
            <w:r w:rsidRPr="00B9507D">
              <w:rPr>
                <w:rFonts w:ascii="Times New Roman" w:hAnsi="Times New Roman"/>
                <w:b/>
                <w:bCs/>
              </w:rPr>
              <w:t>2.297,95</w:t>
            </w:r>
          </w:p>
        </w:tc>
        <w:tc>
          <w:tcPr>
            <w:tcW w:w="1148" w:type="dxa"/>
            <w:noWrap/>
            <w:hideMark/>
          </w:tcPr>
          <w:p w14:paraId="21472879"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41E8715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2D23D554" w14:textId="77777777" w:rsidTr="00213BB1">
        <w:trPr>
          <w:trHeight w:val="300"/>
          <w:jc w:val="center"/>
        </w:trPr>
        <w:tc>
          <w:tcPr>
            <w:tcW w:w="708" w:type="dxa"/>
            <w:noWrap/>
            <w:hideMark/>
          </w:tcPr>
          <w:p w14:paraId="183BE2F2"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4C7E1CB4" w14:textId="77777777" w:rsidR="00213BB1" w:rsidRPr="00B9507D" w:rsidRDefault="00213BB1" w:rsidP="00213BB1">
            <w:pPr>
              <w:rPr>
                <w:rFonts w:ascii="Times New Roman" w:hAnsi="Times New Roman"/>
              </w:rPr>
            </w:pPr>
            <w:r w:rsidRPr="00B9507D">
              <w:rPr>
                <w:rFonts w:ascii="Times New Roman" w:hAnsi="Times New Roman"/>
              </w:rPr>
              <w:t>LK10-1</w:t>
            </w:r>
          </w:p>
        </w:tc>
        <w:tc>
          <w:tcPr>
            <w:tcW w:w="940" w:type="dxa"/>
            <w:noWrap/>
            <w:hideMark/>
          </w:tcPr>
          <w:p w14:paraId="1D200779"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70CB7DE0" w14:textId="77777777" w:rsidR="00213BB1" w:rsidRPr="00B9507D" w:rsidRDefault="00213BB1" w:rsidP="00213BB1">
            <w:pPr>
              <w:jc w:val="center"/>
              <w:rPr>
                <w:rFonts w:ascii="Times New Roman" w:hAnsi="Times New Roman"/>
              </w:rPr>
            </w:pPr>
            <w:r w:rsidRPr="00B9507D">
              <w:rPr>
                <w:rFonts w:ascii="Times New Roman" w:hAnsi="Times New Roman"/>
              </w:rPr>
              <w:t>96,46</w:t>
            </w:r>
          </w:p>
        </w:tc>
        <w:tc>
          <w:tcPr>
            <w:tcW w:w="1148" w:type="dxa"/>
            <w:noWrap/>
            <w:hideMark/>
          </w:tcPr>
          <w:p w14:paraId="49A9012C" w14:textId="77777777" w:rsidR="00213BB1" w:rsidRPr="00B9507D" w:rsidRDefault="00213BB1" w:rsidP="00213BB1">
            <w:pPr>
              <w:jc w:val="center"/>
              <w:rPr>
                <w:rFonts w:ascii="Times New Roman" w:hAnsi="Times New Roman"/>
              </w:rPr>
            </w:pPr>
            <w:r w:rsidRPr="00B9507D">
              <w:rPr>
                <w:rFonts w:ascii="Times New Roman" w:hAnsi="Times New Roman"/>
              </w:rPr>
              <w:t>93,54%</w:t>
            </w:r>
          </w:p>
        </w:tc>
        <w:tc>
          <w:tcPr>
            <w:tcW w:w="1180" w:type="dxa"/>
            <w:noWrap/>
            <w:hideMark/>
          </w:tcPr>
          <w:p w14:paraId="739EC62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3D93EE3" w14:textId="77777777" w:rsidTr="00213BB1">
        <w:trPr>
          <w:trHeight w:val="300"/>
          <w:jc w:val="center"/>
        </w:trPr>
        <w:tc>
          <w:tcPr>
            <w:tcW w:w="708" w:type="dxa"/>
            <w:noWrap/>
            <w:hideMark/>
          </w:tcPr>
          <w:p w14:paraId="52BBBC60"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073685F2" w14:textId="77777777" w:rsidR="00213BB1" w:rsidRPr="00B9507D" w:rsidRDefault="00213BB1" w:rsidP="00213BB1">
            <w:pPr>
              <w:rPr>
                <w:rFonts w:ascii="Times New Roman" w:hAnsi="Times New Roman"/>
              </w:rPr>
            </w:pPr>
            <w:r w:rsidRPr="00B9507D">
              <w:rPr>
                <w:rFonts w:ascii="Times New Roman" w:hAnsi="Times New Roman"/>
              </w:rPr>
              <w:t>LK10-2</w:t>
            </w:r>
          </w:p>
        </w:tc>
        <w:tc>
          <w:tcPr>
            <w:tcW w:w="940" w:type="dxa"/>
            <w:noWrap/>
            <w:hideMark/>
          </w:tcPr>
          <w:p w14:paraId="51BD4AF0"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5F0B19A" w14:textId="77777777" w:rsidR="00213BB1" w:rsidRPr="00B9507D" w:rsidRDefault="00213BB1" w:rsidP="00213BB1">
            <w:pPr>
              <w:jc w:val="center"/>
              <w:rPr>
                <w:rFonts w:ascii="Times New Roman" w:hAnsi="Times New Roman"/>
              </w:rPr>
            </w:pPr>
            <w:r w:rsidRPr="00B9507D">
              <w:rPr>
                <w:rFonts w:ascii="Times New Roman" w:hAnsi="Times New Roman"/>
              </w:rPr>
              <w:t>88,39</w:t>
            </w:r>
          </w:p>
        </w:tc>
        <w:tc>
          <w:tcPr>
            <w:tcW w:w="1148" w:type="dxa"/>
            <w:noWrap/>
            <w:hideMark/>
          </w:tcPr>
          <w:p w14:paraId="5DDA47A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9FC6C7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AA4C298" w14:textId="77777777" w:rsidTr="00213BB1">
        <w:trPr>
          <w:trHeight w:val="300"/>
          <w:jc w:val="center"/>
        </w:trPr>
        <w:tc>
          <w:tcPr>
            <w:tcW w:w="708" w:type="dxa"/>
            <w:noWrap/>
            <w:hideMark/>
          </w:tcPr>
          <w:p w14:paraId="404E4C67" w14:textId="77777777" w:rsidR="00213BB1" w:rsidRPr="00B9507D" w:rsidRDefault="00213BB1">
            <w:pPr>
              <w:jc w:val="center"/>
              <w:rPr>
                <w:rFonts w:ascii="Times New Roman" w:hAnsi="Times New Roman"/>
              </w:rPr>
            </w:pPr>
            <w:r w:rsidRPr="00B9507D">
              <w:rPr>
                <w:rFonts w:ascii="Times New Roman" w:hAnsi="Times New Roman"/>
              </w:rPr>
              <w:lastRenderedPageBreak/>
              <w:t>3</w:t>
            </w:r>
          </w:p>
        </w:tc>
        <w:tc>
          <w:tcPr>
            <w:tcW w:w="1640" w:type="dxa"/>
            <w:noWrap/>
            <w:vAlign w:val="center"/>
            <w:hideMark/>
          </w:tcPr>
          <w:p w14:paraId="16D5DF44" w14:textId="77777777" w:rsidR="00213BB1" w:rsidRPr="00B9507D" w:rsidRDefault="00213BB1" w:rsidP="00213BB1">
            <w:pPr>
              <w:rPr>
                <w:rFonts w:ascii="Times New Roman" w:hAnsi="Times New Roman"/>
              </w:rPr>
            </w:pPr>
            <w:r w:rsidRPr="00B9507D">
              <w:rPr>
                <w:rFonts w:ascii="Times New Roman" w:hAnsi="Times New Roman"/>
              </w:rPr>
              <w:t>LK10-3</w:t>
            </w:r>
          </w:p>
        </w:tc>
        <w:tc>
          <w:tcPr>
            <w:tcW w:w="940" w:type="dxa"/>
            <w:noWrap/>
            <w:hideMark/>
          </w:tcPr>
          <w:p w14:paraId="25E2F0FF"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0E443072" w14:textId="77777777" w:rsidR="00213BB1" w:rsidRPr="00B9507D" w:rsidRDefault="00213BB1" w:rsidP="00213BB1">
            <w:pPr>
              <w:jc w:val="center"/>
              <w:rPr>
                <w:rFonts w:ascii="Times New Roman" w:hAnsi="Times New Roman"/>
              </w:rPr>
            </w:pPr>
            <w:r w:rsidRPr="00B9507D">
              <w:rPr>
                <w:rFonts w:ascii="Times New Roman" w:hAnsi="Times New Roman"/>
              </w:rPr>
              <w:t>88,39</w:t>
            </w:r>
          </w:p>
        </w:tc>
        <w:tc>
          <w:tcPr>
            <w:tcW w:w="1148" w:type="dxa"/>
            <w:noWrap/>
            <w:hideMark/>
          </w:tcPr>
          <w:p w14:paraId="690335A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B2EBA1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CA573C4" w14:textId="77777777" w:rsidTr="00213BB1">
        <w:trPr>
          <w:trHeight w:val="300"/>
          <w:jc w:val="center"/>
        </w:trPr>
        <w:tc>
          <w:tcPr>
            <w:tcW w:w="708" w:type="dxa"/>
            <w:noWrap/>
            <w:hideMark/>
          </w:tcPr>
          <w:p w14:paraId="6DC9FF55"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79554FF8" w14:textId="77777777" w:rsidR="00213BB1" w:rsidRPr="00B9507D" w:rsidRDefault="00213BB1" w:rsidP="00213BB1">
            <w:pPr>
              <w:rPr>
                <w:rFonts w:ascii="Times New Roman" w:hAnsi="Times New Roman"/>
              </w:rPr>
            </w:pPr>
            <w:r w:rsidRPr="00B9507D">
              <w:rPr>
                <w:rFonts w:ascii="Times New Roman" w:hAnsi="Times New Roman"/>
              </w:rPr>
              <w:t>LK10-3A</w:t>
            </w:r>
          </w:p>
        </w:tc>
        <w:tc>
          <w:tcPr>
            <w:tcW w:w="940" w:type="dxa"/>
            <w:noWrap/>
            <w:hideMark/>
          </w:tcPr>
          <w:p w14:paraId="58E9D31B"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1D548FF2" w14:textId="77777777" w:rsidR="00213BB1" w:rsidRPr="00B9507D" w:rsidRDefault="00213BB1" w:rsidP="00213BB1">
            <w:pPr>
              <w:jc w:val="center"/>
              <w:rPr>
                <w:rFonts w:ascii="Times New Roman" w:hAnsi="Times New Roman"/>
              </w:rPr>
            </w:pPr>
            <w:r w:rsidRPr="00B9507D">
              <w:rPr>
                <w:rFonts w:ascii="Times New Roman" w:hAnsi="Times New Roman"/>
              </w:rPr>
              <w:t>88,39</w:t>
            </w:r>
          </w:p>
        </w:tc>
        <w:tc>
          <w:tcPr>
            <w:tcW w:w="1148" w:type="dxa"/>
            <w:noWrap/>
            <w:hideMark/>
          </w:tcPr>
          <w:p w14:paraId="5023084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B01BC6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F35D932" w14:textId="77777777" w:rsidTr="00213BB1">
        <w:trPr>
          <w:trHeight w:val="300"/>
          <w:jc w:val="center"/>
        </w:trPr>
        <w:tc>
          <w:tcPr>
            <w:tcW w:w="708" w:type="dxa"/>
            <w:noWrap/>
            <w:hideMark/>
          </w:tcPr>
          <w:p w14:paraId="3256F075"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4C539291" w14:textId="77777777" w:rsidR="00213BB1" w:rsidRPr="00B9507D" w:rsidRDefault="00213BB1" w:rsidP="00213BB1">
            <w:pPr>
              <w:rPr>
                <w:rFonts w:ascii="Times New Roman" w:hAnsi="Times New Roman"/>
              </w:rPr>
            </w:pPr>
            <w:r w:rsidRPr="00B9507D">
              <w:rPr>
                <w:rFonts w:ascii="Times New Roman" w:hAnsi="Times New Roman"/>
              </w:rPr>
              <w:t>LK10-5</w:t>
            </w:r>
          </w:p>
        </w:tc>
        <w:tc>
          <w:tcPr>
            <w:tcW w:w="940" w:type="dxa"/>
            <w:noWrap/>
            <w:hideMark/>
          </w:tcPr>
          <w:p w14:paraId="3D2AAB41"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28F8A9A4" w14:textId="77777777" w:rsidR="00213BB1" w:rsidRPr="00B9507D" w:rsidRDefault="00213BB1" w:rsidP="00213BB1">
            <w:pPr>
              <w:jc w:val="center"/>
              <w:rPr>
                <w:rFonts w:ascii="Times New Roman" w:hAnsi="Times New Roman"/>
              </w:rPr>
            </w:pPr>
            <w:r w:rsidRPr="00B9507D">
              <w:rPr>
                <w:rFonts w:ascii="Times New Roman" w:hAnsi="Times New Roman"/>
              </w:rPr>
              <w:t>88,39</w:t>
            </w:r>
          </w:p>
        </w:tc>
        <w:tc>
          <w:tcPr>
            <w:tcW w:w="1148" w:type="dxa"/>
            <w:noWrap/>
            <w:hideMark/>
          </w:tcPr>
          <w:p w14:paraId="6690C7E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B52B6A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169C85D" w14:textId="77777777" w:rsidTr="00213BB1">
        <w:trPr>
          <w:trHeight w:val="300"/>
          <w:jc w:val="center"/>
        </w:trPr>
        <w:tc>
          <w:tcPr>
            <w:tcW w:w="708" w:type="dxa"/>
            <w:noWrap/>
            <w:hideMark/>
          </w:tcPr>
          <w:p w14:paraId="1FDA134E"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0C235D66" w14:textId="77777777" w:rsidR="00213BB1" w:rsidRPr="00B9507D" w:rsidRDefault="00213BB1" w:rsidP="00213BB1">
            <w:pPr>
              <w:rPr>
                <w:rFonts w:ascii="Times New Roman" w:hAnsi="Times New Roman"/>
              </w:rPr>
            </w:pPr>
            <w:r w:rsidRPr="00B9507D">
              <w:rPr>
                <w:rFonts w:ascii="Times New Roman" w:hAnsi="Times New Roman"/>
              </w:rPr>
              <w:t>LK10-6</w:t>
            </w:r>
          </w:p>
        </w:tc>
        <w:tc>
          <w:tcPr>
            <w:tcW w:w="940" w:type="dxa"/>
            <w:noWrap/>
            <w:hideMark/>
          </w:tcPr>
          <w:p w14:paraId="43C2BF29"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212C6F13" w14:textId="77777777" w:rsidR="00213BB1" w:rsidRPr="00B9507D" w:rsidRDefault="00213BB1" w:rsidP="00213BB1">
            <w:pPr>
              <w:jc w:val="center"/>
              <w:rPr>
                <w:rFonts w:ascii="Times New Roman" w:hAnsi="Times New Roman"/>
              </w:rPr>
            </w:pPr>
            <w:r w:rsidRPr="00B9507D">
              <w:rPr>
                <w:rFonts w:ascii="Times New Roman" w:hAnsi="Times New Roman"/>
              </w:rPr>
              <w:t>96,46</w:t>
            </w:r>
          </w:p>
        </w:tc>
        <w:tc>
          <w:tcPr>
            <w:tcW w:w="1148" w:type="dxa"/>
            <w:noWrap/>
            <w:hideMark/>
          </w:tcPr>
          <w:p w14:paraId="40ADE3F3" w14:textId="77777777" w:rsidR="00213BB1" w:rsidRPr="00B9507D" w:rsidRDefault="00213BB1" w:rsidP="00213BB1">
            <w:pPr>
              <w:jc w:val="center"/>
              <w:rPr>
                <w:rFonts w:ascii="Times New Roman" w:hAnsi="Times New Roman"/>
              </w:rPr>
            </w:pPr>
            <w:r w:rsidRPr="00B9507D">
              <w:rPr>
                <w:rFonts w:ascii="Times New Roman" w:hAnsi="Times New Roman"/>
              </w:rPr>
              <w:t>93,55%</w:t>
            </w:r>
          </w:p>
        </w:tc>
        <w:tc>
          <w:tcPr>
            <w:tcW w:w="1180" w:type="dxa"/>
            <w:noWrap/>
            <w:hideMark/>
          </w:tcPr>
          <w:p w14:paraId="6A0EB60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5F397FC" w14:textId="77777777" w:rsidTr="00213BB1">
        <w:trPr>
          <w:trHeight w:val="300"/>
          <w:jc w:val="center"/>
        </w:trPr>
        <w:tc>
          <w:tcPr>
            <w:tcW w:w="708" w:type="dxa"/>
            <w:noWrap/>
            <w:hideMark/>
          </w:tcPr>
          <w:p w14:paraId="62387CDD"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2C1B0566" w14:textId="77777777" w:rsidR="00213BB1" w:rsidRPr="00B9507D" w:rsidRDefault="00213BB1" w:rsidP="00213BB1">
            <w:pPr>
              <w:rPr>
                <w:rFonts w:ascii="Times New Roman" w:hAnsi="Times New Roman"/>
              </w:rPr>
            </w:pPr>
            <w:r w:rsidRPr="00B9507D">
              <w:rPr>
                <w:rFonts w:ascii="Times New Roman" w:hAnsi="Times New Roman"/>
              </w:rPr>
              <w:t>LK10-7</w:t>
            </w:r>
          </w:p>
        </w:tc>
        <w:tc>
          <w:tcPr>
            <w:tcW w:w="940" w:type="dxa"/>
            <w:noWrap/>
            <w:hideMark/>
          </w:tcPr>
          <w:p w14:paraId="23AAEF1A"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FA37223"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6C5EA3AB"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05B9DA2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C2D0B2A" w14:textId="77777777" w:rsidTr="00213BB1">
        <w:trPr>
          <w:trHeight w:val="300"/>
          <w:jc w:val="center"/>
        </w:trPr>
        <w:tc>
          <w:tcPr>
            <w:tcW w:w="708" w:type="dxa"/>
            <w:noWrap/>
            <w:hideMark/>
          </w:tcPr>
          <w:p w14:paraId="2D1A7BC2"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6C0A99D1" w14:textId="77777777" w:rsidR="00213BB1" w:rsidRPr="00B9507D" w:rsidRDefault="00213BB1" w:rsidP="00213BB1">
            <w:pPr>
              <w:rPr>
                <w:rFonts w:ascii="Times New Roman" w:hAnsi="Times New Roman"/>
              </w:rPr>
            </w:pPr>
            <w:r w:rsidRPr="00B9507D">
              <w:rPr>
                <w:rFonts w:ascii="Times New Roman" w:hAnsi="Times New Roman"/>
              </w:rPr>
              <w:t>LK10-8</w:t>
            </w:r>
          </w:p>
        </w:tc>
        <w:tc>
          <w:tcPr>
            <w:tcW w:w="940" w:type="dxa"/>
            <w:noWrap/>
            <w:hideMark/>
          </w:tcPr>
          <w:p w14:paraId="6DBBC6AF"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7C206C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498C07F1"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C19931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810BC1F" w14:textId="77777777" w:rsidTr="00213BB1">
        <w:trPr>
          <w:trHeight w:val="300"/>
          <w:jc w:val="center"/>
        </w:trPr>
        <w:tc>
          <w:tcPr>
            <w:tcW w:w="708" w:type="dxa"/>
            <w:noWrap/>
            <w:hideMark/>
          </w:tcPr>
          <w:p w14:paraId="0711FF03"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5870C4C5" w14:textId="77777777" w:rsidR="00213BB1" w:rsidRPr="00B9507D" w:rsidRDefault="00213BB1" w:rsidP="00213BB1">
            <w:pPr>
              <w:rPr>
                <w:rFonts w:ascii="Times New Roman" w:hAnsi="Times New Roman"/>
              </w:rPr>
            </w:pPr>
            <w:r w:rsidRPr="00B9507D">
              <w:rPr>
                <w:rFonts w:ascii="Times New Roman" w:hAnsi="Times New Roman"/>
              </w:rPr>
              <w:t>LK10-9</w:t>
            </w:r>
          </w:p>
        </w:tc>
        <w:tc>
          <w:tcPr>
            <w:tcW w:w="940" w:type="dxa"/>
            <w:noWrap/>
            <w:hideMark/>
          </w:tcPr>
          <w:p w14:paraId="7939999F"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1C763B8"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49496688"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FEF3D5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62CFA81" w14:textId="77777777" w:rsidTr="00213BB1">
        <w:trPr>
          <w:trHeight w:val="300"/>
          <w:jc w:val="center"/>
        </w:trPr>
        <w:tc>
          <w:tcPr>
            <w:tcW w:w="708" w:type="dxa"/>
            <w:noWrap/>
            <w:hideMark/>
          </w:tcPr>
          <w:p w14:paraId="750DCDB8"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2D9A1198" w14:textId="77777777" w:rsidR="00213BB1" w:rsidRPr="00B9507D" w:rsidRDefault="00213BB1" w:rsidP="00213BB1">
            <w:pPr>
              <w:rPr>
                <w:rFonts w:ascii="Times New Roman" w:hAnsi="Times New Roman"/>
              </w:rPr>
            </w:pPr>
            <w:r w:rsidRPr="00B9507D">
              <w:rPr>
                <w:rFonts w:ascii="Times New Roman" w:hAnsi="Times New Roman"/>
              </w:rPr>
              <w:t>LK10-10</w:t>
            </w:r>
          </w:p>
        </w:tc>
        <w:tc>
          <w:tcPr>
            <w:tcW w:w="940" w:type="dxa"/>
            <w:noWrap/>
            <w:hideMark/>
          </w:tcPr>
          <w:p w14:paraId="0AA1B08A"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77FE5A13"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73D270BA"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6B3B8A1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0385443" w14:textId="77777777" w:rsidTr="00213BB1">
        <w:trPr>
          <w:trHeight w:val="300"/>
          <w:jc w:val="center"/>
        </w:trPr>
        <w:tc>
          <w:tcPr>
            <w:tcW w:w="708" w:type="dxa"/>
            <w:noWrap/>
            <w:hideMark/>
          </w:tcPr>
          <w:p w14:paraId="66930D97"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327D34D2" w14:textId="77777777" w:rsidR="00213BB1" w:rsidRPr="00B9507D" w:rsidRDefault="00213BB1" w:rsidP="00213BB1">
            <w:pPr>
              <w:rPr>
                <w:rFonts w:ascii="Times New Roman" w:hAnsi="Times New Roman"/>
              </w:rPr>
            </w:pPr>
            <w:r w:rsidRPr="00B9507D">
              <w:rPr>
                <w:rFonts w:ascii="Times New Roman" w:hAnsi="Times New Roman"/>
              </w:rPr>
              <w:t>LK10-11</w:t>
            </w:r>
          </w:p>
        </w:tc>
        <w:tc>
          <w:tcPr>
            <w:tcW w:w="940" w:type="dxa"/>
            <w:noWrap/>
            <w:hideMark/>
          </w:tcPr>
          <w:p w14:paraId="08602366"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B3AC1FD"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4831011E"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1B04BFA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6F4059B" w14:textId="77777777" w:rsidTr="00213BB1">
        <w:trPr>
          <w:trHeight w:val="300"/>
          <w:jc w:val="center"/>
        </w:trPr>
        <w:tc>
          <w:tcPr>
            <w:tcW w:w="708" w:type="dxa"/>
            <w:noWrap/>
            <w:hideMark/>
          </w:tcPr>
          <w:p w14:paraId="2C0560D6"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6560CB0E" w14:textId="77777777" w:rsidR="00213BB1" w:rsidRPr="00B9507D" w:rsidRDefault="00213BB1" w:rsidP="00213BB1">
            <w:pPr>
              <w:rPr>
                <w:rFonts w:ascii="Times New Roman" w:hAnsi="Times New Roman"/>
              </w:rPr>
            </w:pPr>
            <w:r w:rsidRPr="00B9507D">
              <w:rPr>
                <w:rFonts w:ascii="Times New Roman" w:hAnsi="Times New Roman"/>
              </w:rPr>
              <w:t>LK10-12</w:t>
            </w:r>
          </w:p>
        </w:tc>
        <w:tc>
          <w:tcPr>
            <w:tcW w:w="940" w:type="dxa"/>
            <w:noWrap/>
            <w:hideMark/>
          </w:tcPr>
          <w:p w14:paraId="4D5AC5B5"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2E5F80A1"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20D66C18"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5CFD92C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A66A5A9" w14:textId="77777777" w:rsidTr="00213BB1">
        <w:trPr>
          <w:trHeight w:val="300"/>
          <w:jc w:val="center"/>
        </w:trPr>
        <w:tc>
          <w:tcPr>
            <w:tcW w:w="708" w:type="dxa"/>
            <w:noWrap/>
            <w:hideMark/>
          </w:tcPr>
          <w:p w14:paraId="5A87B8B7"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23C6212B" w14:textId="77777777" w:rsidR="00213BB1" w:rsidRPr="00B9507D" w:rsidRDefault="00213BB1" w:rsidP="00213BB1">
            <w:pPr>
              <w:rPr>
                <w:rFonts w:ascii="Times New Roman" w:hAnsi="Times New Roman"/>
              </w:rPr>
            </w:pPr>
            <w:r w:rsidRPr="00B9507D">
              <w:rPr>
                <w:rFonts w:ascii="Times New Roman" w:hAnsi="Times New Roman"/>
              </w:rPr>
              <w:t>LK10-12A</w:t>
            </w:r>
          </w:p>
        </w:tc>
        <w:tc>
          <w:tcPr>
            <w:tcW w:w="940" w:type="dxa"/>
            <w:noWrap/>
            <w:hideMark/>
          </w:tcPr>
          <w:p w14:paraId="02F33C8D"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48669D1A" w14:textId="77777777" w:rsidR="00213BB1" w:rsidRPr="00B9507D" w:rsidRDefault="00213BB1" w:rsidP="00213BB1">
            <w:pPr>
              <w:jc w:val="center"/>
              <w:rPr>
                <w:rFonts w:ascii="Times New Roman" w:hAnsi="Times New Roman"/>
              </w:rPr>
            </w:pPr>
            <w:r w:rsidRPr="00B9507D">
              <w:rPr>
                <w:rFonts w:ascii="Times New Roman" w:hAnsi="Times New Roman"/>
              </w:rPr>
              <w:t>105,75</w:t>
            </w:r>
          </w:p>
        </w:tc>
        <w:tc>
          <w:tcPr>
            <w:tcW w:w="1148" w:type="dxa"/>
            <w:noWrap/>
            <w:hideMark/>
          </w:tcPr>
          <w:p w14:paraId="23A5CAE9" w14:textId="77777777" w:rsidR="00213BB1" w:rsidRPr="00B9507D" w:rsidRDefault="00213BB1" w:rsidP="00213BB1">
            <w:pPr>
              <w:jc w:val="center"/>
              <w:rPr>
                <w:rFonts w:ascii="Times New Roman" w:hAnsi="Times New Roman"/>
              </w:rPr>
            </w:pPr>
            <w:r w:rsidRPr="00B9507D">
              <w:rPr>
                <w:rFonts w:ascii="Times New Roman" w:hAnsi="Times New Roman"/>
              </w:rPr>
              <w:t>88,85%</w:t>
            </w:r>
          </w:p>
        </w:tc>
        <w:tc>
          <w:tcPr>
            <w:tcW w:w="1180" w:type="dxa"/>
            <w:noWrap/>
            <w:hideMark/>
          </w:tcPr>
          <w:p w14:paraId="2A661CA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65400E5" w14:textId="77777777" w:rsidTr="00213BB1">
        <w:trPr>
          <w:trHeight w:val="300"/>
          <w:jc w:val="center"/>
        </w:trPr>
        <w:tc>
          <w:tcPr>
            <w:tcW w:w="708" w:type="dxa"/>
            <w:noWrap/>
            <w:hideMark/>
          </w:tcPr>
          <w:p w14:paraId="3EEE208F"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5063D175" w14:textId="77777777" w:rsidR="00213BB1" w:rsidRPr="00B9507D" w:rsidRDefault="00213BB1" w:rsidP="00213BB1">
            <w:pPr>
              <w:rPr>
                <w:rFonts w:ascii="Times New Roman" w:hAnsi="Times New Roman"/>
              </w:rPr>
            </w:pPr>
            <w:r w:rsidRPr="00B9507D">
              <w:rPr>
                <w:rFonts w:ascii="Times New Roman" w:hAnsi="Times New Roman"/>
              </w:rPr>
              <w:t>LK10-12B</w:t>
            </w:r>
          </w:p>
        </w:tc>
        <w:tc>
          <w:tcPr>
            <w:tcW w:w="940" w:type="dxa"/>
            <w:noWrap/>
            <w:hideMark/>
          </w:tcPr>
          <w:p w14:paraId="20676899"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A24690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21DF3620"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0B2C1CA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F339EFD" w14:textId="77777777" w:rsidTr="00213BB1">
        <w:trPr>
          <w:trHeight w:val="300"/>
          <w:jc w:val="center"/>
        </w:trPr>
        <w:tc>
          <w:tcPr>
            <w:tcW w:w="708" w:type="dxa"/>
            <w:noWrap/>
            <w:hideMark/>
          </w:tcPr>
          <w:p w14:paraId="4FB31CF1"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256A3BE5" w14:textId="77777777" w:rsidR="00213BB1" w:rsidRPr="00B9507D" w:rsidRDefault="00213BB1" w:rsidP="00213BB1">
            <w:pPr>
              <w:rPr>
                <w:rFonts w:ascii="Times New Roman" w:hAnsi="Times New Roman"/>
              </w:rPr>
            </w:pPr>
            <w:r w:rsidRPr="00B9507D">
              <w:rPr>
                <w:rFonts w:ascii="Times New Roman" w:hAnsi="Times New Roman"/>
              </w:rPr>
              <w:t>LK10-15</w:t>
            </w:r>
          </w:p>
        </w:tc>
        <w:tc>
          <w:tcPr>
            <w:tcW w:w="940" w:type="dxa"/>
            <w:noWrap/>
            <w:hideMark/>
          </w:tcPr>
          <w:p w14:paraId="77887AB5"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49D86CA3"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ECC7EDC"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562B890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7CFE7E4" w14:textId="77777777" w:rsidTr="00213BB1">
        <w:trPr>
          <w:trHeight w:val="300"/>
          <w:jc w:val="center"/>
        </w:trPr>
        <w:tc>
          <w:tcPr>
            <w:tcW w:w="708" w:type="dxa"/>
            <w:noWrap/>
            <w:hideMark/>
          </w:tcPr>
          <w:p w14:paraId="5A672F84"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4396D277" w14:textId="77777777" w:rsidR="00213BB1" w:rsidRPr="00B9507D" w:rsidRDefault="00213BB1" w:rsidP="00213BB1">
            <w:pPr>
              <w:rPr>
                <w:rFonts w:ascii="Times New Roman" w:hAnsi="Times New Roman"/>
              </w:rPr>
            </w:pPr>
            <w:r w:rsidRPr="00B9507D">
              <w:rPr>
                <w:rFonts w:ascii="Times New Roman" w:hAnsi="Times New Roman"/>
              </w:rPr>
              <w:t>LK10-16</w:t>
            </w:r>
          </w:p>
        </w:tc>
        <w:tc>
          <w:tcPr>
            <w:tcW w:w="940" w:type="dxa"/>
            <w:noWrap/>
            <w:hideMark/>
          </w:tcPr>
          <w:p w14:paraId="0C14EE35"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1A032BF7"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06BA6BDD"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38C8BB8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1BF0A27" w14:textId="77777777" w:rsidTr="00213BB1">
        <w:trPr>
          <w:trHeight w:val="300"/>
          <w:jc w:val="center"/>
        </w:trPr>
        <w:tc>
          <w:tcPr>
            <w:tcW w:w="708" w:type="dxa"/>
            <w:noWrap/>
            <w:hideMark/>
          </w:tcPr>
          <w:p w14:paraId="4DFFDD3C"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6BD7249B" w14:textId="77777777" w:rsidR="00213BB1" w:rsidRPr="00B9507D" w:rsidRDefault="00213BB1" w:rsidP="00213BB1">
            <w:pPr>
              <w:rPr>
                <w:rFonts w:ascii="Times New Roman" w:hAnsi="Times New Roman"/>
              </w:rPr>
            </w:pPr>
            <w:r w:rsidRPr="00B9507D">
              <w:rPr>
                <w:rFonts w:ascii="Times New Roman" w:hAnsi="Times New Roman"/>
              </w:rPr>
              <w:t>LK10-17</w:t>
            </w:r>
          </w:p>
        </w:tc>
        <w:tc>
          <w:tcPr>
            <w:tcW w:w="940" w:type="dxa"/>
            <w:noWrap/>
            <w:hideMark/>
          </w:tcPr>
          <w:p w14:paraId="37A43809"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2067023"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3C08B167"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348A893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3CBA2FC" w14:textId="77777777" w:rsidTr="00213BB1">
        <w:trPr>
          <w:trHeight w:val="300"/>
          <w:jc w:val="center"/>
        </w:trPr>
        <w:tc>
          <w:tcPr>
            <w:tcW w:w="708" w:type="dxa"/>
            <w:noWrap/>
            <w:hideMark/>
          </w:tcPr>
          <w:p w14:paraId="58F547B8"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54CD379B" w14:textId="77777777" w:rsidR="00213BB1" w:rsidRPr="00B9507D" w:rsidRDefault="00213BB1" w:rsidP="00213BB1">
            <w:pPr>
              <w:rPr>
                <w:rFonts w:ascii="Times New Roman" w:hAnsi="Times New Roman"/>
              </w:rPr>
            </w:pPr>
            <w:r w:rsidRPr="00B9507D">
              <w:rPr>
                <w:rFonts w:ascii="Times New Roman" w:hAnsi="Times New Roman"/>
              </w:rPr>
              <w:t>LK10-18</w:t>
            </w:r>
          </w:p>
        </w:tc>
        <w:tc>
          <w:tcPr>
            <w:tcW w:w="940" w:type="dxa"/>
            <w:noWrap/>
            <w:hideMark/>
          </w:tcPr>
          <w:p w14:paraId="5FDB2660" w14:textId="77777777" w:rsidR="00213BB1" w:rsidRPr="00B9507D" w:rsidRDefault="00213BB1" w:rsidP="00213BB1">
            <w:pPr>
              <w:jc w:val="center"/>
              <w:rPr>
                <w:rFonts w:ascii="Times New Roman" w:hAnsi="Times New Roman"/>
              </w:rPr>
            </w:pPr>
            <w:r w:rsidRPr="00B9507D">
              <w:rPr>
                <w:rFonts w:ascii="Times New Roman" w:hAnsi="Times New Roman"/>
              </w:rPr>
              <w:t>8,16</w:t>
            </w:r>
          </w:p>
        </w:tc>
        <w:tc>
          <w:tcPr>
            <w:tcW w:w="1240" w:type="dxa"/>
            <w:noWrap/>
            <w:hideMark/>
          </w:tcPr>
          <w:p w14:paraId="755C0E62" w14:textId="77777777" w:rsidR="00213BB1" w:rsidRPr="00B9507D" w:rsidRDefault="00213BB1" w:rsidP="00213BB1">
            <w:pPr>
              <w:jc w:val="center"/>
              <w:rPr>
                <w:rFonts w:ascii="Times New Roman" w:hAnsi="Times New Roman"/>
              </w:rPr>
            </w:pPr>
            <w:r w:rsidRPr="00B9507D">
              <w:rPr>
                <w:rFonts w:ascii="Times New Roman" w:hAnsi="Times New Roman"/>
              </w:rPr>
              <w:t>105,75</w:t>
            </w:r>
          </w:p>
        </w:tc>
        <w:tc>
          <w:tcPr>
            <w:tcW w:w="1148" w:type="dxa"/>
            <w:noWrap/>
            <w:hideMark/>
          </w:tcPr>
          <w:p w14:paraId="67A0B9D0" w14:textId="77777777" w:rsidR="00213BB1" w:rsidRPr="00B9507D" w:rsidRDefault="00213BB1" w:rsidP="00213BB1">
            <w:pPr>
              <w:jc w:val="center"/>
              <w:rPr>
                <w:rFonts w:ascii="Times New Roman" w:hAnsi="Times New Roman"/>
              </w:rPr>
            </w:pPr>
            <w:r w:rsidRPr="00B9507D">
              <w:rPr>
                <w:rFonts w:ascii="Times New Roman" w:hAnsi="Times New Roman"/>
              </w:rPr>
              <w:t>88,85%</w:t>
            </w:r>
          </w:p>
        </w:tc>
        <w:tc>
          <w:tcPr>
            <w:tcW w:w="1180" w:type="dxa"/>
            <w:noWrap/>
            <w:hideMark/>
          </w:tcPr>
          <w:p w14:paraId="1C05564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46853FF" w14:textId="77777777" w:rsidTr="00213BB1">
        <w:trPr>
          <w:trHeight w:val="300"/>
          <w:jc w:val="center"/>
        </w:trPr>
        <w:tc>
          <w:tcPr>
            <w:tcW w:w="708" w:type="dxa"/>
            <w:noWrap/>
            <w:hideMark/>
          </w:tcPr>
          <w:p w14:paraId="06385213"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39B1630B" w14:textId="77777777" w:rsidR="00213BB1" w:rsidRPr="00B9507D" w:rsidRDefault="00213BB1" w:rsidP="00213BB1">
            <w:pPr>
              <w:rPr>
                <w:rFonts w:ascii="Times New Roman" w:hAnsi="Times New Roman"/>
              </w:rPr>
            </w:pPr>
            <w:r w:rsidRPr="00B9507D">
              <w:rPr>
                <w:rFonts w:ascii="Times New Roman" w:hAnsi="Times New Roman"/>
              </w:rPr>
              <w:t>LK10-19</w:t>
            </w:r>
          </w:p>
        </w:tc>
        <w:tc>
          <w:tcPr>
            <w:tcW w:w="940" w:type="dxa"/>
            <w:noWrap/>
            <w:hideMark/>
          </w:tcPr>
          <w:p w14:paraId="6531630D"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2B1E38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6D73A5C2"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08AB084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453A685" w14:textId="77777777" w:rsidTr="00213BB1">
        <w:trPr>
          <w:trHeight w:val="285"/>
          <w:jc w:val="center"/>
        </w:trPr>
        <w:tc>
          <w:tcPr>
            <w:tcW w:w="708" w:type="dxa"/>
            <w:noWrap/>
            <w:hideMark/>
          </w:tcPr>
          <w:p w14:paraId="516B21D2"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15FD5A5F" w14:textId="77777777" w:rsidR="00213BB1" w:rsidRPr="00B9507D" w:rsidRDefault="00213BB1" w:rsidP="00213BB1">
            <w:pPr>
              <w:rPr>
                <w:rFonts w:ascii="Times New Roman" w:hAnsi="Times New Roman"/>
              </w:rPr>
            </w:pPr>
            <w:r w:rsidRPr="00B9507D">
              <w:rPr>
                <w:rFonts w:ascii="Times New Roman" w:hAnsi="Times New Roman"/>
              </w:rPr>
              <w:t>LK10-20</w:t>
            </w:r>
          </w:p>
        </w:tc>
        <w:tc>
          <w:tcPr>
            <w:tcW w:w="940" w:type="dxa"/>
            <w:noWrap/>
            <w:hideMark/>
          </w:tcPr>
          <w:p w14:paraId="3380A343"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9041662"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5CDB8DA8"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6DD660F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9BBA2F" w14:textId="77777777" w:rsidTr="00213BB1">
        <w:trPr>
          <w:trHeight w:val="300"/>
          <w:jc w:val="center"/>
        </w:trPr>
        <w:tc>
          <w:tcPr>
            <w:tcW w:w="708" w:type="dxa"/>
            <w:noWrap/>
            <w:hideMark/>
          </w:tcPr>
          <w:p w14:paraId="282829A3" w14:textId="77777777" w:rsidR="00213BB1" w:rsidRPr="00B9507D" w:rsidRDefault="00213BB1">
            <w:pPr>
              <w:jc w:val="center"/>
              <w:rPr>
                <w:rFonts w:ascii="Times New Roman" w:hAnsi="Times New Roman"/>
              </w:rPr>
            </w:pPr>
            <w:r w:rsidRPr="00B9507D">
              <w:rPr>
                <w:rFonts w:ascii="Times New Roman" w:hAnsi="Times New Roman"/>
              </w:rPr>
              <w:t>21</w:t>
            </w:r>
          </w:p>
        </w:tc>
        <w:tc>
          <w:tcPr>
            <w:tcW w:w="1640" w:type="dxa"/>
            <w:noWrap/>
            <w:vAlign w:val="center"/>
            <w:hideMark/>
          </w:tcPr>
          <w:p w14:paraId="27D22C95" w14:textId="77777777" w:rsidR="00213BB1" w:rsidRPr="00B9507D" w:rsidRDefault="00213BB1" w:rsidP="00213BB1">
            <w:pPr>
              <w:rPr>
                <w:rFonts w:ascii="Times New Roman" w:hAnsi="Times New Roman"/>
              </w:rPr>
            </w:pPr>
            <w:r w:rsidRPr="00B9507D">
              <w:rPr>
                <w:rFonts w:ascii="Times New Roman" w:hAnsi="Times New Roman"/>
              </w:rPr>
              <w:t>LK10-21</w:t>
            </w:r>
          </w:p>
        </w:tc>
        <w:tc>
          <w:tcPr>
            <w:tcW w:w="940" w:type="dxa"/>
            <w:noWrap/>
            <w:hideMark/>
          </w:tcPr>
          <w:p w14:paraId="450505DA"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6CBE5F19"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5E53394B"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39C9CBC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9CB8F5E" w14:textId="77777777" w:rsidTr="00213BB1">
        <w:trPr>
          <w:trHeight w:val="300"/>
          <w:jc w:val="center"/>
        </w:trPr>
        <w:tc>
          <w:tcPr>
            <w:tcW w:w="708" w:type="dxa"/>
            <w:noWrap/>
            <w:hideMark/>
          </w:tcPr>
          <w:p w14:paraId="2A426096" w14:textId="77777777" w:rsidR="00213BB1" w:rsidRPr="00B9507D" w:rsidRDefault="00213BB1">
            <w:pPr>
              <w:jc w:val="center"/>
              <w:rPr>
                <w:rFonts w:ascii="Times New Roman" w:hAnsi="Times New Roman"/>
              </w:rPr>
            </w:pPr>
            <w:r w:rsidRPr="00B9507D">
              <w:rPr>
                <w:rFonts w:ascii="Times New Roman" w:hAnsi="Times New Roman"/>
              </w:rPr>
              <w:t>22</w:t>
            </w:r>
          </w:p>
        </w:tc>
        <w:tc>
          <w:tcPr>
            <w:tcW w:w="1640" w:type="dxa"/>
            <w:noWrap/>
            <w:vAlign w:val="center"/>
            <w:hideMark/>
          </w:tcPr>
          <w:p w14:paraId="4F802738" w14:textId="77777777" w:rsidR="00213BB1" w:rsidRPr="00B9507D" w:rsidRDefault="00213BB1" w:rsidP="00213BB1">
            <w:pPr>
              <w:rPr>
                <w:rFonts w:ascii="Times New Roman" w:hAnsi="Times New Roman"/>
              </w:rPr>
            </w:pPr>
            <w:r w:rsidRPr="00B9507D">
              <w:rPr>
                <w:rFonts w:ascii="Times New Roman" w:hAnsi="Times New Roman"/>
              </w:rPr>
              <w:t>LK10-22</w:t>
            </w:r>
          </w:p>
        </w:tc>
        <w:tc>
          <w:tcPr>
            <w:tcW w:w="940" w:type="dxa"/>
            <w:noWrap/>
            <w:hideMark/>
          </w:tcPr>
          <w:p w14:paraId="026D6930"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A6901BF"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6974D5C7"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423A188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59C2814" w14:textId="77777777" w:rsidTr="00213BB1">
        <w:trPr>
          <w:trHeight w:val="300"/>
          <w:jc w:val="center"/>
        </w:trPr>
        <w:tc>
          <w:tcPr>
            <w:tcW w:w="708" w:type="dxa"/>
            <w:noWrap/>
            <w:hideMark/>
          </w:tcPr>
          <w:p w14:paraId="2147D5F4" w14:textId="77777777" w:rsidR="00213BB1" w:rsidRPr="00B9507D" w:rsidRDefault="00213BB1">
            <w:pPr>
              <w:jc w:val="center"/>
              <w:rPr>
                <w:rFonts w:ascii="Times New Roman" w:hAnsi="Times New Roman"/>
              </w:rPr>
            </w:pPr>
            <w:r w:rsidRPr="00B9507D">
              <w:rPr>
                <w:rFonts w:ascii="Times New Roman" w:hAnsi="Times New Roman"/>
              </w:rPr>
              <w:t>23</w:t>
            </w:r>
          </w:p>
        </w:tc>
        <w:tc>
          <w:tcPr>
            <w:tcW w:w="1640" w:type="dxa"/>
            <w:noWrap/>
            <w:vAlign w:val="center"/>
            <w:hideMark/>
          </w:tcPr>
          <w:p w14:paraId="5BE7AC15" w14:textId="77777777" w:rsidR="00213BB1" w:rsidRPr="00B9507D" w:rsidRDefault="00213BB1" w:rsidP="00213BB1">
            <w:pPr>
              <w:rPr>
                <w:rFonts w:ascii="Times New Roman" w:hAnsi="Times New Roman"/>
              </w:rPr>
            </w:pPr>
            <w:r w:rsidRPr="00B9507D">
              <w:rPr>
                <w:rFonts w:ascii="Times New Roman" w:hAnsi="Times New Roman"/>
              </w:rPr>
              <w:t>LK10-22A</w:t>
            </w:r>
          </w:p>
        </w:tc>
        <w:tc>
          <w:tcPr>
            <w:tcW w:w="940" w:type="dxa"/>
            <w:noWrap/>
            <w:hideMark/>
          </w:tcPr>
          <w:p w14:paraId="61C1958B"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5A92CF42"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4D26080B"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470F6B8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ABCAC62" w14:textId="77777777" w:rsidTr="00213BB1">
        <w:trPr>
          <w:trHeight w:val="300"/>
          <w:jc w:val="center"/>
        </w:trPr>
        <w:tc>
          <w:tcPr>
            <w:tcW w:w="708" w:type="dxa"/>
            <w:noWrap/>
            <w:hideMark/>
          </w:tcPr>
          <w:p w14:paraId="42BA568A" w14:textId="77777777" w:rsidR="00213BB1" w:rsidRPr="00B9507D" w:rsidRDefault="00213BB1">
            <w:pPr>
              <w:jc w:val="center"/>
              <w:rPr>
                <w:rFonts w:ascii="Times New Roman" w:hAnsi="Times New Roman"/>
              </w:rPr>
            </w:pPr>
            <w:r w:rsidRPr="00B9507D">
              <w:rPr>
                <w:rFonts w:ascii="Times New Roman" w:hAnsi="Times New Roman"/>
              </w:rPr>
              <w:t>24</w:t>
            </w:r>
          </w:p>
        </w:tc>
        <w:tc>
          <w:tcPr>
            <w:tcW w:w="1640" w:type="dxa"/>
            <w:noWrap/>
            <w:vAlign w:val="center"/>
            <w:hideMark/>
          </w:tcPr>
          <w:p w14:paraId="0196CCB8" w14:textId="77777777" w:rsidR="00213BB1" w:rsidRPr="00B9507D" w:rsidRDefault="00213BB1" w:rsidP="00213BB1">
            <w:pPr>
              <w:rPr>
                <w:rFonts w:ascii="Times New Roman" w:hAnsi="Times New Roman"/>
              </w:rPr>
            </w:pPr>
            <w:r w:rsidRPr="00B9507D">
              <w:rPr>
                <w:rFonts w:ascii="Times New Roman" w:hAnsi="Times New Roman"/>
              </w:rPr>
              <w:t>LK10-22B</w:t>
            </w:r>
          </w:p>
        </w:tc>
        <w:tc>
          <w:tcPr>
            <w:tcW w:w="940" w:type="dxa"/>
            <w:noWrap/>
            <w:hideMark/>
          </w:tcPr>
          <w:p w14:paraId="1138677E" w14:textId="77777777" w:rsidR="00213BB1" w:rsidRPr="00B9507D" w:rsidRDefault="00213BB1" w:rsidP="00213BB1">
            <w:pPr>
              <w:jc w:val="center"/>
              <w:rPr>
                <w:rFonts w:ascii="Times New Roman" w:hAnsi="Times New Roman"/>
              </w:rPr>
            </w:pPr>
            <w:r w:rsidRPr="00B9507D">
              <w:rPr>
                <w:rFonts w:ascii="Times New Roman" w:hAnsi="Times New Roman"/>
              </w:rPr>
              <w:t>5,50</w:t>
            </w:r>
          </w:p>
        </w:tc>
        <w:tc>
          <w:tcPr>
            <w:tcW w:w="1240" w:type="dxa"/>
            <w:noWrap/>
            <w:hideMark/>
          </w:tcPr>
          <w:p w14:paraId="3BE70C8A" w14:textId="77777777" w:rsidR="00213BB1" w:rsidRPr="00B9507D" w:rsidRDefault="00213BB1" w:rsidP="00213BB1">
            <w:pPr>
              <w:jc w:val="center"/>
              <w:rPr>
                <w:rFonts w:ascii="Times New Roman" w:hAnsi="Times New Roman"/>
              </w:rPr>
            </w:pPr>
            <w:r w:rsidRPr="00B9507D">
              <w:rPr>
                <w:rFonts w:ascii="Times New Roman" w:hAnsi="Times New Roman"/>
              </w:rPr>
              <w:t>96,25</w:t>
            </w:r>
          </w:p>
        </w:tc>
        <w:tc>
          <w:tcPr>
            <w:tcW w:w="1148" w:type="dxa"/>
            <w:noWrap/>
            <w:hideMark/>
          </w:tcPr>
          <w:p w14:paraId="29D8DF37" w14:textId="77777777" w:rsidR="00213BB1" w:rsidRPr="00B9507D" w:rsidRDefault="00213BB1" w:rsidP="00213BB1">
            <w:pPr>
              <w:jc w:val="center"/>
              <w:rPr>
                <w:rFonts w:ascii="Times New Roman" w:hAnsi="Times New Roman"/>
              </w:rPr>
            </w:pPr>
            <w:r w:rsidRPr="00B9507D">
              <w:rPr>
                <w:rFonts w:ascii="Times New Roman" w:hAnsi="Times New Roman"/>
              </w:rPr>
              <w:t>93,75%</w:t>
            </w:r>
          </w:p>
        </w:tc>
        <w:tc>
          <w:tcPr>
            <w:tcW w:w="1180" w:type="dxa"/>
            <w:noWrap/>
            <w:hideMark/>
          </w:tcPr>
          <w:p w14:paraId="7FF8114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901E29A" w14:textId="77777777" w:rsidTr="00213BB1">
        <w:trPr>
          <w:trHeight w:val="300"/>
          <w:jc w:val="center"/>
        </w:trPr>
        <w:tc>
          <w:tcPr>
            <w:tcW w:w="708" w:type="dxa"/>
            <w:noWrap/>
            <w:hideMark/>
          </w:tcPr>
          <w:p w14:paraId="632E1DB7" w14:textId="77777777" w:rsidR="00213BB1" w:rsidRPr="00B9507D" w:rsidRDefault="00213BB1">
            <w:pPr>
              <w:jc w:val="center"/>
              <w:rPr>
                <w:rFonts w:ascii="Times New Roman" w:hAnsi="Times New Roman"/>
                <w:b/>
                <w:bCs/>
              </w:rPr>
            </w:pPr>
            <w:r w:rsidRPr="00B9507D">
              <w:rPr>
                <w:rFonts w:ascii="Times New Roman" w:hAnsi="Times New Roman"/>
                <w:b/>
                <w:bCs/>
              </w:rPr>
              <w:t>XI</w:t>
            </w:r>
          </w:p>
        </w:tc>
        <w:tc>
          <w:tcPr>
            <w:tcW w:w="1640" w:type="dxa"/>
            <w:noWrap/>
            <w:vAlign w:val="center"/>
            <w:hideMark/>
          </w:tcPr>
          <w:p w14:paraId="7B36E7D1" w14:textId="77777777" w:rsidR="00213BB1" w:rsidRPr="00B9507D" w:rsidRDefault="00213BB1" w:rsidP="00213BB1">
            <w:pPr>
              <w:rPr>
                <w:rFonts w:ascii="Times New Roman" w:hAnsi="Times New Roman"/>
                <w:b/>
                <w:bCs/>
              </w:rPr>
            </w:pPr>
            <w:r w:rsidRPr="00B9507D">
              <w:rPr>
                <w:rFonts w:ascii="Times New Roman" w:hAnsi="Times New Roman"/>
                <w:b/>
                <w:bCs/>
              </w:rPr>
              <w:t>LK-11</w:t>
            </w:r>
          </w:p>
        </w:tc>
        <w:tc>
          <w:tcPr>
            <w:tcW w:w="940" w:type="dxa"/>
            <w:noWrap/>
            <w:hideMark/>
          </w:tcPr>
          <w:p w14:paraId="0468442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2F0C2094" w14:textId="77777777" w:rsidR="00213BB1" w:rsidRPr="00B9507D" w:rsidRDefault="00213BB1" w:rsidP="00213BB1">
            <w:pPr>
              <w:jc w:val="center"/>
              <w:rPr>
                <w:rFonts w:ascii="Times New Roman" w:hAnsi="Times New Roman"/>
                <w:b/>
                <w:bCs/>
              </w:rPr>
            </w:pPr>
            <w:r w:rsidRPr="00B9507D">
              <w:rPr>
                <w:rFonts w:ascii="Times New Roman" w:hAnsi="Times New Roman"/>
                <w:b/>
                <w:bCs/>
              </w:rPr>
              <w:t>1.455,04</w:t>
            </w:r>
          </w:p>
        </w:tc>
        <w:tc>
          <w:tcPr>
            <w:tcW w:w="1148" w:type="dxa"/>
            <w:noWrap/>
            <w:hideMark/>
          </w:tcPr>
          <w:p w14:paraId="7F4AAA60"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6E771231"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08E82E08" w14:textId="77777777" w:rsidTr="00213BB1">
        <w:trPr>
          <w:trHeight w:val="300"/>
          <w:jc w:val="center"/>
        </w:trPr>
        <w:tc>
          <w:tcPr>
            <w:tcW w:w="708" w:type="dxa"/>
            <w:noWrap/>
            <w:hideMark/>
          </w:tcPr>
          <w:p w14:paraId="085F1114"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421EEBA8" w14:textId="77777777" w:rsidR="00213BB1" w:rsidRPr="00B9507D" w:rsidRDefault="00213BB1" w:rsidP="00213BB1">
            <w:pPr>
              <w:rPr>
                <w:rFonts w:ascii="Times New Roman" w:hAnsi="Times New Roman"/>
              </w:rPr>
            </w:pPr>
            <w:r w:rsidRPr="00B9507D">
              <w:rPr>
                <w:rFonts w:ascii="Times New Roman" w:hAnsi="Times New Roman"/>
              </w:rPr>
              <w:t>LK11-1</w:t>
            </w:r>
          </w:p>
        </w:tc>
        <w:tc>
          <w:tcPr>
            <w:tcW w:w="940" w:type="dxa"/>
            <w:noWrap/>
            <w:hideMark/>
          </w:tcPr>
          <w:p w14:paraId="37435922" w14:textId="77777777" w:rsidR="00213BB1" w:rsidRPr="00B9507D" w:rsidRDefault="00213BB1" w:rsidP="00213BB1">
            <w:pPr>
              <w:jc w:val="center"/>
              <w:rPr>
                <w:rFonts w:ascii="Times New Roman" w:hAnsi="Times New Roman"/>
              </w:rPr>
            </w:pPr>
            <w:r w:rsidRPr="00B9507D">
              <w:rPr>
                <w:rFonts w:ascii="Times New Roman" w:hAnsi="Times New Roman"/>
              </w:rPr>
              <w:t>14,60</w:t>
            </w:r>
          </w:p>
        </w:tc>
        <w:tc>
          <w:tcPr>
            <w:tcW w:w="1240" w:type="dxa"/>
            <w:noWrap/>
            <w:hideMark/>
          </w:tcPr>
          <w:p w14:paraId="2DBF43AC" w14:textId="77777777" w:rsidR="00213BB1" w:rsidRPr="00B9507D" w:rsidRDefault="00213BB1" w:rsidP="00213BB1">
            <w:pPr>
              <w:jc w:val="center"/>
              <w:rPr>
                <w:rFonts w:ascii="Times New Roman" w:hAnsi="Times New Roman"/>
              </w:rPr>
            </w:pPr>
            <w:r w:rsidRPr="00B9507D">
              <w:rPr>
                <w:rFonts w:ascii="Times New Roman" w:hAnsi="Times New Roman"/>
              </w:rPr>
              <w:t>74,25</w:t>
            </w:r>
          </w:p>
        </w:tc>
        <w:tc>
          <w:tcPr>
            <w:tcW w:w="1148" w:type="dxa"/>
            <w:noWrap/>
            <w:hideMark/>
          </w:tcPr>
          <w:p w14:paraId="1D93DA8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C342E7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89C1389" w14:textId="77777777" w:rsidTr="00213BB1">
        <w:trPr>
          <w:trHeight w:val="300"/>
          <w:jc w:val="center"/>
        </w:trPr>
        <w:tc>
          <w:tcPr>
            <w:tcW w:w="708" w:type="dxa"/>
            <w:noWrap/>
            <w:hideMark/>
          </w:tcPr>
          <w:p w14:paraId="4E3A9A5C"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394090C4" w14:textId="77777777" w:rsidR="00213BB1" w:rsidRPr="00B9507D" w:rsidRDefault="00213BB1" w:rsidP="00213BB1">
            <w:pPr>
              <w:rPr>
                <w:rFonts w:ascii="Times New Roman" w:hAnsi="Times New Roman"/>
              </w:rPr>
            </w:pPr>
            <w:r w:rsidRPr="00B9507D">
              <w:rPr>
                <w:rFonts w:ascii="Times New Roman" w:hAnsi="Times New Roman"/>
              </w:rPr>
              <w:t>LK11-2</w:t>
            </w:r>
          </w:p>
        </w:tc>
        <w:tc>
          <w:tcPr>
            <w:tcW w:w="940" w:type="dxa"/>
            <w:noWrap/>
            <w:hideMark/>
          </w:tcPr>
          <w:p w14:paraId="7CFE84C5" w14:textId="77777777" w:rsidR="00213BB1" w:rsidRPr="00B9507D" w:rsidRDefault="00213BB1" w:rsidP="00213BB1">
            <w:pPr>
              <w:jc w:val="center"/>
              <w:rPr>
                <w:rFonts w:ascii="Times New Roman" w:hAnsi="Times New Roman"/>
              </w:rPr>
            </w:pPr>
            <w:r w:rsidRPr="00B9507D">
              <w:rPr>
                <w:rFonts w:ascii="Times New Roman" w:hAnsi="Times New Roman"/>
              </w:rPr>
              <w:t>7,42</w:t>
            </w:r>
          </w:p>
        </w:tc>
        <w:tc>
          <w:tcPr>
            <w:tcW w:w="1240" w:type="dxa"/>
            <w:noWrap/>
            <w:hideMark/>
          </w:tcPr>
          <w:p w14:paraId="4B38640A" w14:textId="77777777" w:rsidR="00213BB1" w:rsidRPr="00B9507D" w:rsidRDefault="00213BB1" w:rsidP="00213BB1">
            <w:pPr>
              <w:jc w:val="center"/>
              <w:rPr>
                <w:rFonts w:ascii="Times New Roman" w:hAnsi="Times New Roman"/>
              </w:rPr>
            </w:pPr>
            <w:r w:rsidRPr="00B9507D">
              <w:rPr>
                <w:rFonts w:ascii="Times New Roman" w:hAnsi="Times New Roman"/>
              </w:rPr>
              <w:t>73,15</w:t>
            </w:r>
          </w:p>
        </w:tc>
        <w:tc>
          <w:tcPr>
            <w:tcW w:w="1148" w:type="dxa"/>
            <w:noWrap/>
            <w:hideMark/>
          </w:tcPr>
          <w:p w14:paraId="4D62B1D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E4C852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FC4008C" w14:textId="77777777" w:rsidTr="00213BB1">
        <w:trPr>
          <w:trHeight w:val="300"/>
          <w:jc w:val="center"/>
        </w:trPr>
        <w:tc>
          <w:tcPr>
            <w:tcW w:w="708" w:type="dxa"/>
            <w:noWrap/>
            <w:hideMark/>
          </w:tcPr>
          <w:p w14:paraId="56A652B9"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45C068E2" w14:textId="77777777" w:rsidR="00213BB1" w:rsidRPr="00B9507D" w:rsidRDefault="00213BB1" w:rsidP="00213BB1">
            <w:pPr>
              <w:rPr>
                <w:rFonts w:ascii="Times New Roman" w:hAnsi="Times New Roman"/>
              </w:rPr>
            </w:pPr>
            <w:r w:rsidRPr="00B9507D">
              <w:rPr>
                <w:rFonts w:ascii="Times New Roman" w:hAnsi="Times New Roman"/>
              </w:rPr>
              <w:t>LK11-3</w:t>
            </w:r>
          </w:p>
        </w:tc>
        <w:tc>
          <w:tcPr>
            <w:tcW w:w="940" w:type="dxa"/>
            <w:noWrap/>
            <w:hideMark/>
          </w:tcPr>
          <w:p w14:paraId="0184929A" w14:textId="77777777" w:rsidR="00213BB1" w:rsidRPr="00B9507D" w:rsidRDefault="00213BB1" w:rsidP="00213BB1">
            <w:pPr>
              <w:jc w:val="center"/>
              <w:rPr>
                <w:rFonts w:ascii="Times New Roman" w:hAnsi="Times New Roman"/>
              </w:rPr>
            </w:pPr>
            <w:r w:rsidRPr="00B9507D">
              <w:rPr>
                <w:rFonts w:ascii="Times New Roman" w:hAnsi="Times New Roman"/>
              </w:rPr>
              <w:t>7,00</w:t>
            </w:r>
          </w:p>
        </w:tc>
        <w:tc>
          <w:tcPr>
            <w:tcW w:w="1240" w:type="dxa"/>
            <w:noWrap/>
            <w:hideMark/>
          </w:tcPr>
          <w:p w14:paraId="55F8D205" w14:textId="77777777" w:rsidR="00213BB1" w:rsidRPr="00B9507D" w:rsidRDefault="00213BB1" w:rsidP="00213BB1">
            <w:pPr>
              <w:jc w:val="center"/>
              <w:rPr>
                <w:rFonts w:ascii="Times New Roman" w:hAnsi="Times New Roman"/>
              </w:rPr>
            </w:pPr>
            <w:r w:rsidRPr="00B9507D">
              <w:rPr>
                <w:rFonts w:ascii="Times New Roman" w:hAnsi="Times New Roman"/>
              </w:rPr>
              <w:t>66,50</w:t>
            </w:r>
          </w:p>
        </w:tc>
        <w:tc>
          <w:tcPr>
            <w:tcW w:w="1148" w:type="dxa"/>
            <w:noWrap/>
            <w:hideMark/>
          </w:tcPr>
          <w:p w14:paraId="459DECD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695114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3BAD341" w14:textId="77777777" w:rsidTr="00213BB1">
        <w:trPr>
          <w:trHeight w:val="300"/>
          <w:jc w:val="center"/>
        </w:trPr>
        <w:tc>
          <w:tcPr>
            <w:tcW w:w="708" w:type="dxa"/>
            <w:noWrap/>
            <w:hideMark/>
          </w:tcPr>
          <w:p w14:paraId="0D55C019"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2DB72C44" w14:textId="77777777" w:rsidR="00213BB1" w:rsidRPr="00B9507D" w:rsidRDefault="00213BB1" w:rsidP="00213BB1">
            <w:pPr>
              <w:rPr>
                <w:rFonts w:ascii="Times New Roman" w:hAnsi="Times New Roman"/>
              </w:rPr>
            </w:pPr>
            <w:r w:rsidRPr="00B9507D">
              <w:rPr>
                <w:rFonts w:ascii="Times New Roman" w:hAnsi="Times New Roman"/>
              </w:rPr>
              <w:t>LK11-3A</w:t>
            </w:r>
          </w:p>
        </w:tc>
        <w:tc>
          <w:tcPr>
            <w:tcW w:w="940" w:type="dxa"/>
            <w:noWrap/>
            <w:hideMark/>
          </w:tcPr>
          <w:p w14:paraId="6729F47B" w14:textId="77777777" w:rsidR="00213BB1" w:rsidRPr="00B9507D" w:rsidRDefault="00213BB1" w:rsidP="00213BB1">
            <w:pPr>
              <w:jc w:val="center"/>
              <w:rPr>
                <w:rFonts w:ascii="Times New Roman" w:hAnsi="Times New Roman"/>
              </w:rPr>
            </w:pPr>
            <w:r w:rsidRPr="00B9507D">
              <w:rPr>
                <w:rFonts w:ascii="Times New Roman" w:hAnsi="Times New Roman"/>
              </w:rPr>
              <w:t>6,77</w:t>
            </w:r>
          </w:p>
        </w:tc>
        <w:tc>
          <w:tcPr>
            <w:tcW w:w="1240" w:type="dxa"/>
            <w:noWrap/>
            <w:hideMark/>
          </w:tcPr>
          <w:p w14:paraId="4F951356" w14:textId="77777777" w:rsidR="00213BB1" w:rsidRPr="00B9507D" w:rsidRDefault="00213BB1" w:rsidP="00213BB1">
            <w:pPr>
              <w:jc w:val="center"/>
              <w:rPr>
                <w:rFonts w:ascii="Times New Roman" w:hAnsi="Times New Roman"/>
              </w:rPr>
            </w:pPr>
            <w:r w:rsidRPr="00B9507D">
              <w:rPr>
                <w:rFonts w:ascii="Times New Roman" w:hAnsi="Times New Roman"/>
              </w:rPr>
              <w:t>84,78</w:t>
            </w:r>
          </w:p>
        </w:tc>
        <w:tc>
          <w:tcPr>
            <w:tcW w:w="1148" w:type="dxa"/>
            <w:noWrap/>
            <w:hideMark/>
          </w:tcPr>
          <w:p w14:paraId="25139F5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CD5737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EDDF93B" w14:textId="77777777" w:rsidTr="00213BB1">
        <w:trPr>
          <w:trHeight w:val="300"/>
          <w:jc w:val="center"/>
        </w:trPr>
        <w:tc>
          <w:tcPr>
            <w:tcW w:w="708" w:type="dxa"/>
            <w:noWrap/>
            <w:hideMark/>
          </w:tcPr>
          <w:p w14:paraId="51471B63"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2FF27657" w14:textId="77777777" w:rsidR="00213BB1" w:rsidRPr="00B9507D" w:rsidRDefault="00213BB1" w:rsidP="00213BB1">
            <w:pPr>
              <w:rPr>
                <w:rFonts w:ascii="Times New Roman" w:hAnsi="Times New Roman"/>
              </w:rPr>
            </w:pPr>
            <w:r w:rsidRPr="00B9507D">
              <w:rPr>
                <w:rFonts w:ascii="Times New Roman" w:hAnsi="Times New Roman"/>
              </w:rPr>
              <w:t>LK11-5</w:t>
            </w:r>
          </w:p>
        </w:tc>
        <w:tc>
          <w:tcPr>
            <w:tcW w:w="940" w:type="dxa"/>
            <w:noWrap/>
            <w:hideMark/>
          </w:tcPr>
          <w:p w14:paraId="03B2A520" w14:textId="77777777" w:rsidR="00213BB1" w:rsidRPr="00B9507D" w:rsidRDefault="00213BB1" w:rsidP="00213BB1">
            <w:pPr>
              <w:jc w:val="center"/>
              <w:rPr>
                <w:rFonts w:ascii="Times New Roman" w:hAnsi="Times New Roman"/>
              </w:rPr>
            </w:pPr>
            <w:r w:rsidRPr="00B9507D">
              <w:rPr>
                <w:rFonts w:ascii="Times New Roman" w:hAnsi="Times New Roman"/>
              </w:rPr>
              <w:t>6,50</w:t>
            </w:r>
          </w:p>
        </w:tc>
        <w:tc>
          <w:tcPr>
            <w:tcW w:w="1240" w:type="dxa"/>
            <w:noWrap/>
            <w:hideMark/>
          </w:tcPr>
          <w:p w14:paraId="777574F8" w14:textId="77777777" w:rsidR="00213BB1" w:rsidRPr="00B9507D" w:rsidRDefault="00213BB1" w:rsidP="00213BB1">
            <w:pPr>
              <w:jc w:val="center"/>
              <w:rPr>
                <w:rFonts w:ascii="Times New Roman" w:hAnsi="Times New Roman"/>
              </w:rPr>
            </w:pPr>
            <w:r w:rsidRPr="00B9507D">
              <w:rPr>
                <w:rFonts w:ascii="Times New Roman" w:hAnsi="Times New Roman"/>
              </w:rPr>
              <w:t>81,25</w:t>
            </w:r>
          </w:p>
        </w:tc>
        <w:tc>
          <w:tcPr>
            <w:tcW w:w="1148" w:type="dxa"/>
            <w:noWrap/>
            <w:hideMark/>
          </w:tcPr>
          <w:p w14:paraId="70153EB5"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A13A64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D34BFA5" w14:textId="77777777" w:rsidTr="00213BB1">
        <w:trPr>
          <w:trHeight w:val="300"/>
          <w:jc w:val="center"/>
        </w:trPr>
        <w:tc>
          <w:tcPr>
            <w:tcW w:w="708" w:type="dxa"/>
            <w:noWrap/>
            <w:hideMark/>
          </w:tcPr>
          <w:p w14:paraId="04AF42C0"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52A06BF5" w14:textId="77777777" w:rsidR="00213BB1" w:rsidRPr="00B9507D" w:rsidRDefault="00213BB1" w:rsidP="00213BB1">
            <w:pPr>
              <w:rPr>
                <w:rFonts w:ascii="Times New Roman" w:hAnsi="Times New Roman"/>
              </w:rPr>
            </w:pPr>
            <w:r w:rsidRPr="00B9507D">
              <w:rPr>
                <w:rFonts w:ascii="Times New Roman" w:hAnsi="Times New Roman"/>
              </w:rPr>
              <w:t>LK11-6</w:t>
            </w:r>
          </w:p>
        </w:tc>
        <w:tc>
          <w:tcPr>
            <w:tcW w:w="940" w:type="dxa"/>
            <w:noWrap/>
            <w:hideMark/>
          </w:tcPr>
          <w:p w14:paraId="6F5A764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C78B804" w14:textId="77777777" w:rsidR="00213BB1" w:rsidRPr="00B9507D" w:rsidRDefault="00213BB1" w:rsidP="00213BB1">
            <w:pPr>
              <w:jc w:val="center"/>
              <w:rPr>
                <w:rFonts w:ascii="Times New Roman" w:hAnsi="Times New Roman"/>
              </w:rPr>
            </w:pPr>
            <w:r w:rsidRPr="00B9507D">
              <w:rPr>
                <w:rFonts w:ascii="Times New Roman" w:hAnsi="Times New Roman"/>
              </w:rPr>
              <w:t>86,06</w:t>
            </w:r>
          </w:p>
        </w:tc>
        <w:tc>
          <w:tcPr>
            <w:tcW w:w="1148" w:type="dxa"/>
            <w:noWrap/>
            <w:hideMark/>
          </w:tcPr>
          <w:p w14:paraId="3E38681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4FD1C5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5D83CA7" w14:textId="77777777" w:rsidTr="00213BB1">
        <w:trPr>
          <w:trHeight w:val="300"/>
          <w:jc w:val="center"/>
        </w:trPr>
        <w:tc>
          <w:tcPr>
            <w:tcW w:w="708" w:type="dxa"/>
            <w:noWrap/>
            <w:hideMark/>
          </w:tcPr>
          <w:p w14:paraId="7BA903D1"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1E0451D4" w14:textId="77777777" w:rsidR="00213BB1" w:rsidRPr="00B9507D" w:rsidRDefault="00213BB1" w:rsidP="00213BB1">
            <w:pPr>
              <w:rPr>
                <w:rFonts w:ascii="Times New Roman" w:hAnsi="Times New Roman"/>
              </w:rPr>
            </w:pPr>
            <w:r w:rsidRPr="00B9507D">
              <w:rPr>
                <w:rFonts w:ascii="Times New Roman" w:hAnsi="Times New Roman"/>
              </w:rPr>
              <w:t>LK11-7</w:t>
            </w:r>
          </w:p>
        </w:tc>
        <w:tc>
          <w:tcPr>
            <w:tcW w:w="940" w:type="dxa"/>
            <w:noWrap/>
            <w:hideMark/>
          </w:tcPr>
          <w:p w14:paraId="26C3F0E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5FCD0CA" w14:textId="77777777" w:rsidR="00213BB1" w:rsidRPr="00B9507D" w:rsidRDefault="00213BB1" w:rsidP="00213BB1">
            <w:pPr>
              <w:jc w:val="center"/>
              <w:rPr>
                <w:rFonts w:ascii="Times New Roman" w:hAnsi="Times New Roman"/>
              </w:rPr>
            </w:pPr>
            <w:r w:rsidRPr="00B9507D">
              <w:rPr>
                <w:rFonts w:ascii="Times New Roman" w:hAnsi="Times New Roman"/>
              </w:rPr>
              <w:t>86,06</w:t>
            </w:r>
          </w:p>
        </w:tc>
        <w:tc>
          <w:tcPr>
            <w:tcW w:w="1148" w:type="dxa"/>
            <w:noWrap/>
            <w:hideMark/>
          </w:tcPr>
          <w:p w14:paraId="0EE2A23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774C5E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CEC2AAD" w14:textId="77777777" w:rsidTr="00213BB1">
        <w:trPr>
          <w:trHeight w:val="300"/>
          <w:jc w:val="center"/>
        </w:trPr>
        <w:tc>
          <w:tcPr>
            <w:tcW w:w="708" w:type="dxa"/>
            <w:noWrap/>
            <w:hideMark/>
          </w:tcPr>
          <w:p w14:paraId="139BAC6F"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5632E907" w14:textId="77777777" w:rsidR="00213BB1" w:rsidRPr="00B9507D" w:rsidRDefault="00213BB1" w:rsidP="00213BB1">
            <w:pPr>
              <w:rPr>
                <w:rFonts w:ascii="Times New Roman" w:hAnsi="Times New Roman"/>
              </w:rPr>
            </w:pPr>
            <w:r w:rsidRPr="00B9507D">
              <w:rPr>
                <w:rFonts w:ascii="Times New Roman" w:hAnsi="Times New Roman"/>
              </w:rPr>
              <w:t>LK11-8</w:t>
            </w:r>
          </w:p>
        </w:tc>
        <w:tc>
          <w:tcPr>
            <w:tcW w:w="940" w:type="dxa"/>
            <w:noWrap/>
            <w:hideMark/>
          </w:tcPr>
          <w:p w14:paraId="7A228F0D" w14:textId="77777777" w:rsidR="00213BB1" w:rsidRPr="00B9507D" w:rsidRDefault="00213BB1" w:rsidP="00213BB1">
            <w:pPr>
              <w:jc w:val="center"/>
              <w:rPr>
                <w:rFonts w:ascii="Times New Roman" w:hAnsi="Times New Roman"/>
              </w:rPr>
            </w:pPr>
            <w:r w:rsidRPr="00B9507D">
              <w:rPr>
                <w:rFonts w:ascii="Times New Roman" w:hAnsi="Times New Roman"/>
              </w:rPr>
              <w:t>6,66</w:t>
            </w:r>
          </w:p>
        </w:tc>
        <w:tc>
          <w:tcPr>
            <w:tcW w:w="1240" w:type="dxa"/>
            <w:noWrap/>
            <w:hideMark/>
          </w:tcPr>
          <w:p w14:paraId="1AD6D9F0" w14:textId="77777777" w:rsidR="00213BB1" w:rsidRPr="00B9507D" w:rsidRDefault="00213BB1" w:rsidP="00213BB1">
            <w:pPr>
              <w:jc w:val="center"/>
              <w:rPr>
                <w:rFonts w:ascii="Times New Roman" w:hAnsi="Times New Roman"/>
              </w:rPr>
            </w:pPr>
            <w:r w:rsidRPr="00B9507D">
              <w:rPr>
                <w:rFonts w:ascii="Times New Roman" w:hAnsi="Times New Roman"/>
              </w:rPr>
              <w:t>78,06</w:t>
            </w:r>
          </w:p>
        </w:tc>
        <w:tc>
          <w:tcPr>
            <w:tcW w:w="1148" w:type="dxa"/>
            <w:noWrap/>
            <w:hideMark/>
          </w:tcPr>
          <w:p w14:paraId="3F739B8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122BE5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E83BB89" w14:textId="77777777" w:rsidTr="00213BB1">
        <w:trPr>
          <w:trHeight w:val="300"/>
          <w:jc w:val="center"/>
        </w:trPr>
        <w:tc>
          <w:tcPr>
            <w:tcW w:w="708" w:type="dxa"/>
            <w:noWrap/>
            <w:hideMark/>
          </w:tcPr>
          <w:p w14:paraId="4B2E1559"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41F5E3C1" w14:textId="77777777" w:rsidR="00213BB1" w:rsidRPr="00B9507D" w:rsidRDefault="00213BB1" w:rsidP="00213BB1">
            <w:pPr>
              <w:rPr>
                <w:rFonts w:ascii="Times New Roman" w:hAnsi="Times New Roman"/>
              </w:rPr>
            </w:pPr>
            <w:r w:rsidRPr="00B9507D">
              <w:rPr>
                <w:rFonts w:ascii="Times New Roman" w:hAnsi="Times New Roman"/>
              </w:rPr>
              <w:t>LK11-9</w:t>
            </w:r>
          </w:p>
        </w:tc>
        <w:tc>
          <w:tcPr>
            <w:tcW w:w="940" w:type="dxa"/>
            <w:noWrap/>
            <w:hideMark/>
          </w:tcPr>
          <w:p w14:paraId="112F369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B4DD94E"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549663B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87D6B2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3C8EB73" w14:textId="77777777" w:rsidTr="00213BB1">
        <w:trPr>
          <w:trHeight w:val="300"/>
          <w:jc w:val="center"/>
        </w:trPr>
        <w:tc>
          <w:tcPr>
            <w:tcW w:w="708" w:type="dxa"/>
            <w:noWrap/>
            <w:hideMark/>
          </w:tcPr>
          <w:p w14:paraId="4EBE5BD9"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77D66F04" w14:textId="77777777" w:rsidR="00213BB1" w:rsidRPr="00B9507D" w:rsidRDefault="00213BB1" w:rsidP="00213BB1">
            <w:pPr>
              <w:rPr>
                <w:rFonts w:ascii="Times New Roman" w:hAnsi="Times New Roman"/>
              </w:rPr>
            </w:pPr>
            <w:r w:rsidRPr="00B9507D">
              <w:rPr>
                <w:rFonts w:ascii="Times New Roman" w:hAnsi="Times New Roman"/>
              </w:rPr>
              <w:t>LK11-10</w:t>
            </w:r>
          </w:p>
        </w:tc>
        <w:tc>
          <w:tcPr>
            <w:tcW w:w="940" w:type="dxa"/>
            <w:noWrap/>
            <w:hideMark/>
          </w:tcPr>
          <w:p w14:paraId="786DEED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C7016F4"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632D63A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F5610A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6E9424F" w14:textId="77777777" w:rsidTr="00213BB1">
        <w:trPr>
          <w:trHeight w:val="300"/>
          <w:jc w:val="center"/>
        </w:trPr>
        <w:tc>
          <w:tcPr>
            <w:tcW w:w="708" w:type="dxa"/>
            <w:noWrap/>
            <w:hideMark/>
          </w:tcPr>
          <w:p w14:paraId="4DFD5106"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0A1A4081" w14:textId="77777777" w:rsidR="00213BB1" w:rsidRPr="00B9507D" w:rsidRDefault="00213BB1" w:rsidP="00213BB1">
            <w:pPr>
              <w:rPr>
                <w:rFonts w:ascii="Times New Roman" w:hAnsi="Times New Roman"/>
              </w:rPr>
            </w:pPr>
            <w:r w:rsidRPr="00B9507D">
              <w:rPr>
                <w:rFonts w:ascii="Times New Roman" w:hAnsi="Times New Roman"/>
              </w:rPr>
              <w:t>LK11-11</w:t>
            </w:r>
          </w:p>
        </w:tc>
        <w:tc>
          <w:tcPr>
            <w:tcW w:w="940" w:type="dxa"/>
            <w:noWrap/>
            <w:hideMark/>
          </w:tcPr>
          <w:p w14:paraId="2C2948D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6DD225F"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C7C796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E4ACEB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DD84625" w14:textId="77777777" w:rsidTr="00213BB1">
        <w:trPr>
          <w:trHeight w:val="300"/>
          <w:jc w:val="center"/>
        </w:trPr>
        <w:tc>
          <w:tcPr>
            <w:tcW w:w="708" w:type="dxa"/>
            <w:noWrap/>
            <w:hideMark/>
          </w:tcPr>
          <w:p w14:paraId="4DA1A5E4"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4D6609D3" w14:textId="77777777" w:rsidR="00213BB1" w:rsidRPr="00B9507D" w:rsidRDefault="00213BB1" w:rsidP="00213BB1">
            <w:pPr>
              <w:rPr>
                <w:rFonts w:ascii="Times New Roman" w:hAnsi="Times New Roman"/>
              </w:rPr>
            </w:pPr>
            <w:r w:rsidRPr="00B9507D">
              <w:rPr>
                <w:rFonts w:ascii="Times New Roman" w:hAnsi="Times New Roman"/>
              </w:rPr>
              <w:t>LK11-12</w:t>
            </w:r>
          </w:p>
        </w:tc>
        <w:tc>
          <w:tcPr>
            <w:tcW w:w="940" w:type="dxa"/>
            <w:noWrap/>
            <w:hideMark/>
          </w:tcPr>
          <w:p w14:paraId="5E93B00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2D3F3B9"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839E67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04BFA9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FDF8375" w14:textId="77777777" w:rsidTr="00213BB1">
        <w:trPr>
          <w:trHeight w:val="300"/>
          <w:jc w:val="center"/>
        </w:trPr>
        <w:tc>
          <w:tcPr>
            <w:tcW w:w="708" w:type="dxa"/>
            <w:noWrap/>
            <w:hideMark/>
          </w:tcPr>
          <w:p w14:paraId="4D07DF7E"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4215CDC0" w14:textId="77777777" w:rsidR="00213BB1" w:rsidRPr="00B9507D" w:rsidRDefault="00213BB1" w:rsidP="00213BB1">
            <w:pPr>
              <w:rPr>
                <w:rFonts w:ascii="Times New Roman" w:hAnsi="Times New Roman"/>
              </w:rPr>
            </w:pPr>
            <w:r w:rsidRPr="00B9507D">
              <w:rPr>
                <w:rFonts w:ascii="Times New Roman" w:hAnsi="Times New Roman"/>
              </w:rPr>
              <w:t>LK11-12A</w:t>
            </w:r>
          </w:p>
        </w:tc>
        <w:tc>
          <w:tcPr>
            <w:tcW w:w="940" w:type="dxa"/>
            <w:noWrap/>
            <w:hideMark/>
          </w:tcPr>
          <w:p w14:paraId="5983049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253AD0F"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F22E5A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8D0086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09E969D" w14:textId="77777777" w:rsidTr="00213BB1">
        <w:trPr>
          <w:trHeight w:val="300"/>
          <w:jc w:val="center"/>
        </w:trPr>
        <w:tc>
          <w:tcPr>
            <w:tcW w:w="708" w:type="dxa"/>
            <w:noWrap/>
            <w:hideMark/>
          </w:tcPr>
          <w:p w14:paraId="0CC2D4C8"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2969B5C1" w14:textId="77777777" w:rsidR="00213BB1" w:rsidRPr="00B9507D" w:rsidRDefault="00213BB1" w:rsidP="00213BB1">
            <w:pPr>
              <w:rPr>
                <w:rFonts w:ascii="Times New Roman" w:hAnsi="Times New Roman"/>
              </w:rPr>
            </w:pPr>
            <w:r w:rsidRPr="00B9507D">
              <w:rPr>
                <w:rFonts w:ascii="Times New Roman" w:hAnsi="Times New Roman"/>
              </w:rPr>
              <w:t>LK11-12B</w:t>
            </w:r>
          </w:p>
        </w:tc>
        <w:tc>
          <w:tcPr>
            <w:tcW w:w="940" w:type="dxa"/>
            <w:noWrap/>
            <w:hideMark/>
          </w:tcPr>
          <w:p w14:paraId="576E705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42D7F75E"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239BB7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BD9E12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474DC65" w14:textId="77777777" w:rsidTr="00213BB1">
        <w:trPr>
          <w:trHeight w:val="300"/>
          <w:jc w:val="center"/>
        </w:trPr>
        <w:tc>
          <w:tcPr>
            <w:tcW w:w="708" w:type="dxa"/>
            <w:noWrap/>
            <w:hideMark/>
          </w:tcPr>
          <w:p w14:paraId="3F04E6E4"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3A1A9B36" w14:textId="77777777" w:rsidR="00213BB1" w:rsidRPr="00B9507D" w:rsidRDefault="00213BB1" w:rsidP="00213BB1">
            <w:pPr>
              <w:rPr>
                <w:rFonts w:ascii="Times New Roman" w:hAnsi="Times New Roman"/>
              </w:rPr>
            </w:pPr>
            <w:r w:rsidRPr="00B9507D">
              <w:rPr>
                <w:rFonts w:ascii="Times New Roman" w:hAnsi="Times New Roman"/>
              </w:rPr>
              <w:t>LK11-15</w:t>
            </w:r>
          </w:p>
        </w:tc>
        <w:tc>
          <w:tcPr>
            <w:tcW w:w="940" w:type="dxa"/>
            <w:noWrap/>
            <w:hideMark/>
          </w:tcPr>
          <w:p w14:paraId="29C12D0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2EA1BAB"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1A34680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788C18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9A703C6" w14:textId="77777777" w:rsidTr="00213BB1">
        <w:trPr>
          <w:trHeight w:val="300"/>
          <w:jc w:val="center"/>
        </w:trPr>
        <w:tc>
          <w:tcPr>
            <w:tcW w:w="708" w:type="dxa"/>
            <w:noWrap/>
            <w:hideMark/>
          </w:tcPr>
          <w:p w14:paraId="1237B056"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7D749C12" w14:textId="77777777" w:rsidR="00213BB1" w:rsidRPr="00B9507D" w:rsidRDefault="00213BB1" w:rsidP="00213BB1">
            <w:pPr>
              <w:rPr>
                <w:rFonts w:ascii="Times New Roman" w:hAnsi="Times New Roman"/>
              </w:rPr>
            </w:pPr>
            <w:r w:rsidRPr="00B9507D">
              <w:rPr>
                <w:rFonts w:ascii="Times New Roman" w:hAnsi="Times New Roman"/>
              </w:rPr>
              <w:t>LK11-16</w:t>
            </w:r>
          </w:p>
        </w:tc>
        <w:tc>
          <w:tcPr>
            <w:tcW w:w="940" w:type="dxa"/>
            <w:noWrap/>
            <w:hideMark/>
          </w:tcPr>
          <w:p w14:paraId="7D944DA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D740E42"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853C6E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10360D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CDE7809" w14:textId="77777777" w:rsidTr="00213BB1">
        <w:trPr>
          <w:trHeight w:val="300"/>
          <w:jc w:val="center"/>
        </w:trPr>
        <w:tc>
          <w:tcPr>
            <w:tcW w:w="708" w:type="dxa"/>
            <w:noWrap/>
            <w:hideMark/>
          </w:tcPr>
          <w:p w14:paraId="4748C3CE"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4D8C9FDC" w14:textId="77777777" w:rsidR="00213BB1" w:rsidRPr="00B9507D" w:rsidRDefault="00213BB1" w:rsidP="00213BB1">
            <w:pPr>
              <w:rPr>
                <w:rFonts w:ascii="Times New Roman" w:hAnsi="Times New Roman"/>
              </w:rPr>
            </w:pPr>
            <w:r w:rsidRPr="00B9507D">
              <w:rPr>
                <w:rFonts w:ascii="Times New Roman" w:hAnsi="Times New Roman"/>
              </w:rPr>
              <w:t>LK11-17</w:t>
            </w:r>
          </w:p>
        </w:tc>
        <w:tc>
          <w:tcPr>
            <w:tcW w:w="940" w:type="dxa"/>
            <w:noWrap/>
            <w:hideMark/>
          </w:tcPr>
          <w:p w14:paraId="26DD959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DC06D17"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A25DDC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9B9EDA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06A8806" w14:textId="77777777" w:rsidTr="00213BB1">
        <w:trPr>
          <w:trHeight w:val="300"/>
          <w:jc w:val="center"/>
        </w:trPr>
        <w:tc>
          <w:tcPr>
            <w:tcW w:w="708" w:type="dxa"/>
            <w:noWrap/>
            <w:hideMark/>
          </w:tcPr>
          <w:p w14:paraId="4DAFA15F" w14:textId="77777777" w:rsidR="00213BB1" w:rsidRPr="00B9507D" w:rsidRDefault="00213BB1">
            <w:pPr>
              <w:jc w:val="center"/>
              <w:rPr>
                <w:rFonts w:ascii="Times New Roman" w:hAnsi="Times New Roman"/>
              </w:rPr>
            </w:pPr>
            <w:r w:rsidRPr="00B9507D">
              <w:rPr>
                <w:rFonts w:ascii="Times New Roman" w:hAnsi="Times New Roman"/>
              </w:rPr>
              <w:t>18</w:t>
            </w:r>
          </w:p>
        </w:tc>
        <w:tc>
          <w:tcPr>
            <w:tcW w:w="1640" w:type="dxa"/>
            <w:noWrap/>
            <w:vAlign w:val="center"/>
            <w:hideMark/>
          </w:tcPr>
          <w:p w14:paraId="65CEAAE0" w14:textId="77777777" w:rsidR="00213BB1" w:rsidRPr="00B9507D" w:rsidRDefault="00213BB1" w:rsidP="00213BB1">
            <w:pPr>
              <w:rPr>
                <w:rFonts w:ascii="Times New Roman" w:hAnsi="Times New Roman"/>
              </w:rPr>
            </w:pPr>
            <w:r w:rsidRPr="00B9507D">
              <w:rPr>
                <w:rFonts w:ascii="Times New Roman" w:hAnsi="Times New Roman"/>
              </w:rPr>
              <w:t>LK11-18</w:t>
            </w:r>
          </w:p>
        </w:tc>
        <w:tc>
          <w:tcPr>
            <w:tcW w:w="940" w:type="dxa"/>
            <w:noWrap/>
            <w:hideMark/>
          </w:tcPr>
          <w:p w14:paraId="447E4CC2"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C539235"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6D1CCC0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4CBFB0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DECA8CB" w14:textId="77777777" w:rsidTr="00213BB1">
        <w:trPr>
          <w:trHeight w:val="300"/>
          <w:jc w:val="center"/>
        </w:trPr>
        <w:tc>
          <w:tcPr>
            <w:tcW w:w="708" w:type="dxa"/>
            <w:noWrap/>
            <w:hideMark/>
          </w:tcPr>
          <w:p w14:paraId="31F11C68"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09DB8D8A" w14:textId="77777777" w:rsidR="00213BB1" w:rsidRPr="00B9507D" w:rsidRDefault="00213BB1" w:rsidP="00213BB1">
            <w:pPr>
              <w:rPr>
                <w:rFonts w:ascii="Times New Roman" w:hAnsi="Times New Roman"/>
              </w:rPr>
            </w:pPr>
            <w:r w:rsidRPr="00B9507D">
              <w:rPr>
                <w:rFonts w:ascii="Times New Roman" w:hAnsi="Times New Roman"/>
              </w:rPr>
              <w:t>LK11-19</w:t>
            </w:r>
          </w:p>
        </w:tc>
        <w:tc>
          <w:tcPr>
            <w:tcW w:w="940" w:type="dxa"/>
            <w:noWrap/>
            <w:hideMark/>
          </w:tcPr>
          <w:p w14:paraId="46D18CB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0115C44"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650D9795"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57D2B2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CEFFC34" w14:textId="77777777" w:rsidTr="00213BB1">
        <w:trPr>
          <w:trHeight w:val="300"/>
          <w:jc w:val="center"/>
        </w:trPr>
        <w:tc>
          <w:tcPr>
            <w:tcW w:w="708" w:type="dxa"/>
            <w:noWrap/>
            <w:hideMark/>
          </w:tcPr>
          <w:p w14:paraId="3B144DBC" w14:textId="77777777" w:rsidR="00213BB1" w:rsidRPr="00B9507D" w:rsidRDefault="00213BB1">
            <w:pPr>
              <w:jc w:val="center"/>
              <w:rPr>
                <w:rFonts w:ascii="Times New Roman" w:hAnsi="Times New Roman"/>
                <w:b/>
                <w:bCs/>
              </w:rPr>
            </w:pPr>
            <w:r w:rsidRPr="00B9507D">
              <w:rPr>
                <w:rFonts w:ascii="Times New Roman" w:hAnsi="Times New Roman"/>
                <w:b/>
                <w:bCs/>
              </w:rPr>
              <w:t>XII</w:t>
            </w:r>
          </w:p>
        </w:tc>
        <w:tc>
          <w:tcPr>
            <w:tcW w:w="1640" w:type="dxa"/>
            <w:noWrap/>
            <w:vAlign w:val="center"/>
            <w:hideMark/>
          </w:tcPr>
          <w:p w14:paraId="14F704E9" w14:textId="77777777" w:rsidR="00213BB1" w:rsidRPr="00B9507D" w:rsidRDefault="00213BB1" w:rsidP="00213BB1">
            <w:pPr>
              <w:rPr>
                <w:rFonts w:ascii="Times New Roman" w:hAnsi="Times New Roman"/>
                <w:b/>
                <w:bCs/>
              </w:rPr>
            </w:pPr>
            <w:r w:rsidRPr="00B9507D">
              <w:rPr>
                <w:rFonts w:ascii="Times New Roman" w:hAnsi="Times New Roman"/>
                <w:b/>
                <w:bCs/>
              </w:rPr>
              <w:t>LK-12</w:t>
            </w:r>
          </w:p>
        </w:tc>
        <w:tc>
          <w:tcPr>
            <w:tcW w:w="940" w:type="dxa"/>
            <w:noWrap/>
            <w:hideMark/>
          </w:tcPr>
          <w:p w14:paraId="6384096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5B6A8FEF" w14:textId="77777777" w:rsidR="00213BB1" w:rsidRPr="00B9507D" w:rsidRDefault="00213BB1" w:rsidP="00213BB1">
            <w:pPr>
              <w:jc w:val="center"/>
              <w:rPr>
                <w:rFonts w:ascii="Times New Roman" w:hAnsi="Times New Roman"/>
                <w:b/>
                <w:bCs/>
              </w:rPr>
            </w:pPr>
            <w:r w:rsidRPr="00B9507D">
              <w:rPr>
                <w:rFonts w:ascii="Times New Roman" w:hAnsi="Times New Roman"/>
                <w:b/>
                <w:bCs/>
              </w:rPr>
              <w:t>800,00</w:t>
            </w:r>
          </w:p>
        </w:tc>
        <w:tc>
          <w:tcPr>
            <w:tcW w:w="1148" w:type="dxa"/>
            <w:noWrap/>
            <w:hideMark/>
          </w:tcPr>
          <w:p w14:paraId="2220AEE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5AE276AF"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4CF5B5C5" w14:textId="77777777" w:rsidTr="00213BB1">
        <w:trPr>
          <w:trHeight w:val="300"/>
          <w:jc w:val="center"/>
        </w:trPr>
        <w:tc>
          <w:tcPr>
            <w:tcW w:w="708" w:type="dxa"/>
            <w:noWrap/>
            <w:hideMark/>
          </w:tcPr>
          <w:p w14:paraId="5DAB2E8E"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0B25EB5C" w14:textId="77777777" w:rsidR="00213BB1" w:rsidRPr="00B9507D" w:rsidRDefault="00213BB1" w:rsidP="00213BB1">
            <w:pPr>
              <w:rPr>
                <w:rFonts w:ascii="Times New Roman" w:hAnsi="Times New Roman"/>
              </w:rPr>
            </w:pPr>
            <w:r w:rsidRPr="00B9507D">
              <w:rPr>
                <w:rFonts w:ascii="Times New Roman" w:hAnsi="Times New Roman"/>
              </w:rPr>
              <w:t>LK12-1</w:t>
            </w:r>
          </w:p>
        </w:tc>
        <w:tc>
          <w:tcPr>
            <w:tcW w:w="940" w:type="dxa"/>
            <w:noWrap/>
            <w:hideMark/>
          </w:tcPr>
          <w:p w14:paraId="48C2DFDE"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713315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3659EEAA"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3325D1F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0BD4602" w14:textId="77777777" w:rsidTr="00213BB1">
        <w:trPr>
          <w:trHeight w:val="300"/>
          <w:jc w:val="center"/>
        </w:trPr>
        <w:tc>
          <w:tcPr>
            <w:tcW w:w="708" w:type="dxa"/>
            <w:noWrap/>
            <w:hideMark/>
          </w:tcPr>
          <w:p w14:paraId="094B1EC3"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21E7CA4D" w14:textId="77777777" w:rsidR="00213BB1" w:rsidRPr="00B9507D" w:rsidRDefault="00213BB1" w:rsidP="00213BB1">
            <w:pPr>
              <w:rPr>
                <w:rFonts w:ascii="Times New Roman" w:hAnsi="Times New Roman"/>
              </w:rPr>
            </w:pPr>
            <w:r w:rsidRPr="00B9507D">
              <w:rPr>
                <w:rFonts w:ascii="Times New Roman" w:hAnsi="Times New Roman"/>
              </w:rPr>
              <w:t>LK12-2</w:t>
            </w:r>
          </w:p>
        </w:tc>
        <w:tc>
          <w:tcPr>
            <w:tcW w:w="940" w:type="dxa"/>
            <w:noWrap/>
            <w:hideMark/>
          </w:tcPr>
          <w:p w14:paraId="5448ACEF"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31F392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FE1197C"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599B955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764C47A" w14:textId="77777777" w:rsidTr="00213BB1">
        <w:trPr>
          <w:trHeight w:val="300"/>
          <w:jc w:val="center"/>
        </w:trPr>
        <w:tc>
          <w:tcPr>
            <w:tcW w:w="708" w:type="dxa"/>
            <w:noWrap/>
            <w:hideMark/>
          </w:tcPr>
          <w:p w14:paraId="383389ED"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2C3F22B7" w14:textId="77777777" w:rsidR="00213BB1" w:rsidRPr="00B9507D" w:rsidRDefault="00213BB1" w:rsidP="00213BB1">
            <w:pPr>
              <w:rPr>
                <w:rFonts w:ascii="Times New Roman" w:hAnsi="Times New Roman"/>
              </w:rPr>
            </w:pPr>
            <w:r w:rsidRPr="00B9507D">
              <w:rPr>
                <w:rFonts w:ascii="Times New Roman" w:hAnsi="Times New Roman"/>
              </w:rPr>
              <w:t>LK12-3</w:t>
            </w:r>
          </w:p>
        </w:tc>
        <w:tc>
          <w:tcPr>
            <w:tcW w:w="940" w:type="dxa"/>
            <w:noWrap/>
            <w:hideMark/>
          </w:tcPr>
          <w:p w14:paraId="0D23834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66EEDA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089F79AF"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690BDE8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3FEFFDE" w14:textId="77777777" w:rsidTr="00213BB1">
        <w:trPr>
          <w:trHeight w:val="300"/>
          <w:jc w:val="center"/>
        </w:trPr>
        <w:tc>
          <w:tcPr>
            <w:tcW w:w="708" w:type="dxa"/>
            <w:noWrap/>
            <w:hideMark/>
          </w:tcPr>
          <w:p w14:paraId="3FD23138" w14:textId="77777777" w:rsidR="00213BB1" w:rsidRPr="00B9507D" w:rsidRDefault="00213BB1">
            <w:pPr>
              <w:jc w:val="center"/>
              <w:rPr>
                <w:rFonts w:ascii="Times New Roman" w:hAnsi="Times New Roman"/>
              </w:rPr>
            </w:pPr>
            <w:r w:rsidRPr="00B9507D">
              <w:rPr>
                <w:rFonts w:ascii="Times New Roman" w:hAnsi="Times New Roman"/>
              </w:rPr>
              <w:lastRenderedPageBreak/>
              <w:t>4</w:t>
            </w:r>
          </w:p>
        </w:tc>
        <w:tc>
          <w:tcPr>
            <w:tcW w:w="1640" w:type="dxa"/>
            <w:noWrap/>
            <w:vAlign w:val="center"/>
            <w:hideMark/>
          </w:tcPr>
          <w:p w14:paraId="7DB71452" w14:textId="77777777" w:rsidR="00213BB1" w:rsidRPr="00B9507D" w:rsidRDefault="00213BB1" w:rsidP="00213BB1">
            <w:pPr>
              <w:rPr>
                <w:rFonts w:ascii="Times New Roman" w:hAnsi="Times New Roman"/>
              </w:rPr>
            </w:pPr>
            <w:r w:rsidRPr="00B9507D">
              <w:rPr>
                <w:rFonts w:ascii="Times New Roman" w:hAnsi="Times New Roman"/>
              </w:rPr>
              <w:t>LK12-3A</w:t>
            </w:r>
          </w:p>
        </w:tc>
        <w:tc>
          <w:tcPr>
            <w:tcW w:w="940" w:type="dxa"/>
            <w:noWrap/>
            <w:hideMark/>
          </w:tcPr>
          <w:p w14:paraId="73938BF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E6D7E6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49986455"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764DDC0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41B1206" w14:textId="77777777" w:rsidTr="00213BB1">
        <w:trPr>
          <w:trHeight w:val="300"/>
          <w:jc w:val="center"/>
        </w:trPr>
        <w:tc>
          <w:tcPr>
            <w:tcW w:w="708" w:type="dxa"/>
            <w:noWrap/>
            <w:hideMark/>
          </w:tcPr>
          <w:p w14:paraId="08AA9CED"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1452E932" w14:textId="77777777" w:rsidR="00213BB1" w:rsidRPr="00B9507D" w:rsidRDefault="00213BB1" w:rsidP="00213BB1">
            <w:pPr>
              <w:rPr>
                <w:rFonts w:ascii="Times New Roman" w:hAnsi="Times New Roman"/>
              </w:rPr>
            </w:pPr>
            <w:r w:rsidRPr="00B9507D">
              <w:rPr>
                <w:rFonts w:ascii="Times New Roman" w:hAnsi="Times New Roman"/>
              </w:rPr>
              <w:t>LK12-5</w:t>
            </w:r>
          </w:p>
        </w:tc>
        <w:tc>
          <w:tcPr>
            <w:tcW w:w="940" w:type="dxa"/>
            <w:noWrap/>
            <w:hideMark/>
          </w:tcPr>
          <w:p w14:paraId="4BC8E66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53AC81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6B1B04AD"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068F577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53B8C66" w14:textId="77777777" w:rsidTr="00213BB1">
        <w:trPr>
          <w:trHeight w:val="300"/>
          <w:jc w:val="center"/>
        </w:trPr>
        <w:tc>
          <w:tcPr>
            <w:tcW w:w="708" w:type="dxa"/>
            <w:noWrap/>
            <w:hideMark/>
          </w:tcPr>
          <w:p w14:paraId="5D8F46F2"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5CA198CA" w14:textId="77777777" w:rsidR="00213BB1" w:rsidRPr="00B9507D" w:rsidRDefault="00213BB1" w:rsidP="00213BB1">
            <w:pPr>
              <w:rPr>
                <w:rFonts w:ascii="Times New Roman" w:hAnsi="Times New Roman"/>
              </w:rPr>
            </w:pPr>
            <w:r w:rsidRPr="00B9507D">
              <w:rPr>
                <w:rFonts w:ascii="Times New Roman" w:hAnsi="Times New Roman"/>
              </w:rPr>
              <w:t>LK12-6</w:t>
            </w:r>
          </w:p>
        </w:tc>
        <w:tc>
          <w:tcPr>
            <w:tcW w:w="940" w:type="dxa"/>
            <w:noWrap/>
            <w:hideMark/>
          </w:tcPr>
          <w:p w14:paraId="3E6F664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2B3BD6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47541A6"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3164707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50CCD6F" w14:textId="77777777" w:rsidTr="00213BB1">
        <w:trPr>
          <w:trHeight w:val="300"/>
          <w:jc w:val="center"/>
        </w:trPr>
        <w:tc>
          <w:tcPr>
            <w:tcW w:w="708" w:type="dxa"/>
            <w:noWrap/>
            <w:hideMark/>
          </w:tcPr>
          <w:p w14:paraId="088618F9"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1B78BBEF" w14:textId="77777777" w:rsidR="00213BB1" w:rsidRPr="00B9507D" w:rsidRDefault="00213BB1" w:rsidP="00213BB1">
            <w:pPr>
              <w:rPr>
                <w:rFonts w:ascii="Times New Roman" w:hAnsi="Times New Roman"/>
              </w:rPr>
            </w:pPr>
            <w:r w:rsidRPr="00B9507D">
              <w:rPr>
                <w:rFonts w:ascii="Times New Roman" w:hAnsi="Times New Roman"/>
              </w:rPr>
              <w:t>LK12-7</w:t>
            </w:r>
          </w:p>
        </w:tc>
        <w:tc>
          <w:tcPr>
            <w:tcW w:w="940" w:type="dxa"/>
            <w:noWrap/>
            <w:hideMark/>
          </w:tcPr>
          <w:p w14:paraId="01CE9180"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CB08E8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4C589F45"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7EE2FCE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DEF2160" w14:textId="77777777" w:rsidTr="00213BB1">
        <w:trPr>
          <w:trHeight w:val="300"/>
          <w:jc w:val="center"/>
        </w:trPr>
        <w:tc>
          <w:tcPr>
            <w:tcW w:w="708" w:type="dxa"/>
            <w:noWrap/>
            <w:hideMark/>
          </w:tcPr>
          <w:p w14:paraId="3731F90F"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132C9735" w14:textId="77777777" w:rsidR="00213BB1" w:rsidRPr="00B9507D" w:rsidRDefault="00213BB1" w:rsidP="00213BB1">
            <w:pPr>
              <w:rPr>
                <w:rFonts w:ascii="Times New Roman" w:hAnsi="Times New Roman"/>
              </w:rPr>
            </w:pPr>
            <w:r w:rsidRPr="00B9507D">
              <w:rPr>
                <w:rFonts w:ascii="Times New Roman" w:hAnsi="Times New Roman"/>
              </w:rPr>
              <w:t>LK12-8</w:t>
            </w:r>
          </w:p>
        </w:tc>
        <w:tc>
          <w:tcPr>
            <w:tcW w:w="940" w:type="dxa"/>
            <w:noWrap/>
            <w:hideMark/>
          </w:tcPr>
          <w:p w14:paraId="30B18F2B"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6CE1FF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4CAD1B2D"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27F85C0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9F269BD" w14:textId="77777777" w:rsidTr="00213BB1">
        <w:trPr>
          <w:trHeight w:val="300"/>
          <w:jc w:val="center"/>
        </w:trPr>
        <w:tc>
          <w:tcPr>
            <w:tcW w:w="708" w:type="dxa"/>
            <w:noWrap/>
            <w:hideMark/>
          </w:tcPr>
          <w:p w14:paraId="59E05FDA" w14:textId="77777777" w:rsidR="00213BB1" w:rsidRPr="00B9507D" w:rsidRDefault="00213BB1">
            <w:pPr>
              <w:jc w:val="center"/>
              <w:rPr>
                <w:rFonts w:ascii="Times New Roman" w:hAnsi="Times New Roman"/>
                <w:b/>
                <w:bCs/>
              </w:rPr>
            </w:pPr>
            <w:r w:rsidRPr="00B9507D">
              <w:rPr>
                <w:rFonts w:ascii="Times New Roman" w:hAnsi="Times New Roman"/>
                <w:b/>
                <w:bCs/>
              </w:rPr>
              <w:t>XII</w:t>
            </w:r>
          </w:p>
        </w:tc>
        <w:tc>
          <w:tcPr>
            <w:tcW w:w="1640" w:type="dxa"/>
            <w:noWrap/>
            <w:vAlign w:val="center"/>
            <w:hideMark/>
          </w:tcPr>
          <w:p w14:paraId="0FCA1154" w14:textId="77777777" w:rsidR="00213BB1" w:rsidRPr="00B9507D" w:rsidRDefault="00213BB1" w:rsidP="00213BB1">
            <w:pPr>
              <w:rPr>
                <w:rFonts w:ascii="Times New Roman" w:hAnsi="Times New Roman"/>
                <w:b/>
                <w:bCs/>
              </w:rPr>
            </w:pPr>
            <w:r w:rsidRPr="00B9507D">
              <w:rPr>
                <w:rFonts w:ascii="Times New Roman" w:hAnsi="Times New Roman"/>
                <w:b/>
                <w:bCs/>
              </w:rPr>
              <w:t>LK-12A</w:t>
            </w:r>
          </w:p>
        </w:tc>
        <w:tc>
          <w:tcPr>
            <w:tcW w:w="940" w:type="dxa"/>
            <w:noWrap/>
            <w:hideMark/>
          </w:tcPr>
          <w:p w14:paraId="560782E7"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7935CB61" w14:textId="77777777" w:rsidR="00213BB1" w:rsidRPr="00B9507D" w:rsidRDefault="00213BB1" w:rsidP="00213BB1">
            <w:pPr>
              <w:jc w:val="center"/>
              <w:rPr>
                <w:rFonts w:ascii="Times New Roman" w:hAnsi="Times New Roman"/>
                <w:b/>
                <w:bCs/>
              </w:rPr>
            </w:pPr>
            <w:r w:rsidRPr="00B9507D">
              <w:rPr>
                <w:rFonts w:ascii="Times New Roman" w:hAnsi="Times New Roman"/>
                <w:b/>
                <w:bCs/>
              </w:rPr>
              <w:t>1.184,82</w:t>
            </w:r>
          </w:p>
        </w:tc>
        <w:tc>
          <w:tcPr>
            <w:tcW w:w="1148" w:type="dxa"/>
            <w:noWrap/>
            <w:hideMark/>
          </w:tcPr>
          <w:p w14:paraId="1FC844EC"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6108CECD"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269FB9CE" w14:textId="77777777" w:rsidTr="00213BB1">
        <w:trPr>
          <w:trHeight w:val="300"/>
          <w:jc w:val="center"/>
        </w:trPr>
        <w:tc>
          <w:tcPr>
            <w:tcW w:w="708" w:type="dxa"/>
            <w:noWrap/>
            <w:hideMark/>
          </w:tcPr>
          <w:p w14:paraId="53CF3447"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4F155F9C" w14:textId="77777777" w:rsidR="00213BB1" w:rsidRPr="00B9507D" w:rsidRDefault="00213BB1" w:rsidP="00213BB1">
            <w:pPr>
              <w:rPr>
                <w:rFonts w:ascii="Times New Roman" w:hAnsi="Times New Roman"/>
              </w:rPr>
            </w:pPr>
            <w:r w:rsidRPr="00B9507D">
              <w:rPr>
                <w:rFonts w:ascii="Times New Roman" w:hAnsi="Times New Roman"/>
              </w:rPr>
              <w:t>LK12A-1</w:t>
            </w:r>
          </w:p>
        </w:tc>
        <w:tc>
          <w:tcPr>
            <w:tcW w:w="940" w:type="dxa"/>
            <w:noWrap/>
            <w:hideMark/>
          </w:tcPr>
          <w:p w14:paraId="0201B905"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1723A40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4D583E4B"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4D5A91F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983452F" w14:textId="77777777" w:rsidTr="00213BB1">
        <w:trPr>
          <w:trHeight w:val="300"/>
          <w:jc w:val="center"/>
        </w:trPr>
        <w:tc>
          <w:tcPr>
            <w:tcW w:w="708" w:type="dxa"/>
            <w:noWrap/>
            <w:hideMark/>
          </w:tcPr>
          <w:p w14:paraId="58A7E954"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3CAF1F05" w14:textId="77777777" w:rsidR="00213BB1" w:rsidRPr="00B9507D" w:rsidRDefault="00213BB1" w:rsidP="00213BB1">
            <w:pPr>
              <w:rPr>
                <w:rFonts w:ascii="Times New Roman" w:hAnsi="Times New Roman"/>
              </w:rPr>
            </w:pPr>
            <w:r w:rsidRPr="00B9507D">
              <w:rPr>
                <w:rFonts w:ascii="Times New Roman" w:hAnsi="Times New Roman"/>
              </w:rPr>
              <w:t>LK12A-2</w:t>
            </w:r>
          </w:p>
        </w:tc>
        <w:tc>
          <w:tcPr>
            <w:tcW w:w="940" w:type="dxa"/>
            <w:noWrap/>
            <w:hideMark/>
          </w:tcPr>
          <w:p w14:paraId="2545E50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570DC3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5BD2889"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54C8E19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BD66ABD" w14:textId="77777777" w:rsidTr="00213BB1">
        <w:trPr>
          <w:trHeight w:val="300"/>
          <w:jc w:val="center"/>
        </w:trPr>
        <w:tc>
          <w:tcPr>
            <w:tcW w:w="708" w:type="dxa"/>
            <w:noWrap/>
            <w:hideMark/>
          </w:tcPr>
          <w:p w14:paraId="7C01E20E"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6F4A25F3" w14:textId="77777777" w:rsidR="00213BB1" w:rsidRPr="00B9507D" w:rsidRDefault="00213BB1" w:rsidP="00213BB1">
            <w:pPr>
              <w:rPr>
                <w:rFonts w:ascii="Times New Roman" w:hAnsi="Times New Roman"/>
              </w:rPr>
            </w:pPr>
            <w:r w:rsidRPr="00B9507D">
              <w:rPr>
                <w:rFonts w:ascii="Times New Roman" w:hAnsi="Times New Roman"/>
              </w:rPr>
              <w:t>LK12A-3</w:t>
            </w:r>
          </w:p>
        </w:tc>
        <w:tc>
          <w:tcPr>
            <w:tcW w:w="940" w:type="dxa"/>
            <w:noWrap/>
            <w:hideMark/>
          </w:tcPr>
          <w:p w14:paraId="0A9EC6A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837B36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BE991B7"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2A87EE8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46CD823" w14:textId="77777777" w:rsidTr="00213BB1">
        <w:trPr>
          <w:trHeight w:val="300"/>
          <w:jc w:val="center"/>
        </w:trPr>
        <w:tc>
          <w:tcPr>
            <w:tcW w:w="708" w:type="dxa"/>
            <w:noWrap/>
            <w:hideMark/>
          </w:tcPr>
          <w:p w14:paraId="2BC9A941"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726EFF39" w14:textId="77777777" w:rsidR="00213BB1" w:rsidRPr="00B9507D" w:rsidRDefault="00213BB1" w:rsidP="00213BB1">
            <w:pPr>
              <w:rPr>
                <w:rFonts w:ascii="Times New Roman" w:hAnsi="Times New Roman"/>
              </w:rPr>
            </w:pPr>
            <w:r w:rsidRPr="00B9507D">
              <w:rPr>
                <w:rFonts w:ascii="Times New Roman" w:hAnsi="Times New Roman"/>
              </w:rPr>
              <w:t>LK12A-3A</w:t>
            </w:r>
          </w:p>
        </w:tc>
        <w:tc>
          <w:tcPr>
            <w:tcW w:w="940" w:type="dxa"/>
            <w:noWrap/>
            <w:hideMark/>
          </w:tcPr>
          <w:p w14:paraId="27421B0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E13B5F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4539413D"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40889FF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2433CC4" w14:textId="77777777" w:rsidTr="00213BB1">
        <w:trPr>
          <w:trHeight w:val="300"/>
          <w:jc w:val="center"/>
        </w:trPr>
        <w:tc>
          <w:tcPr>
            <w:tcW w:w="708" w:type="dxa"/>
            <w:noWrap/>
            <w:hideMark/>
          </w:tcPr>
          <w:p w14:paraId="6EAC8CA8"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6C9CEFFB" w14:textId="77777777" w:rsidR="00213BB1" w:rsidRPr="00B9507D" w:rsidRDefault="00213BB1" w:rsidP="00213BB1">
            <w:pPr>
              <w:rPr>
                <w:rFonts w:ascii="Times New Roman" w:hAnsi="Times New Roman"/>
              </w:rPr>
            </w:pPr>
            <w:r w:rsidRPr="00B9507D">
              <w:rPr>
                <w:rFonts w:ascii="Times New Roman" w:hAnsi="Times New Roman"/>
              </w:rPr>
              <w:t>LK12A-5</w:t>
            </w:r>
          </w:p>
        </w:tc>
        <w:tc>
          <w:tcPr>
            <w:tcW w:w="940" w:type="dxa"/>
            <w:noWrap/>
            <w:hideMark/>
          </w:tcPr>
          <w:p w14:paraId="5BAF603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20A73A5" w14:textId="77777777" w:rsidR="00213BB1" w:rsidRPr="00B9507D" w:rsidRDefault="00213BB1" w:rsidP="00213BB1">
            <w:pPr>
              <w:jc w:val="center"/>
              <w:rPr>
                <w:rFonts w:ascii="Times New Roman" w:hAnsi="Times New Roman"/>
              </w:rPr>
            </w:pPr>
            <w:r w:rsidRPr="00B9507D">
              <w:rPr>
                <w:rFonts w:ascii="Times New Roman" w:hAnsi="Times New Roman"/>
              </w:rPr>
              <w:t>97,28</w:t>
            </w:r>
          </w:p>
        </w:tc>
        <w:tc>
          <w:tcPr>
            <w:tcW w:w="1148" w:type="dxa"/>
            <w:noWrap/>
            <w:hideMark/>
          </w:tcPr>
          <w:p w14:paraId="16036918" w14:textId="77777777" w:rsidR="00213BB1" w:rsidRPr="00B9507D" w:rsidRDefault="00213BB1" w:rsidP="00213BB1">
            <w:pPr>
              <w:jc w:val="center"/>
              <w:rPr>
                <w:rFonts w:ascii="Times New Roman" w:hAnsi="Times New Roman"/>
              </w:rPr>
            </w:pPr>
            <w:r w:rsidRPr="00B9507D">
              <w:rPr>
                <w:rFonts w:ascii="Times New Roman" w:hAnsi="Times New Roman"/>
              </w:rPr>
              <w:t>92,72%</w:t>
            </w:r>
          </w:p>
        </w:tc>
        <w:tc>
          <w:tcPr>
            <w:tcW w:w="1180" w:type="dxa"/>
            <w:noWrap/>
            <w:hideMark/>
          </w:tcPr>
          <w:p w14:paraId="1BE383C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4DA0903" w14:textId="77777777" w:rsidTr="00213BB1">
        <w:trPr>
          <w:trHeight w:val="300"/>
          <w:jc w:val="center"/>
        </w:trPr>
        <w:tc>
          <w:tcPr>
            <w:tcW w:w="708" w:type="dxa"/>
            <w:noWrap/>
            <w:hideMark/>
          </w:tcPr>
          <w:p w14:paraId="687EEC04"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683133DD" w14:textId="77777777" w:rsidR="00213BB1" w:rsidRPr="00B9507D" w:rsidRDefault="00213BB1" w:rsidP="00213BB1">
            <w:pPr>
              <w:rPr>
                <w:rFonts w:ascii="Times New Roman" w:hAnsi="Times New Roman"/>
              </w:rPr>
            </w:pPr>
            <w:r w:rsidRPr="00B9507D">
              <w:rPr>
                <w:rFonts w:ascii="Times New Roman" w:hAnsi="Times New Roman"/>
              </w:rPr>
              <w:t>LK12A-6</w:t>
            </w:r>
          </w:p>
        </w:tc>
        <w:tc>
          <w:tcPr>
            <w:tcW w:w="940" w:type="dxa"/>
            <w:noWrap/>
            <w:hideMark/>
          </w:tcPr>
          <w:p w14:paraId="429F9108"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E8BC162" w14:textId="77777777" w:rsidR="00213BB1" w:rsidRPr="00B9507D" w:rsidRDefault="00213BB1" w:rsidP="00213BB1">
            <w:pPr>
              <w:jc w:val="center"/>
              <w:rPr>
                <w:rFonts w:ascii="Times New Roman" w:hAnsi="Times New Roman"/>
              </w:rPr>
            </w:pPr>
            <w:r w:rsidRPr="00B9507D">
              <w:rPr>
                <w:rFonts w:ascii="Times New Roman" w:hAnsi="Times New Roman"/>
              </w:rPr>
              <w:t>93,21</w:t>
            </w:r>
          </w:p>
        </w:tc>
        <w:tc>
          <w:tcPr>
            <w:tcW w:w="1148" w:type="dxa"/>
            <w:noWrap/>
            <w:hideMark/>
          </w:tcPr>
          <w:p w14:paraId="5286D8DE" w14:textId="77777777" w:rsidR="00213BB1" w:rsidRPr="00B9507D" w:rsidRDefault="00213BB1" w:rsidP="00213BB1">
            <w:pPr>
              <w:jc w:val="center"/>
              <w:rPr>
                <w:rFonts w:ascii="Times New Roman" w:hAnsi="Times New Roman"/>
              </w:rPr>
            </w:pPr>
            <w:r w:rsidRPr="00B9507D">
              <w:rPr>
                <w:rFonts w:ascii="Times New Roman" w:hAnsi="Times New Roman"/>
              </w:rPr>
              <w:t>96,80%</w:t>
            </w:r>
          </w:p>
        </w:tc>
        <w:tc>
          <w:tcPr>
            <w:tcW w:w="1180" w:type="dxa"/>
            <w:noWrap/>
            <w:hideMark/>
          </w:tcPr>
          <w:p w14:paraId="1A3A97B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6203DCD" w14:textId="77777777" w:rsidTr="00213BB1">
        <w:trPr>
          <w:trHeight w:val="300"/>
          <w:jc w:val="center"/>
        </w:trPr>
        <w:tc>
          <w:tcPr>
            <w:tcW w:w="708" w:type="dxa"/>
            <w:noWrap/>
            <w:hideMark/>
          </w:tcPr>
          <w:p w14:paraId="4B989C45"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38AFD749" w14:textId="77777777" w:rsidR="00213BB1" w:rsidRPr="00B9507D" w:rsidRDefault="00213BB1" w:rsidP="00213BB1">
            <w:pPr>
              <w:rPr>
                <w:rFonts w:ascii="Times New Roman" w:hAnsi="Times New Roman"/>
              </w:rPr>
            </w:pPr>
            <w:r w:rsidRPr="00B9507D">
              <w:rPr>
                <w:rFonts w:ascii="Times New Roman" w:hAnsi="Times New Roman"/>
              </w:rPr>
              <w:t>LK12A-7</w:t>
            </w:r>
          </w:p>
        </w:tc>
        <w:tc>
          <w:tcPr>
            <w:tcW w:w="940" w:type="dxa"/>
            <w:noWrap/>
            <w:hideMark/>
          </w:tcPr>
          <w:p w14:paraId="4CE2EBA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877413B" w14:textId="77777777" w:rsidR="00213BB1" w:rsidRPr="00B9507D" w:rsidRDefault="00213BB1" w:rsidP="00213BB1">
            <w:pPr>
              <w:jc w:val="center"/>
              <w:rPr>
                <w:rFonts w:ascii="Times New Roman" w:hAnsi="Times New Roman"/>
              </w:rPr>
            </w:pPr>
            <w:r w:rsidRPr="00B9507D">
              <w:rPr>
                <w:rFonts w:ascii="Times New Roman" w:hAnsi="Times New Roman"/>
              </w:rPr>
              <w:t>93,21</w:t>
            </w:r>
          </w:p>
        </w:tc>
        <w:tc>
          <w:tcPr>
            <w:tcW w:w="1148" w:type="dxa"/>
            <w:noWrap/>
            <w:hideMark/>
          </w:tcPr>
          <w:p w14:paraId="520E4CEC" w14:textId="77777777" w:rsidR="00213BB1" w:rsidRPr="00B9507D" w:rsidRDefault="00213BB1" w:rsidP="00213BB1">
            <w:pPr>
              <w:jc w:val="center"/>
              <w:rPr>
                <w:rFonts w:ascii="Times New Roman" w:hAnsi="Times New Roman"/>
              </w:rPr>
            </w:pPr>
            <w:r w:rsidRPr="00B9507D">
              <w:rPr>
                <w:rFonts w:ascii="Times New Roman" w:hAnsi="Times New Roman"/>
              </w:rPr>
              <w:t>96,80%</w:t>
            </w:r>
          </w:p>
        </w:tc>
        <w:tc>
          <w:tcPr>
            <w:tcW w:w="1180" w:type="dxa"/>
            <w:noWrap/>
            <w:hideMark/>
          </w:tcPr>
          <w:p w14:paraId="09A9E76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FA1BC4C" w14:textId="77777777" w:rsidTr="00213BB1">
        <w:trPr>
          <w:trHeight w:val="300"/>
          <w:jc w:val="center"/>
        </w:trPr>
        <w:tc>
          <w:tcPr>
            <w:tcW w:w="708" w:type="dxa"/>
            <w:noWrap/>
            <w:hideMark/>
          </w:tcPr>
          <w:p w14:paraId="2DEFCF52"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63F13B34" w14:textId="77777777" w:rsidR="00213BB1" w:rsidRPr="00B9507D" w:rsidRDefault="00213BB1" w:rsidP="00213BB1">
            <w:pPr>
              <w:rPr>
                <w:rFonts w:ascii="Times New Roman" w:hAnsi="Times New Roman"/>
              </w:rPr>
            </w:pPr>
            <w:r w:rsidRPr="00B9507D">
              <w:rPr>
                <w:rFonts w:ascii="Times New Roman" w:hAnsi="Times New Roman"/>
              </w:rPr>
              <w:t>LK12A-8</w:t>
            </w:r>
          </w:p>
        </w:tc>
        <w:tc>
          <w:tcPr>
            <w:tcW w:w="940" w:type="dxa"/>
            <w:noWrap/>
            <w:hideMark/>
          </w:tcPr>
          <w:p w14:paraId="38791F7F" w14:textId="77777777" w:rsidR="00213BB1" w:rsidRPr="00B9507D" w:rsidRDefault="00213BB1" w:rsidP="00213BB1">
            <w:pPr>
              <w:jc w:val="center"/>
              <w:rPr>
                <w:rFonts w:ascii="Times New Roman" w:hAnsi="Times New Roman"/>
              </w:rPr>
            </w:pPr>
            <w:r w:rsidRPr="00B9507D">
              <w:rPr>
                <w:rFonts w:ascii="Times New Roman" w:hAnsi="Times New Roman"/>
              </w:rPr>
              <w:t>7,66</w:t>
            </w:r>
          </w:p>
        </w:tc>
        <w:tc>
          <w:tcPr>
            <w:tcW w:w="1240" w:type="dxa"/>
            <w:noWrap/>
            <w:hideMark/>
          </w:tcPr>
          <w:p w14:paraId="19BA0A4E" w14:textId="77777777" w:rsidR="00213BB1" w:rsidRPr="00B9507D" w:rsidRDefault="00213BB1" w:rsidP="00213BB1">
            <w:pPr>
              <w:jc w:val="center"/>
              <w:rPr>
                <w:rFonts w:ascii="Times New Roman" w:hAnsi="Times New Roman"/>
              </w:rPr>
            </w:pPr>
            <w:r w:rsidRPr="00B9507D">
              <w:rPr>
                <w:rFonts w:ascii="Times New Roman" w:hAnsi="Times New Roman"/>
              </w:rPr>
              <w:t>103,85</w:t>
            </w:r>
          </w:p>
        </w:tc>
        <w:tc>
          <w:tcPr>
            <w:tcW w:w="1148" w:type="dxa"/>
            <w:noWrap/>
            <w:hideMark/>
          </w:tcPr>
          <w:p w14:paraId="112A0A89" w14:textId="77777777" w:rsidR="00213BB1" w:rsidRPr="00B9507D" w:rsidRDefault="00213BB1" w:rsidP="00213BB1">
            <w:pPr>
              <w:jc w:val="center"/>
              <w:rPr>
                <w:rFonts w:ascii="Times New Roman" w:hAnsi="Times New Roman"/>
              </w:rPr>
            </w:pPr>
            <w:r w:rsidRPr="00B9507D">
              <w:rPr>
                <w:rFonts w:ascii="Times New Roman" w:hAnsi="Times New Roman"/>
              </w:rPr>
              <w:t>89,23%</w:t>
            </w:r>
          </w:p>
        </w:tc>
        <w:tc>
          <w:tcPr>
            <w:tcW w:w="1180" w:type="dxa"/>
            <w:noWrap/>
            <w:hideMark/>
          </w:tcPr>
          <w:p w14:paraId="14E2E61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21DFD57" w14:textId="77777777" w:rsidTr="00213BB1">
        <w:trPr>
          <w:trHeight w:val="300"/>
          <w:jc w:val="center"/>
        </w:trPr>
        <w:tc>
          <w:tcPr>
            <w:tcW w:w="708" w:type="dxa"/>
            <w:noWrap/>
            <w:hideMark/>
          </w:tcPr>
          <w:p w14:paraId="5AC19570"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4F8EBDC2" w14:textId="77777777" w:rsidR="00213BB1" w:rsidRPr="00B9507D" w:rsidRDefault="00213BB1" w:rsidP="00213BB1">
            <w:pPr>
              <w:rPr>
                <w:rFonts w:ascii="Times New Roman" w:hAnsi="Times New Roman"/>
              </w:rPr>
            </w:pPr>
            <w:r w:rsidRPr="00B9507D">
              <w:rPr>
                <w:rFonts w:ascii="Times New Roman" w:hAnsi="Times New Roman"/>
              </w:rPr>
              <w:t>LK12A-9</w:t>
            </w:r>
          </w:p>
        </w:tc>
        <w:tc>
          <w:tcPr>
            <w:tcW w:w="940" w:type="dxa"/>
            <w:noWrap/>
            <w:hideMark/>
          </w:tcPr>
          <w:p w14:paraId="32128DA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CD1E34B" w14:textId="77777777" w:rsidR="00213BB1" w:rsidRPr="00B9507D" w:rsidRDefault="00213BB1" w:rsidP="00213BB1">
            <w:pPr>
              <w:jc w:val="center"/>
              <w:rPr>
                <w:rFonts w:ascii="Times New Roman" w:hAnsi="Times New Roman"/>
              </w:rPr>
            </w:pPr>
            <w:r w:rsidRPr="00B9507D">
              <w:rPr>
                <w:rFonts w:ascii="Times New Roman" w:hAnsi="Times New Roman"/>
              </w:rPr>
              <w:t>97,28</w:t>
            </w:r>
          </w:p>
        </w:tc>
        <w:tc>
          <w:tcPr>
            <w:tcW w:w="1148" w:type="dxa"/>
            <w:noWrap/>
            <w:hideMark/>
          </w:tcPr>
          <w:p w14:paraId="6B09659F" w14:textId="77777777" w:rsidR="00213BB1" w:rsidRPr="00B9507D" w:rsidRDefault="00213BB1" w:rsidP="00213BB1">
            <w:pPr>
              <w:jc w:val="center"/>
              <w:rPr>
                <w:rFonts w:ascii="Times New Roman" w:hAnsi="Times New Roman"/>
              </w:rPr>
            </w:pPr>
            <w:r w:rsidRPr="00B9507D">
              <w:rPr>
                <w:rFonts w:ascii="Times New Roman" w:hAnsi="Times New Roman"/>
              </w:rPr>
              <w:t>92,72%</w:t>
            </w:r>
          </w:p>
        </w:tc>
        <w:tc>
          <w:tcPr>
            <w:tcW w:w="1180" w:type="dxa"/>
            <w:noWrap/>
            <w:hideMark/>
          </w:tcPr>
          <w:p w14:paraId="628C798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05A3870" w14:textId="77777777" w:rsidTr="00213BB1">
        <w:trPr>
          <w:trHeight w:val="300"/>
          <w:jc w:val="center"/>
        </w:trPr>
        <w:tc>
          <w:tcPr>
            <w:tcW w:w="708" w:type="dxa"/>
            <w:noWrap/>
            <w:hideMark/>
          </w:tcPr>
          <w:p w14:paraId="138CC448"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1A52B12F" w14:textId="77777777" w:rsidR="00213BB1" w:rsidRPr="00B9507D" w:rsidRDefault="00213BB1" w:rsidP="00213BB1">
            <w:pPr>
              <w:rPr>
                <w:rFonts w:ascii="Times New Roman" w:hAnsi="Times New Roman"/>
              </w:rPr>
            </w:pPr>
            <w:r w:rsidRPr="00B9507D">
              <w:rPr>
                <w:rFonts w:ascii="Times New Roman" w:hAnsi="Times New Roman"/>
              </w:rPr>
              <w:t>LK12A-10</w:t>
            </w:r>
          </w:p>
        </w:tc>
        <w:tc>
          <w:tcPr>
            <w:tcW w:w="940" w:type="dxa"/>
            <w:noWrap/>
            <w:hideMark/>
          </w:tcPr>
          <w:p w14:paraId="7164264C"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A1E23B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614D629F"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70CD559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509589F" w14:textId="77777777" w:rsidTr="00213BB1">
        <w:trPr>
          <w:trHeight w:val="300"/>
          <w:jc w:val="center"/>
        </w:trPr>
        <w:tc>
          <w:tcPr>
            <w:tcW w:w="708" w:type="dxa"/>
            <w:noWrap/>
            <w:hideMark/>
          </w:tcPr>
          <w:p w14:paraId="7033D06A"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0ECF6766" w14:textId="77777777" w:rsidR="00213BB1" w:rsidRPr="00B9507D" w:rsidRDefault="00213BB1" w:rsidP="00213BB1">
            <w:pPr>
              <w:rPr>
                <w:rFonts w:ascii="Times New Roman" w:hAnsi="Times New Roman"/>
              </w:rPr>
            </w:pPr>
            <w:r w:rsidRPr="00B9507D">
              <w:rPr>
                <w:rFonts w:ascii="Times New Roman" w:hAnsi="Times New Roman"/>
              </w:rPr>
              <w:t>LK12A-11</w:t>
            </w:r>
          </w:p>
        </w:tc>
        <w:tc>
          <w:tcPr>
            <w:tcW w:w="940" w:type="dxa"/>
            <w:noWrap/>
            <w:hideMark/>
          </w:tcPr>
          <w:p w14:paraId="45BE7551"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6A7864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53D75A89"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07B9269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B0C9434" w14:textId="77777777" w:rsidTr="00213BB1">
        <w:trPr>
          <w:trHeight w:val="300"/>
          <w:jc w:val="center"/>
        </w:trPr>
        <w:tc>
          <w:tcPr>
            <w:tcW w:w="708" w:type="dxa"/>
            <w:noWrap/>
            <w:hideMark/>
          </w:tcPr>
          <w:p w14:paraId="3299C4B2"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501BC0F2" w14:textId="77777777" w:rsidR="00213BB1" w:rsidRPr="00B9507D" w:rsidRDefault="00213BB1" w:rsidP="00213BB1">
            <w:pPr>
              <w:rPr>
                <w:rFonts w:ascii="Times New Roman" w:hAnsi="Times New Roman"/>
              </w:rPr>
            </w:pPr>
            <w:r w:rsidRPr="00B9507D">
              <w:rPr>
                <w:rFonts w:ascii="Times New Roman" w:hAnsi="Times New Roman"/>
              </w:rPr>
              <w:t>LK12A-12</w:t>
            </w:r>
          </w:p>
        </w:tc>
        <w:tc>
          <w:tcPr>
            <w:tcW w:w="940" w:type="dxa"/>
            <w:noWrap/>
            <w:hideMark/>
          </w:tcPr>
          <w:p w14:paraId="53C5ED6A"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B31CBC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48" w:type="dxa"/>
            <w:noWrap/>
            <w:hideMark/>
          </w:tcPr>
          <w:p w14:paraId="7062998E" w14:textId="77777777" w:rsidR="00213BB1" w:rsidRPr="00B9507D" w:rsidRDefault="00213BB1" w:rsidP="00213BB1">
            <w:pPr>
              <w:jc w:val="center"/>
              <w:rPr>
                <w:rFonts w:ascii="Times New Roman" w:hAnsi="Times New Roman"/>
              </w:rPr>
            </w:pPr>
            <w:r w:rsidRPr="00B9507D">
              <w:rPr>
                <w:rFonts w:ascii="Times New Roman" w:hAnsi="Times New Roman"/>
              </w:rPr>
              <w:t>90,00%</w:t>
            </w:r>
          </w:p>
        </w:tc>
        <w:tc>
          <w:tcPr>
            <w:tcW w:w="1180" w:type="dxa"/>
            <w:noWrap/>
            <w:hideMark/>
          </w:tcPr>
          <w:p w14:paraId="11A9D2E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62D2D72" w14:textId="77777777" w:rsidTr="00213BB1">
        <w:trPr>
          <w:trHeight w:val="300"/>
          <w:jc w:val="center"/>
        </w:trPr>
        <w:tc>
          <w:tcPr>
            <w:tcW w:w="708" w:type="dxa"/>
            <w:noWrap/>
            <w:hideMark/>
          </w:tcPr>
          <w:p w14:paraId="6C9E4FC7" w14:textId="77777777" w:rsidR="00213BB1" w:rsidRPr="00B9507D" w:rsidRDefault="00213BB1">
            <w:pPr>
              <w:jc w:val="center"/>
              <w:rPr>
                <w:rFonts w:ascii="Times New Roman" w:hAnsi="Times New Roman"/>
                <w:b/>
                <w:bCs/>
              </w:rPr>
            </w:pPr>
            <w:r w:rsidRPr="00B9507D">
              <w:rPr>
                <w:rFonts w:ascii="Times New Roman" w:hAnsi="Times New Roman"/>
                <w:b/>
                <w:bCs/>
              </w:rPr>
              <w:t>XIV</w:t>
            </w:r>
          </w:p>
        </w:tc>
        <w:tc>
          <w:tcPr>
            <w:tcW w:w="1640" w:type="dxa"/>
            <w:noWrap/>
            <w:vAlign w:val="center"/>
            <w:hideMark/>
          </w:tcPr>
          <w:p w14:paraId="10676AAD" w14:textId="77777777" w:rsidR="00213BB1" w:rsidRPr="00B9507D" w:rsidRDefault="00213BB1" w:rsidP="00213BB1">
            <w:pPr>
              <w:rPr>
                <w:rFonts w:ascii="Times New Roman" w:hAnsi="Times New Roman"/>
                <w:b/>
                <w:bCs/>
              </w:rPr>
            </w:pPr>
            <w:r w:rsidRPr="00B9507D">
              <w:rPr>
                <w:rFonts w:ascii="Times New Roman" w:hAnsi="Times New Roman"/>
                <w:b/>
                <w:bCs/>
              </w:rPr>
              <w:t>LK-12B</w:t>
            </w:r>
          </w:p>
        </w:tc>
        <w:tc>
          <w:tcPr>
            <w:tcW w:w="940" w:type="dxa"/>
            <w:noWrap/>
            <w:hideMark/>
          </w:tcPr>
          <w:p w14:paraId="6A74192E"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02F6EB9B" w14:textId="77777777" w:rsidR="00213BB1" w:rsidRPr="00B9507D" w:rsidRDefault="00213BB1" w:rsidP="00213BB1">
            <w:pPr>
              <w:jc w:val="center"/>
              <w:rPr>
                <w:rFonts w:ascii="Times New Roman" w:hAnsi="Times New Roman"/>
                <w:b/>
                <w:bCs/>
              </w:rPr>
            </w:pPr>
            <w:r w:rsidRPr="00B9507D">
              <w:rPr>
                <w:rFonts w:ascii="Times New Roman" w:hAnsi="Times New Roman"/>
                <w:b/>
                <w:bCs/>
              </w:rPr>
              <w:t>675,00</w:t>
            </w:r>
          </w:p>
        </w:tc>
        <w:tc>
          <w:tcPr>
            <w:tcW w:w="1148" w:type="dxa"/>
            <w:noWrap/>
            <w:hideMark/>
          </w:tcPr>
          <w:p w14:paraId="55B95061"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414D867C"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r>
      <w:tr w:rsidR="00213BB1" w:rsidRPr="00B9507D" w14:paraId="73E2313C" w14:textId="77777777" w:rsidTr="00213BB1">
        <w:trPr>
          <w:trHeight w:val="300"/>
          <w:jc w:val="center"/>
        </w:trPr>
        <w:tc>
          <w:tcPr>
            <w:tcW w:w="708" w:type="dxa"/>
            <w:noWrap/>
            <w:hideMark/>
          </w:tcPr>
          <w:p w14:paraId="1E35458F"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7CBA3BF0" w14:textId="77777777" w:rsidR="00213BB1" w:rsidRPr="00B9507D" w:rsidRDefault="00213BB1" w:rsidP="00213BB1">
            <w:pPr>
              <w:rPr>
                <w:rFonts w:ascii="Times New Roman" w:hAnsi="Times New Roman"/>
              </w:rPr>
            </w:pPr>
            <w:r w:rsidRPr="00B9507D">
              <w:rPr>
                <w:rFonts w:ascii="Times New Roman" w:hAnsi="Times New Roman"/>
              </w:rPr>
              <w:t>LK12B-1</w:t>
            </w:r>
          </w:p>
        </w:tc>
        <w:tc>
          <w:tcPr>
            <w:tcW w:w="940" w:type="dxa"/>
            <w:noWrap/>
            <w:hideMark/>
          </w:tcPr>
          <w:p w14:paraId="0F9A60D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308225A5"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0BEB095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2D2967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114663D" w14:textId="77777777" w:rsidTr="00213BB1">
        <w:trPr>
          <w:trHeight w:val="300"/>
          <w:jc w:val="center"/>
        </w:trPr>
        <w:tc>
          <w:tcPr>
            <w:tcW w:w="708" w:type="dxa"/>
            <w:noWrap/>
            <w:hideMark/>
          </w:tcPr>
          <w:p w14:paraId="4787AFE0"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3B72FF90" w14:textId="77777777" w:rsidR="00213BB1" w:rsidRPr="00B9507D" w:rsidRDefault="00213BB1" w:rsidP="00213BB1">
            <w:pPr>
              <w:rPr>
                <w:rFonts w:ascii="Times New Roman" w:hAnsi="Times New Roman"/>
              </w:rPr>
            </w:pPr>
            <w:r w:rsidRPr="00B9507D">
              <w:rPr>
                <w:rFonts w:ascii="Times New Roman" w:hAnsi="Times New Roman"/>
              </w:rPr>
              <w:t>LK12B-2</w:t>
            </w:r>
          </w:p>
        </w:tc>
        <w:tc>
          <w:tcPr>
            <w:tcW w:w="940" w:type="dxa"/>
            <w:noWrap/>
            <w:hideMark/>
          </w:tcPr>
          <w:p w14:paraId="45C3135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7C93316"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2CB9CE5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F2D1F3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758E7ED" w14:textId="77777777" w:rsidTr="00213BB1">
        <w:trPr>
          <w:trHeight w:val="300"/>
          <w:jc w:val="center"/>
        </w:trPr>
        <w:tc>
          <w:tcPr>
            <w:tcW w:w="708" w:type="dxa"/>
            <w:noWrap/>
            <w:hideMark/>
          </w:tcPr>
          <w:p w14:paraId="76A30E65"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686C2988" w14:textId="77777777" w:rsidR="00213BB1" w:rsidRPr="00B9507D" w:rsidRDefault="00213BB1" w:rsidP="00213BB1">
            <w:pPr>
              <w:rPr>
                <w:rFonts w:ascii="Times New Roman" w:hAnsi="Times New Roman"/>
              </w:rPr>
            </w:pPr>
            <w:r w:rsidRPr="00B9507D">
              <w:rPr>
                <w:rFonts w:ascii="Times New Roman" w:hAnsi="Times New Roman"/>
              </w:rPr>
              <w:t>LK12B-3</w:t>
            </w:r>
          </w:p>
        </w:tc>
        <w:tc>
          <w:tcPr>
            <w:tcW w:w="940" w:type="dxa"/>
            <w:noWrap/>
            <w:hideMark/>
          </w:tcPr>
          <w:p w14:paraId="1882358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564C3DD4"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45ECDA4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A7F0E6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DFE94BF" w14:textId="77777777" w:rsidTr="00213BB1">
        <w:trPr>
          <w:trHeight w:val="300"/>
          <w:jc w:val="center"/>
        </w:trPr>
        <w:tc>
          <w:tcPr>
            <w:tcW w:w="708" w:type="dxa"/>
            <w:noWrap/>
            <w:hideMark/>
          </w:tcPr>
          <w:p w14:paraId="58C64CC2"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4A7B8A43" w14:textId="77777777" w:rsidR="00213BB1" w:rsidRPr="00B9507D" w:rsidRDefault="00213BB1" w:rsidP="00213BB1">
            <w:pPr>
              <w:rPr>
                <w:rFonts w:ascii="Times New Roman" w:hAnsi="Times New Roman"/>
              </w:rPr>
            </w:pPr>
            <w:r w:rsidRPr="00B9507D">
              <w:rPr>
                <w:rFonts w:ascii="Times New Roman" w:hAnsi="Times New Roman"/>
              </w:rPr>
              <w:t>LK12B-3A</w:t>
            </w:r>
          </w:p>
        </w:tc>
        <w:tc>
          <w:tcPr>
            <w:tcW w:w="940" w:type="dxa"/>
            <w:noWrap/>
            <w:hideMark/>
          </w:tcPr>
          <w:p w14:paraId="007419B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10C22A2"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4999527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9FD1AE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E914BC" w14:textId="77777777" w:rsidTr="00213BB1">
        <w:trPr>
          <w:trHeight w:val="300"/>
          <w:jc w:val="center"/>
        </w:trPr>
        <w:tc>
          <w:tcPr>
            <w:tcW w:w="708" w:type="dxa"/>
            <w:noWrap/>
            <w:hideMark/>
          </w:tcPr>
          <w:p w14:paraId="4A9D2207"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092F3AB1" w14:textId="77777777" w:rsidR="00213BB1" w:rsidRPr="00B9507D" w:rsidRDefault="00213BB1" w:rsidP="00213BB1">
            <w:pPr>
              <w:rPr>
                <w:rFonts w:ascii="Times New Roman" w:hAnsi="Times New Roman"/>
              </w:rPr>
            </w:pPr>
            <w:r w:rsidRPr="00B9507D">
              <w:rPr>
                <w:rFonts w:ascii="Times New Roman" w:hAnsi="Times New Roman"/>
              </w:rPr>
              <w:t>LK12B-5</w:t>
            </w:r>
          </w:p>
        </w:tc>
        <w:tc>
          <w:tcPr>
            <w:tcW w:w="940" w:type="dxa"/>
            <w:noWrap/>
            <w:hideMark/>
          </w:tcPr>
          <w:p w14:paraId="73EB4B19"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24AD0421"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1C843E2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8523C89"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37383F8" w14:textId="77777777" w:rsidTr="00213BB1">
        <w:trPr>
          <w:trHeight w:val="300"/>
          <w:jc w:val="center"/>
        </w:trPr>
        <w:tc>
          <w:tcPr>
            <w:tcW w:w="708" w:type="dxa"/>
            <w:noWrap/>
            <w:hideMark/>
          </w:tcPr>
          <w:p w14:paraId="79CD3647"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50A834A8" w14:textId="77777777" w:rsidR="00213BB1" w:rsidRPr="00B9507D" w:rsidRDefault="00213BB1" w:rsidP="00213BB1">
            <w:pPr>
              <w:rPr>
                <w:rFonts w:ascii="Times New Roman" w:hAnsi="Times New Roman"/>
              </w:rPr>
            </w:pPr>
            <w:r w:rsidRPr="00B9507D">
              <w:rPr>
                <w:rFonts w:ascii="Times New Roman" w:hAnsi="Times New Roman"/>
              </w:rPr>
              <w:t>LK12B-6</w:t>
            </w:r>
          </w:p>
        </w:tc>
        <w:tc>
          <w:tcPr>
            <w:tcW w:w="940" w:type="dxa"/>
            <w:noWrap/>
            <w:hideMark/>
          </w:tcPr>
          <w:p w14:paraId="5FF8FC67"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DF7E06B"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59696361"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B16597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D271C9E" w14:textId="77777777" w:rsidTr="00213BB1">
        <w:trPr>
          <w:trHeight w:val="300"/>
          <w:jc w:val="center"/>
        </w:trPr>
        <w:tc>
          <w:tcPr>
            <w:tcW w:w="708" w:type="dxa"/>
            <w:noWrap/>
            <w:hideMark/>
          </w:tcPr>
          <w:p w14:paraId="619ABB73"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08161C5F" w14:textId="77777777" w:rsidR="00213BB1" w:rsidRPr="00B9507D" w:rsidRDefault="00213BB1" w:rsidP="00213BB1">
            <w:pPr>
              <w:rPr>
                <w:rFonts w:ascii="Times New Roman" w:hAnsi="Times New Roman"/>
              </w:rPr>
            </w:pPr>
            <w:r w:rsidRPr="00B9507D">
              <w:rPr>
                <w:rFonts w:ascii="Times New Roman" w:hAnsi="Times New Roman"/>
              </w:rPr>
              <w:t>LK12B-7</w:t>
            </w:r>
          </w:p>
        </w:tc>
        <w:tc>
          <w:tcPr>
            <w:tcW w:w="940" w:type="dxa"/>
            <w:noWrap/>
            <w:hideMark/>
          </w:tcPr>
          <w:p w14:paraId="534B2A13"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0599F246"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7DF012F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E1455A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30BFA85" w14:textId="77777777" w:rsidTr="00213BB1">
        <w:trPr>
          <w:trHeight w:val="300"/>
          <w:jc w:val="center"/>
        </w:trPr>
        <w:tc>
          <w:tcPr>
            <w:tcW w:w="708" w:type="dxa"/>
            <w:noWrap/>
            <w:hideMark/>
          </w:tcPr>
          <w:p w14:paraId="1081CCB7"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5E9750EF" w14:textId="77777777" w:rsidR="00213BB1" w:rsidRPr="00B9507D" w:rsidRDefault="00213BB1" w:rsidP="00213BB1">
            <w:pPr>
              <w:rPr>
                <w:rFonts w:ascii="Times New Roman" w:hAnsi="Times New Roman"/>
              </w:rPr>
            </w:pPr>
            <w:r w:rsidRPr="00B9507D">
              <w:rPr>
                <w:rFonts w:ascii="Times New Roman" w:hAnsi="Times New Roman"/>
              </w:rPr>
              <w:t>LK12B-8</w:t>
            </w:r>
          </w:p>
        </w:tc>
        <w:tc>
          <w:tcPr>
            <w:tcW w:w="940" w:type="dxa"/>
            <w:noWrap/>
            <w:hideMark/>
          </w:tcPr>
          <w:p w14:paraId="6E08D376"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63A5529F"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585F883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3FA43E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BC1C62D" w14:textId="77777777" w:rsidTr="00213BB1">
        <w:trPr>
          <w:trHeight w:val="300"/>
          <w:jc w:val="center"/>
        </w:trPr>
        <w:tc>
          <w:tcPr>
            <w:tcW w:w="708" w:type="dxa"/>
            <w:noWrap/>
            <w:hideMark/>
          </w:tcPr>
          <w:p w14:paraId="4D966E9F"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1F1EAD58" w14:textId="77777777" w:rsidR="00213BB1" w:rsidRPr="00B9507D" w:rsidRDefault="00213BB1" w:rsidP="00213BB1">
            <w:pPr>
              <w:rPr>
                <w:rFonts w:ascii="Times New Roman" w:hAnsi="Times New Roman"/>
              </w:rPr>
            </w:pPr>
            <w:r w:rsidRPr="00B9507D">
              <w:rPr>
                <w:rFonts w:ascii="Times New Roman" w:hAnsi="Times New Roman"/>
              </w:rPr>
              <w:t>LK12B-9</w:t>
            </w:r>
          </w:p>
        </w:tc>
        <w:tc>
          <w:tcPr>
            <w:tcW w:w="940" w:type="dxa"/>
            <w:noWrap/>
            <w:hideMark/>
          </w:tcPr>
          <w:p w14:paraId="76ECCBCD" w14:textId="77777777" w:rsidR="00213BB1" w:rsidRPr="00B9507D" w:rsidRDefault="00213BB1" w:rsidP="00213BB1">
            <w:pPr>
              <w:jc w:val="center"/>
              <w:rPr>
                <w:rFonts w:ascii="Times New Roman" w:hAnsi="Times New Roman"/>
              </w:rPr>
            </w:pPr>
            <w:r w:rsidRPr="00B9507D">
              <w:rPr>
                <w:rFonts w:ascii="Times New Roman" w:hAnsi="Times New Roman"/>
              </w:rPr>
              <w:t>5,00</w:t>
            </w:r>
          </w:p>
        </w:tc>
        <w:tc>
          <w:tcPr>
            <w:tcW w:w="1240" w:type="dxa"/>
            <w:noWrap/>
            <w:hideMark/>
          </w:tcPr>
          <w:p w14:paraId="75537892" w14:textId="77777777" w:rsidR="00213BB1" w:rsidRPr="00B9507D" w:rsidRDefault="00213BB1" w:rsidP="00213BB1">
            <w:pPr>
              <w:jc w:val="center"/>
              <w:rPr>
                <w:rFonts w:ascii="Times New Roman" w:hAnsi="Times New Roman"/>
              </w:rPr>
            </w:pPr>
            <w:r w:rsidRPr="00B9507D">
              <w:rPr>
                <w:rFonts w:ascii="Times New Roman" w:hAnsi="Times New Roman"/>
              </w:rPr>
              <w:t>75,00</w:t>
            </w:r>
          </w:p>
        </w:tc>
        <w:tc>
          <w:tcPr>
            <w:tcW w:w="1148" w:type="dxa"/>
            <w:noWrap/>
            <w:hideMark/>
          </w:tcPr>
          <w:p w14:paraId="1E45780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A1B135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61DC659" w14:textId="77777777" w:rsidTr="00213BB1">
        <w:trPr>
          <w:trHeight w:val="300"/>
          <w:jc w:val="center"/>
        </w:trPr>
        <w:tc>
          <w:tcPr>
            <w:tcW w:w="708" w:type="dxa"/>
            <w:noWrap/>
            <w:hideMark/>
          </w:tcPr>
          <w:p w14:paraId="43DC7075" w14:textId="77777777" w:rsidR="00213BB1" w:rsidRPr="00B9507D" w:rsidRDefault="00213BB1">
            <w:pPr>
              <w:jc w:val="center"/>
              <w:rPr>
                <w:rFonts w:ascii="Times New Roman" w:hAnsi="Times New Roman"/>
                <w:b/>
                <w:bCs/>
              </w:rPr>
            </w:pPr>
            <w:r w:rsidRPr="00B9507D">
              <w:rPr>
                <w:rFonts w:ascii="Times New Roman" w:hAnsi="Times New Roman"/>
                <w:b/>
                <w:bCs/>
              </w:rPr>
              <w:t>XV</w:t>
            </w:r>
          </w:p>
        </w:tc>
        <w:tc>
          <w:tcPr>
            <w:tcW w:w="1640" w:type="dxa"/>
            <w:noWrap/>
            <w:vAlign w:val="center"/>
            <w:hideMark/>
          </w:tcPr>
          <w:p w14:paraId="7AD3169C" w14:textId="77777777" w:rsidR="00213BB1" w:rsidRPr="00B9507D" w:rsidRDefault="00213BB1" w:rsidP="00213BB1">
            <w:pPr>
              <w:rPr>
                <w:rFonts w:ascii="Times New Roman" w:hAnsi="Times New Roman"/>
                <w:b/>
                <w:bCs/>
              </w:rPr>
            </w:pPr>
            <w:r w:rsidRPr="00B9507D">
              <w:rPr>
                <w:rFonts w:ascii="Times New Roman" w:hAnsi="Times New Roman"/>
                <w:b/>
                <w:bCs/>
              </w:rPr>
              <w:t>TDC</w:t>
            </w:r>
          </w:p>
        </w:tc>
        <w:tc>
          <w:tcPr>
            <w:tcW w:w="940" w:type="dxa"/>
            <w:noWrap/>
            <w:hideMark/>
          </w:tcPr>
          <w:p w14:paraId="0F176446"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240" w:type="dxa"/>
            <w:noWrap/>
            <w:hideMark/>
          </w:tcPr>
          <w:p w14:paraId="0F6E7FD0" w14:textId="77777777" w:rsidR="00213BB1" w:rsidRPr="00B9507D" w:rsidRDefault="00213BB1" w:rsidP="00213BB1">
            <w:pPr>
              <w:jc w:val="center"/>
              <w:rPr>
                <w:rFonts w:ascii="Times New Roman" w:hAnsi="Times New Roman"/>
                <w:b/>
                <w:bCs/>
              </w:rPr>
            </w:pPr>
            <w:r w:rsidRPr="00B9507D">
              <w:rPr>
                <w:rFonts w:ascii="Times New Roman" w:hAnsi="Times New Roman"/>
                <w:b/>
                <w:bCs/>
              </w:rPr>
              <w:t>3.506,26</w:t>
            </w:r>
          </w:p>
        </w:tc>
        <w:tc>
          <w:tcPr>
            <w:tcW w:w="1148" w:type="dxa"/>
            <w:noWrap/>
            <w:hideMark/>
          </w:tcPr>
          <w:p w14:paraId="1D2A12C0" w14:textId="77777777" w:rsidR="00213BB1" w:rsidRPr="00B9507D" w:rsidRDefault="00213BB1" w:rsidP="00213BB1">
            <w:pPr>
              <w:jc w:val="center"/>
              <w:rPr>
                <w:rFonts w:ascii="Times New Roman" w:hAnsi="Times New Roman"/>
                <w:b/>
                <w:bCs/>
              </w:rPr>
            </w:pPr>
            <w:r w:rsidRPr="00B9507D">
              <w:rPr>
                <w:rFonts w:ascii="Times New Roman" w:hAnsi="Times New Roman"/>
                <w:b/>
                <w:bCs/>
              </w:rPr>
              <w:t> </w:t>
            </w:r>
          </w:p>
        </w:tc>
        <w:tc>
          <w:tcPr>
            <w:tcW w:w="1180" w:type="dxa"/>
            <w:noWrap/>
            <w:hideMark/>
          </w:tcPr>
          <w:p w14:paraId="721E0E76" w14:textId="77777777" w:rsidR="00213BB1" w:rsidRPr="00B9507D" w:rsidRDefault="00213BB1" w:rsidP="00213BB1">
            <w:pPr>
              <w:jc w:val="center"/>
              <w:rPr>
                <w:rFonts w:ascii="Times New Roman" w:hAnsi="Times New Roman"/>
                <w:bCs/>
              </w:rPr>
            </w:pPr>
            <w:r w:rsidRPr="00B9507D">
              <w:rPr>
                <w:rFonts w:ascii="Times New Roman" w:hAnsi="Times New Roman"/>
                <w:bCs/>
              </w:rPr>
              <w:t> </w:t>
            </w:r>
          </w:p>
        </w:tc>
      </w:tr>
      <w:tr w:rsidR="00213BB1" w:rsidRPr="00B9507D" w14:paraId="713C6193" w14:textId="77777777" w:rsidTr="00213BB1">
        <w:trPr>
          <w:trHeight w:val="300"/>
          <w:jc w:val="center"/>
        </w:trPr>
        <w:tc>
          <w:tcPr>
            <w:tcW w:w="708" w:type="dxa"/>
            <w:noWrap/>
            <w:hideMark/>
          </w:tcPr>
          <w:p w14:paraId="3F4EF303" w14:textId="77777777" w:rsidR="00213BB1" w:rsidRPr="00B9507D" w:rsidRDefault="00213BB1">
            <w:pPr>
              <w:jc w:val="center"/>
              <w:rPr>
                <w:rFonts w:ascii="Times New Roman" w:hAnsi="Times New Roman"/>
              </w:rPr>
            </w:pPr>
            <w:r w:rsidRPr="00B9507D">
              <w:rPr>
                <w:rFonts w:ascii="Times New Roman" w:hAnsi="Times New Roman"/>
              </w:rPr>
              <w:t>1</w:t>
            </w:r>
          </w:p>
        </w:tc>
        <w:tc>
          <w:tcPr>
            <w:tcW w:w="1640" w:type="dxa"/>
            <w:noWrap/>
            <w:vAlign w:val="center"/>
            <w:hideMark/>
          </w:tcPr>
          <w:p w14:paraId="52CD9A26" w14:textId="77777777" w:rsidR="00213BB1" w:rsidRPr="00B9507D" w:rsidRDefault="00213BB1" w:rsidP="00213BB1">
            <w:pPr>
              <w:rPr>
                <w:rFonts w:ascii="Times New Roman" w:hAnsi="Times New Roman"/>
              </w:rPr>
            </w:pPr>
            <w:r w:rsidRPr="00B9507D">
              <w:rPr>
                <w:rFonts w:ascii="Times New Roman" w:hAnsi="Times New Roman"/>
              </w:rPr>
              <w:t>TDC-1</w:t>
            </w:r>
          </w:p>
        </w:tc>
        <w:tc>
          <w:tcPr>
            <w:tcW w:w="940" w:type="dxa"/>
            <w:noWrap/>
            <w:hideMark/>
          </w:tcPr>
          <w:p w14:paraId="349F7866" w14:textId="77777777" w:rsidR="00213BB1" w:rsidRPr="00B9507D" w:rsidRDefault="00213BB1" w:rsidP="00213BB1">
            <w:pPr>
              <w:jc w:val="center"/>
              <w:rPr>
                <w:rFonts w:ascii="Times New Roman" w:hAnsi="Times New Roman"/>
              </w:rPr>
            </w:pPr>
            <w:r w:rsidRPr="00B9507D">
              <w:rPr>
                <w:rFonts w:ascii="Times New Roman" w:hAnsi="Times New Roman"/>
              </w:rPr>
              <w:t>5,96</w:t>
            </w:r>
          </w:p>
        </w:tc>
        <w:tc>
          <w:tcPr>
            <w:tcW w:w="1240" w:type="dxa"/>
            <w:noWrap/>
            <w:hideMark/>
          </w:tcPr>
          <w:p w14:paraId="64DABDAA" w14:textId="77777777" w:rsidR="00213BB1" w:rsidRPr="00B9507D" w:rsidRDefault="00213BB1" w:rsidP="00213BB1">
            <w:pPr>
              <w:jc w:val="center"/>
              <w:rPr>
                <w:rFonts w:ascii="Times New Roman" w:hAnsi="Times New Roman"/>
              </w:rPr>
            </w:pPr>
            <w:r w:rsidRPr="00B9507D">
              <w:rPr>
                <w:rFonts w:ascii="Times New Roman" w:hAnsi="Times New Roman"/>
              </w:rPr>
              <w:t>57,99</w:t>
            </w:r>
          </w:p>
        </w:tc>
        <w:tc>
          <w:tcPr>
            <w:tcW w:w="1148" w:type="dxa"/>
            <w:noWrap/>
            <w:hideMark/>
          </w:tcPr>
          <w:p w14:paraId="36AB101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B94A9A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E5DAD35" w14:textId="77777777" w:rsidTr="00213BB1">
        <w:trPr>
          <w:trHeight w:val="300"/>
          <w:jc w:val="center"/>
        </w:trPr>
        <w:tc>
          <w:tcPr>
            <w:tcW w:w="708" w:type="dxa"/>
            <w:noWrap/>
            <w:hideMark/>
          </w:tcPr>
          <w:p w14:paraId="3478274F" w14:textId="77777777" w:rsidR="00213BB1" w:rsidRPr="00B9507D" w:rsidRDefault="00213BB1">
            <w:pPr>
              <w:jc w:val="center"/>
              <w:rPr>
                <w:rFonts w:ascii="Times New Roman" w:hAnsi="Times New Roman"/>
              </w:rPr>
            </w:pPr>
            <w:r w:rsidRPr="00B9507D">
              <w:rPr>
                <w:rFonts w:ascii="Times New Roman" w:hAnsi="Times New Roman"/>
              </w:rPr>
              <w:t>2</w:t>
            </w:r>
          </w:p>
        </w:tc>
        <w:tc>
          <w:tcPr>
            <w:tcW w:w="1640" w:type="dxa"/>
            <w:noWrap/>
            <w:vAlign w:val="center"/>
            <w:hideMark/>
          </w:tcPr>
          <w:p w14:paraId="0088D28D" w14:textId="77777777" w:rsidR="00213BB1" w:rsidRPr="00B9507D" w:rsidRDefault="00213BB1" w:rsidP="00213BB1">
            <w:pPr>
              <w:rPr>
                <w:rFonts w:ascii="Times New Roman" w:hAnsi="Times New Roman"/>
              </w:rPr>
            </w:pPr>
            <w:r w:rsidRPr="00B9507D">
              <w:rPr>
                <w:rFonts w:ascii="Times New Roman" w:hAnsi="Times New Roman"/>
              </w:rPr>
              <w:t>TDC-2</w:t>
            </w:r>
          </w:p>
        </w:tc>
        <w:tc>
          <w:tcPr>
            <w:tcW w:w="940" w:type="dxa"/>
            <w:noWrap/>
            <w:hideMark/>
          </w:tcPr>
          <w:p w14:paraId="1C021E54"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8522B5A"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2355C87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CF8583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E0770CD" w14:textId="77777777" w:rsidTr="00213BB1">
        <w:trPr>
          <w:trHeight w:val="300"/>
          <w:jc w:val="center"/>
        </w:trPr>
        <w:tc>
          <w:tcPr>
            <w:tcW w:w="708" w:type="dxa"/>
            <w:noWrap/>
            <w:hideMark/>
          </w:tcPr>
          <w:p w14:paraId="7ACA9D4F" w14:textId="77777777" w:rsidR="00213BB1" w:rsidRPr="00B9507D" w:rsidRDefault="00213BB1">
            <w:pPr>
              <w:jc w:val="center"/>
              <w:rPr>
                <w:rFonts w:ascii="Times New Roman" w:hAnsi="Times New Roman"/>
              </w:rPr>
            </w:pPr>
            <w:r w:rsidRPr="00B9507D">
              <w:rPr>
                <w:rFonts w:ascii="Times New Roman" w:hAnsi="Times New Roman"/>
              </w:rPr>
              <w:t>3</w:t>
            </w:r>
          </w:p>
        </w:tc>
        <w:tc>
          <w:tcPr>
            <w:tcW w:w="1640" w:type="dxa"/>
            <w:noWrap/>
            <w:vAlign w:val="center"/>
            <w:hideMark/>
          </w:tcPr>
          <w:p w14:paraId="4A01DA22" w14:textId="77777777" w:rsidR="00213BB1" w:rsidRPr="00B9507D" w:rsidRDefault="00213BB1" w:rsidP="00213BB1">
            <w:pPr>
              <w:rPr>
                <w:rFonts w:ascii="Times New Roman" w:hAnsi="Times New Roman"/>
              </w:rPr>
            </w:pPr>
            <w:r w:rsidRPr="00B9507D">
              <w:rPr>
                <w:rFonts w:ascii="Times New Roman" w:hAnsi="Times New Roman"/>
              </w:rPr>
              <w:t>TDC-3</w:t>
            </w:r>
          </w:p>
        </w:tc>
        <w:tc>
          <w:tcPr>
            <w:tcW w:w="940" w:type="dxa"/>
            <w:noWrap/>
            <w:hideMark/>
          </w:tcPr>
          <w:p w14:paraId="441A1CB3"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8CBCA68"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7D20C74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D89E44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A489DDD" w14:textId="77777777" w:rsidTr="00213BB1">
        <w:trPr>
          <w:trHeight w:val="300"/>
          <w:jc w:val="center"/>
        </w:trPr>
        <w:tc>
          <w:tcPr>
            <w:tcW w:w="708" w:type="dxa"/>
            <w:noWrap/>
            <w:hideMark/>
          </w:tcPr>
          <w:p w14:paraId="5E7F4FCC" w14:textId="77777777" w:rsidR="00213BB1" w:rsidRPr="00B9507D" w:rsidRDefault="00213BB1">
            <w:pPr>
              <w:jc w:val="center"/>
              <w:rPr>
                <w:rFonts w:ascii="Times New Roman" w:hAnsi="Times New Roman"/>
              </w:rPr>
            </w:pPr>
            <w:r w:rsidRPr="00B9507D">
              <w:rPr>
                <w:rFonts w:ascii="Times New Roman" w:hAnsi="Times New Roman"/>
              </w:rPr>
              <w:t>4</w:t>
            </w:r>
          </w:p>
        </w:tc>
        <w:tc>
          <w:tcPr>
            <w:tcW w:w="1640" w:type="dxa"/>
            <w:noWrap/>
            <w:vAlign w:val="center"/>
            <w:hideMark/>
          </w:tcPr>
          <w:p w14:paraId="55253174" w14:textId="77777777" w:rsidR="00213BB1" w:rsidRPr="00B9507D" w:rsidRDefault="00213BB1" w:rsidP="00213BB1">
            <w:pPr>
              <w:rPr>
                <w:rFonts w:ascii="Times New Roman" w:hAnsi="Times New Roman"/>
              </w:rPr>
            </w:pPr>
            <w:r w:rsidRPr="00B9507D">
              <w:rPr>
                <w:rFonts w:ascii="Times New Roman" w:hAnsi="Times New Roman"/>
              </w:rPr>
              <w:t>TDC-3A</w:t>
            </w:r>
          </w:p>
        </w:tc>
        <w:tc>
          <w:tcPr>
            <w:tcW w:w="940" w:type="dxa"/>
            <w:noWrap/>
            <w:hideMark/>
          </w:tcPr>
          <w:p w14:paraId="0EE72202"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4106BA9"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14FF106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826243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3DA127D" w14:textId="77777777" w:rsidTr="00213BB1">
        <w:trPr>
          <w:trHeight w:val="300"/>
          <w:jc w:val="center"/>
        </w:trPr>
        <w:tc>
          <w:tcPr>
            <w:tcW w:w="708" w:type="dxa"/>
            <w:noWrap/>
            <w:hideMark/>
          </w:tcPr>
          <w:p w14:paraId="1EDCE421" w14:textId="77777777" w:rsidR="00213BB1" w:rsidRPr="00B9507D" w:rsidRDefault="00213BB1">
            <w:pPr>
              <w:jc w:val="center"/>
              <w:rPr>
                <w:rFonts w:ascii="Times New Roman" w:hAnsi="Times New Roman"/>
              </w:rPr>
            </w:pPr>
            <w:r w:rsidRPr="00B9507D">
              <w:rPr>
                <w:rFonts w:ascii="Times New Roman" w:hAnsi="Times New Roman"/>
              </w:rPr>
              <w:t>5</w:t>
            </w:r>
          </w:p>
        </w:tc>
        <w:tc>
          <w:tcPr>
            <w:tcW w:w="1640" w:type="dxa"/>
            <w:noWrap/>
            <w:vAlign w:val="center"/>
            <w:hideMark/>
          </w:tcPr>
          <w:p w14:paraId="1B288C59" w14:textId="77777777" w:rsidR="00213BB1" w:rsidRPr="00B9507D" w:rsidRDefault="00213BB1" w:rsidP="00213BB1">
            <w:pPr>
              <w:rPr>
                <w:rFonts w:ascii="Times New Roman" w:hAnsi="Times New Roman"/>
              </w:rPr>
            </w:pPr>
            <w:r w:rsidRPr="00B9507D">
              <w:rPr>
                <w:rFonts w:ascii="Times New Roman" w:hAnsi="Times New Roman"/>
              </w:rPr>
              <w:t>TDC-5</w:t>
            </w:r>
          </w:p>
        </w:tc>
        <w:tc>
          <w:tcPr>
            <w:tcW w:w="940" w:type="dxa"/>
            <w:noWrap/>
            <w:hideMark/>
          </w:tcPr>
          <w:p w14:paraId="7D9CFB4F"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A6202C2"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6D10861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DF53AB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2092DE1" w14:textId="77777777" w:rsidTr="00213BB1">
        <w:trPr>
          <w:trHeight w:val="300"/>
          <w:jc w:val="center"/>
        </w:trPr>
        <w:tc>
          <w:tcPr>
            <w:tcW w:w="708" w:type="dxa"/>
            <w:noWrap/>
            <w:hideMark/>
          </w:tcPr>
          <w:p w14:paraId="50040BFE" w14:textId="77777777" w:rsidR="00213BB1" w:rsidRPr="00B9507D" w:rsidRDefault="00213BB1">
            <w:pPr>
              <w:jc w:val="center"/>
              <w:rPr>
                <w:rFonts w:ascii="Times New Roman" w:hAnsi="Times New Roman"/>
              </w:rPr>
            </w:pPr>
            <w:r w:rsidRPr="00B9507D">
              <w:rPr>
                <w:rFonts w:ascii="Times New Roman" w:hAnsi="Times New Roman"/>
              </w:rPr>
              <w:t>6</w:t>
            </w:r>
          </w:p>
        </w:tc>
        <w:tc>
          <w:tcPr>
            <w:tcW w:w="1640" w:type="dxa"/>
            <w:noWrap/>
            <w:vAlign w:val="center"/>
            <w:hideMark/>
          </w:tcPr>
          <w:p w14:paraId="464CED29" w14:textId="77777777" w:rsidR="00213BB1" w:rsidRPr="00B9507D" w:rsidRDefault="00213BB1" w:rsidP="00213BB1">
            <w:pPr>
              <w:rPr>
                <w:rFonts w:ascii="Times New Roman" w:hAnsi="Times New Roman"/>
              </w:rPr>
            </w:pPr>
            <w:r w:rsidRPr="00B9507D">
              <w:rPr>
                <w:rFonts w:ascii="Times New Roman" w:hAnsi="Times New Roman"/>
              </w:rPr>
              <w:t>TDC-6</w:t>
            </w:r>
          </w:p>
        </w:tc>
        <w:tc>
          <w:tcPr>
            <w:tcW w:w="940" w:type="dxa"/>
            <w:noWrap/>
            <w:hideMark/>
          </w:tcPr>
          <w:p w14:paraId="1033083A"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0CF53BE"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7CCC5C1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6F6B84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FA5E80D" w14:textId="77777777" w:rsidTr="00213BB1">
        <w:trPr>
          <w:trHeight w:val="300"/>
          <w:jc w:val="center"/>
        </w:trPr>
        <w:tc>
          <w:tcPr>
            <w:tcW w:w="708" w:type="dxa"/>
            <w:noWrap/>
            <w:hideMark/>
          </w:tcPr>
          <w:p w14:paraId="3531C44A" w14:textId="77777777" w:rsidR="00213BB1" w:rsidRPr="00B9507D" w:rsidRDefault="00213BB1">
            <w:pPr>
              <w:jc w:val="center"/>
              <w:rPr>
                <w:rFonts w:ascii="Times New Roman" w:hAnsi="Times New Roman"/>
              </w:rPr>
            </w:pPr>
            <w:r w:rsidRPr="00B9507D">
              <w:rPr>
                <w:rFonts w:ascii="Times New Roman" w:hAnsi="Times New Roman"/>
              </w:rPr>
              <w:t>7</w:t>
            </w:r>
          </w:p>
        </w:tc>
        <w:tc>
          <w:tcPr>
            <w:tcW w:w="1640" w:type="dxa"/>
            <w:noWrap/>
            <w:vAlign w:val="center"/>
            <w:hideMark/>
          </w:tcPr>
          <w:p w14:paraId="51442386" w14:textId="77777777" w:rsidR="00213BB1" w:rsidRPr="00B9507D" w:rsidRDefault="00213BB1" w:rsidP="00213BB1">
            <w:pPr>
              <w:rPr>
                <w:rFonts w:ascii="Times New Roman" w:hAnsi="Times New Roman"/>
              </w:rPr>
            </w:pPr>
            <w:r w:rsidRPr="00B9507D">
              <w:rPr>
                <w:rFonts w:ascii="Times New Roman" w:hAnsi="Times New Roman"/>
              </w:rPr>
              <w:t>TDC-7</w:t>
            </w:r>
          </w:p>
        </w:tc>
        <w:tc>
          <w:tcPr>
            <w:tcW w:w="940" w:type="dxa"/>
            <w:noWrap/>
            <w:hideMark/>
          </w:tcPr>
          <w:p w14:paraId="3E13B7F4"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584D12D"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2359746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9D3711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B3E931B" w14:textId="77777777" w:rsidTr="00213BB1">
        <w:trPr>
          <w:trHeight w:val="300"/>
          <w:jc w:val="center"/>
        </w:trPr>
        <w:tc>
          <w:tcPr>
            <w:tcW w:w="708" w:type="dxa"/>
            <w:noWrap/>
            <w:hideMark/>
          </w:tcPr>
          <w:p w14:paraId="1AC4281F" w14:textId="77777777" w:rsidR="00213BB1" w:rsidRPr="00B9507D" w:rsidRDefault="00213BB1">
            <w:pPr>
              <w:jc w:val="center"/>
              <w:rPr>
                <w:rFonts w:ascii="Times New Roman" w:hAnsi="Times New Roman"/>
              </w:rPr>
            </w:pPr>
            <w:r w:rsidRPr="00B9507D">
              <w:rPr>
                <w:rFonts w:ascii="Times New Roman" w:hAnsi="Times New Roman"/>
              </w:rPr>
              <w:t>8</w:t>
            </w:r>
          </w:p>
        </w:tc>
        <w:tc>
          <w:tcPr>
            <w:tcW w:w="1640" w:type="dxa"/>
            <w:noWrap/>
            <w:vAlign w:val="center"/>
            <w:hideMark/>
          </w:tcPr>
          <w:p w14:paraId="7243E83A" w14:textId="77777777" w:rsidR="00213BB1" w:rsidRPr="00B9507D" w:rsidRDefault="00213BB1" w:rsidP="00213BB1">
            <w:pPr>
              <w:rPr>
                <w:rFonts w:ascii="Times New Roman" w:hAnsi="Times New Roman"/>
              </w:rPr>
            </w:pPr>
            <w:r w:rsidRPr="00B9507D">
              <w:rPr>
                <w:rFonts w:ascii="Times New Roman" w:hAnsi="Times New Roman"/>
              </w:rPr>
              <w:t>TDC-8</w:t>
            </w:r>
          </w:p>
        </w:tc>
        <w:tc>
          <w:tcPr>
            <w:tcW w:w="940" w:type="dxa"/>
            <w:noWrap/>
            <w:hideMark/>
          </w:tcPr>
          <w:p w14:paraId="3230F767" w14:textId="77777777" w:rsidR="00213BB1" w:rsidRPr="00B9507D" w:rsidRDefault="00213BB1" w:rsidP="00213BB1">
            <w:pPr>
              <w:jc w:val="center"/>
              <w:rPr>
                <w:rFonts w:ascii="Times New Roman" w:hAnsi="Times New Roman"/>
              </w:rPr>
            </w:pPr>
            <w:r w:rsidRPr="00B9507D">
              <w:rPr>
                <w:rFonts w:ascii="Times New Roman" w:hAnsi="Times New Roman"/>
              </w:rPr>
              <w:t>5,96</w:t>
            </w:r>
          </w:p>
        </w:tc>
        <w:tc>
          <w:tcPr>
            <w:tcW w:w="1240" w:type="dxa"/>
            <w:noWrap/>
            <w:hideMark/>
          </w:tcPr>
          <w:p w14:paraId="1B8FE77D" w14:textId="77777777" w:rsidR="00213BB1" w:rsidRPr="00B9507D" w:rsidRDefault="00213BB1" w:rsidP="00213BB1">
            <w:pPr>
              <w:jc w:val="center"/>
              <w:rPr>
                <w:rFonts w:ascii="Times New Roman" w:hAnsi="Times New Roman"/>
              </w:rPr>
            </w:pPr>
            <w:r w:rsidRPr="00B9507D">
              <w:rPr>
                <w:rFonts w:ascii="Times New Roman" w:hAnsi="Times New Roman"/>
              </w:rPr>
              <w:t>57,99</w:t>
            </w:r>
          </w:p>
        </w:tc>
        <w:tc>
          <w:tcPr>
            <w:tcW w:w="1148" w:type="dxa"/>
            <w:noWrap/>
            <w:hideMark/>
          </w:tcPr>
          <w:p w14:paraId="7AB05B4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AABC8A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89AB1D8" w14:textId="77777777" w:rsidTr="00213BB1">
        <w:trPr>
          <w:trHeight w:val="300"/>
          <w:jc w:val="center"/>
        </w:trPr>
        <w:tc>
          <w:tcPr>
            <w:tcW w:w="708" w:type="dxa"/>
            <w:noWrap/>
            <w:hideMark/>
          </w:tcPr>
          <w:p w14:paraId="7A9E28C1" w14:textId="77777777" w:rsidR="00213BB1" w:rsidRPr="00B9507D" w:rsidRDefault="00213BB1">
            <w:pPr>
              <w:jc w:val="center"/>
              <w:rPr>
                <w:rFonts w:ascii="Times New Roman" w:hAnsi="Times New Roman"/>
              </w:rPr>
            </w:pPr>
            <w:r w:rsidRPr="00B9507D">
              <w:rPr>
                <w:rFonts w:ascii="Times New Roman" w:hAnsi="Times New Roman"/>
              </w:rPr>
              <w:t>9</w:t>
            </w:r>
          </w:p>
        </w:tc>
        <w:tc>
          <w:tcPr>
            <w:tcW w:w="1640" w:type="dxa"/>
            <w:noWrap/>
            <w:vAlign w:val="center"/>
            <w:hideMark/>
          </w:tcPr>
          <w:p w14:paraId="208E6BED" w14:textId="77777777" w:rsidR="00213BB1" w:rsidRPr="00B9507D" w:rsidRDefault="00213BB1" w:rsidP="00213BB1">
            <w:pPr>
              <w:rPr>
                <w:rFonts w:ascii="Times New Roman" w:hAnsi="Times New Roman"/>
              </w:rPr>
            </w:pPr>
            <w:r w:rsidRPr="00B9507D">
              <w:rPr>
                <w:rFonts w:ascii="Times New Roman" w:hAnsi="Times New Roman"/>
              </w:rPr>
              <w:t>TDC-9</w:t>
            </w:r>
          </w:p>
        </w:tc>
        <w:tc>
          <w:tcPr>
            <w:tcW w:w="940" w:type="dxa"/>
            <w:noWrap/>
            <w:hideMark/>
          </w:tcPr>
          <w:p w14:paraId="12CF27A9"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0313997"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6B7B1C5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CFBF2B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1E8EB31" w14:textId="77777777" w:rsidTr="00213BB1">
        <w:trPr>
          <w:trHeight w:val="300"/>
          <w:jc w:val="center"/>
        </w:trPr>
        <w:tc>
          <w:tcPr>
            <w:tcW w:w="708" w:type="dxa"/>
            <w:noWrap/>
            <w:hideMark/>
          </w:tcPr>
          <w:p w14:paraId="01A565D8" w14:textId="77777777" w:rsidR="00213BB1" w:rsidRPr="00B9507D" w:rsidRDefault="00213BB1">
            <w:pPr>
              <w:jc w:val="center"/>
              <w:rPr>
                <w:rFonts w:ascii="Times New Roman" w:hAnsi="Times New Roman"/>
              </w:rPr>
            </w:pPr>
            <w:r w:rsidRPr="00B9507D">
              <w:rPr>
                <w:rFonts w:ascii="Times New Roman" w:hAnsi="Times New Roman"/>
              </w:rPr>
              <w:t>10</w:t>
            </w:r>
          </w:p>
        </w:tc>
        <w:tc>
          <w:tcPr>
            <w:tcW w:w="1640" w:type="dxa"/>
            <w:noWrap/>
            <w:vAlign w:val="center"/>
            <w:hideMark/>
          </w:tcPr>
          <w:p w14:paraId="4140AFB0" w14:textId="77777777" w:rsidR="00213BB1" w:rsidRPr="00B9507D" w:rsidRDefault="00213BB1" w:rsidP="00213BB1">
            <w:pPr>
              <w:rPr>
                <w:rFonts w:ascii="Times New Roman" w:hAnsi="Times New Roman"/>
              </w:rPr>
            </w:pPr>
            <w:r w:rsidRPr="00B9507D">
              <w:rPr>
                <w:rFonts w:ascii="Times New Roman" w:hAnsi="Times New Roman"/>
              </w:rPr>
              <w:t>TDC-10</w:t>
            </w:r>
          </w:p>
        </w:tc>
        <w:tc>
          <w:tcPr>
            <w:tcW w:w="940" w:type="dxa"/>
            <w:noWrap/>
            <w:hideMark/>
          </w:tcPr>
          <w:p w14:paraId="69A0D0D2"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9780472"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6C4F626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C7FE7B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1F9471C" w14:textId="77777777" w:rsidTr="00213BB1">
        <w:trPr>
          <w:trHeight w:val="300"/>
          <w:jc w:val="center"/>
        </w:trPr>
        <w:tc>
          <w:tcPr>
            <w:tcW w:w="708" w:type="dxa"/>
            <w:noWrap/>
            <w:hideMark/>
          </w:tcPr>
          <w:p w14:paraId="2F936183" w14:textId="77777777" w:rsidR="00213BB1" w:rsidRPr="00B9507D" w:rsidRDefault="00213BB1">
            <w:pPr>
              <w:jc w:val="center"/>
              <w:rPr>
                <w:rFonts w:ascii="Times New Roman" w:hAnsi="Times New Roman"/>
              </w:rPr>
            </w:pPr>
            <w:r w:rsidRPr="00B9507D">
              <w:rPr>
                <w:rFonts w:ascii="Times New Roman" w:hAnsi="Times New Roman"/>
              </w:rPr>
              <w:t>11</w:t>
            </w:r>
          </w:p>
        </w:tc>
        <w:tc>
          <w:tcPr>
            <w:tcW w:w="1640" w:type="dxa"/>
            <w:noWrap/>
            <w:vAlign w:val="center"/>
            <w:hideMark/>
          </w:tcPr>
          <w:p w14:paraId="4410A699" w14:textId="77777777" w:rsidR="00213BB1" w:rsidRPr="00B9507D" w:rsidRDefault="00213BB1" w:rsidP="00213BB1">
            <w:pPr>
              <w:rPr>
                <w:rFonts w:ascii="Times New Roman" w:hAnsi="Times New Roman"/>
              </w:rPr>
            </w:pPr>
            <w:r w:rsidRPr="00B9507D">
              <w:rPr>
                <w:rFonts w:ascii="Times New Roman" w:hAnsi="Times New Roman"/>
              </w:rPr>
              <w:t>TDC-11</w:t>
            </w:r>
          </w:p>
        </w:tc>
        <w:tc>
          <w:tcPr>
            <w:tcW w:w="940" w:type="dxa"/>
            <w:noWrap/>
            <w:hideMark/>
          </w:tcPr>
          <w:p w14:paraId="4DD40469"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9BA1F43"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44E357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766E8A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D4403AD" w14:textId="77777777" w:rsidTr="00213BB1">
        <w:trPr>
          <w:trHeight w:val="300"/>
          <w:jc w:val="center"/>
        </w:trPr>
        <w:tc>
          <w:tcPr>
            <w:tcW w:w="708" w:type="dxa"/>
            <w:noWrap/>
            <w:hideMark/>
          </w:tcPr>
          <w:p w14:paraId="7329C639" w14:textId="77777777" w:rsidR="00213BB1" w:rsidRPr="00B9507D" w:rsidRDefault="00213BB1">
            <w:pPr>
              <w:jc w:val="center"/>
              <w:rPr>
                <w:rFonts w:ascii="Times New Roman" w:hAnsi="Times New Roman"/>
              </w:rPr>
            </w:pPr>
            <w:r w:rsidRPr="00B9507D">
              <w:rPr>
                <w:rFonts w:ascii="Times New Roman" w:hAnsi="Times New Roman"/>
              </w:rPr>
              <w:t>12</w:t>
            </w:r>
          </w:p>
        </w:tc>
        <w:tc>
          <w:tcPr>
            <w:tcW w:w="1640" w:type="dxa"/>
            <w:noWrap/>
            <w:vAlign w:val="center"/>
            <w:hideMark/>
          </w:tcPr>
          <w:p w14:paraId="24A67CBC" w14:textId="77777777" w:rsidR="00213BB1" w:rsidRPr="00B9507D" w:rsidRDefault="00213BB1" w:rsidP="00213BB1">
            <w:pPr>
              <w:rPr>
                <w:rFonts w:ascii="Times New Roman" w:hAnsi="Times New Roman"/>
              </w:rPr>
            </w:pPr>
            <w:r w:rsidRPr="00B9507D">
              <w:rPr>
                <w:rFonts w:ascii="Times New Roman" w:hAnsi="Times New Roman"/>
              </w:rPr>
              <w:t>TDC-12</w:t>
            </w:r>
          </w:p>
        </w:tc>
        <w:tc>
          <w:tcPr>
            <w:tcW w:w="940" w:type="dxa"/>
            <w:noWrap/>
            <w:hideMark/>
          </w:tcPr>
          <w:p w14:paraId="220BEDDF"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EB158FB"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34AF6E4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9264C2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ADF34DC" w14:textId="77777777" w:rsidTr="00213BB1">
        <w:trPr>
          <w:trHeight w:val="300"/>
          <w:jc w:val="center"/>
        </w:trPr>
        <w:tc>
          <w:tcPr>
            <w:tcW w:w="708" w:type="dxa"/>
            <w:noWrap/>
            <w:hideMark/>
          </w:tcPr>
          <w:p w14:paraId="154DF4B1" w14:textId="77777777" w:rsidR="00213BB1" w:rsidRPr="00B9507D" w:rsidRDefault="00213BB1">
            <w:pPr>
              <w:jc w:val="center"/>
              <w:rPr>
                <w:rFonts w:ascii="Times New Roman" w:hAnsi="Times New Roman"/>
              </w:rPr>
            </w:pPr>
            <w:r w:rsidRPr="00B9507D">
              <w:rPr>
                <w:rFonts w:ascii="Times New Roman" w:hAnsi="Times New Roman"/>
              </w:rPr>
              <w:t>13</w:t>
            </w:r>
          </w:p>
        </w:tc>
        <w:tc>
          <w:tcPr>
            <w:tcW w:w="1640" w:type="dxa"/>
            <w:noWrap/>
            <w:vAlign w:val="center"/>
            <w:hideMark/>
          </w:tcPr>
          <w:p w14:paraId="6AB0F2E7" w14:textId="77777777" w:rsidR="00213BB1" w:rsidRPr="00B9507D" w:rsidRDefault="00213BB1" w:rsidP="00213BB1">
            <w:pPr>
              <w:rPr>
                <w:rFonts w:ascii="Times New Roman" w:hAnsi="Times New Roman"/>
              </w:rPr>
            </w:pPr>
            <w:r w:rsidRPr="00B9507D">
              <w:rPr>
                <w:rFonts w:ascii="Times New Roman" w:hAnsi="Times New Roman"/>
              </w:rPr>
              <w:t>TDC-13</w:t>
            </w:r>
          </w:p>
        </w:tc>
        <w:tc>
          <w:tcPr>
            <w:tcW w:w="940" w:type="dxa"/>
            <w:noWrap/>
            <w:hideMark/>
          </w:tcPr>
          <w:p w14:paraId="2163887F"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2783E4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9FA61A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581AD3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C3BB2E9" w14:textId="77777777" w:rsidTr="00213BB1">
        <w:trPr>
          <w:trHeight w:val="300"/>
          <w:jc w:val="center"/>
        </w:trPr>
        <w:tc>
          <w:tcPr>
            <w:tcW w:w="708" w:type="dxa"/>
            <w:noWrap/>
            <w:hideMark/>
          </w:tcPr>
          <w:p w14:paraId="2FFB849C" w14:textId="77777777" w:rsidR="00213BB1" w:rsidRPr="00B9507D" w:rsidRDefault="00213BB1">
            <w:pPr>
              <w:jc w:val="center"/>
              <w:rPr>
                <w:rFonts w:ascii="Times New Roman" w:hAnsi="Times New Roman"/>
              </w:rPr>
            </w:pPr>
            <w:r w:rsidRPr="00B9507D">
              <w:rPr>
                <w:rFonts w:ascii="Times New Roman" w:hAnsi="Times New Roman"/>
              </w:rPr>
              <w:t>14</w:t>
            </w:r>
          </w:p>
        </w:tc>
        <w:tc>
          <w:tcPr>
            <w:tcW w:w="1640" w:type="dxa"/>
            <w:noWrap/>
            <w:vAlign w:val="center"/>
            <w:hideMark/>
          </w:tcPr>
          <w:p w14:paraId="5F1B2059" w14:textId="77777777" w:rsidR="00213BB1" w:rsidRPr="00B9507D" w:rsidRDefault="00213BB1" w:rsidP="00213BB1">
            <w:pPr>
              <w:rPr>
                <w:rFonts w:ascii="Times New Roman" w:hAnsi="Times New Roman"/>
              </w:rPr>
            </w:pPr>
            <w:r w:rsidRPr="00B9507D">
              <w:rPr>
                <w:rFonts w:ascii="Times New Roman" w:hAnsi="Times New Roman"/>
              </w:rPr>
              <w:t>TDC-14</w:t>
            </w:r>
          </w:p>
        </w:tc>
        <w:tc>
          <w:tcPr>
            <w:tcW w:w="940" w:type="dxa"/>
            <w:noWrap/>
            <w:hideMark/>
          </w:tcPr>
          <w:p w14:paraId="2EB4E1B5"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C439B64"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78AD45D5"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A5CFBFC"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A98D4AB" w14:textId="77777777" w:rsidTr="00213BB1">
        <w:trPr>
          <w:trHeight w:val="300"/>
          <w:jc w:val="center"/>
        </w:trPr>
        <w:tc>
          <w:tcPr>
            <w:tcW w:w="708" w:type="dxa"/>
            <w:noWrap/>
            <w:hideMark/>
          </w:tcPr>
          <w:p w14:paraId="294B6F9C" w14:textId="77777777" w:rsidR="00213BB1" w:rsidRPr="00B9507D" w:rsidRDefault="00213BB1">
            <w:pPr>
              <w:jc w:val="center"/>
              <w:rPr>
                <w:rFonts w:ascii="Times New Roman" w:hAnsi="Times New Roman"/>
              </w:rPr>
            </w:pPr>
            <w:r w:rsidRPr="00B9507D">
              <w:rPr>
                <w:rFonts w:ascii="Times New Roman" w:hAnsi="Times New Roman"/>
              </w:rPr>
              <w:t>15</w:t>
            </w:r>
          </w:p>
        </w:tc>
        <w:tc>
          <w:tcPr>
            <w:tcW w:w="1640" w:type="dxa"/>
            <w:noWrap/>
            <w:vAlign w:val="center"/>
            <w:hideMark/>
          </w:tcPr>
          <w:p w14:paraId="4E057AC7" w14:textId="77777777" w:rsidR="00213BB1" w:rsidRPr="00B9507D" w:rsidRDefault="00213BB1" w:rsidP="00213BB1">
            <w:pPr>
              <w:rPr>
                <w:rFonts w:ascii="Times New Roman" w:hAnsi="Times New Roman"/>
              </w:rPr>
            </w:pPr>
            <w:r w:rsidRPr="00B9507D">
              <w:rPr>
                <w:rFonts w:ascii="Times New Roman" w:hAnsi="Times New Roman"/>
              </w:rPr>
              <w:t>TDC-15</w:t>
            </w:r>
          </w:p>
        </w:tc>
        <w:tc>
          <w:tcPr>
            <w:tcW w:w="940" w:type="dxa"/>
            <w:noWrap/>
            <w:hideMark/>
          </w:tcPr>
          <w:p w14:paraId="43440C98"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24A3F711"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414A047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F9A396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6FA625E" w14:textId="77777777" w:rsidTr="00213BB1">
        <w:trPr>
          <w:trHeight w:val="300"/>
          <w:jc w:val="center"/>
        </w:trPr>
        <w:tc>
          <w:tcPr>
            <w:tcW w:w="708" w:type="dxa"/>
            <w:noWrap/>
            <w:hideMark/>
          </w:tcPr>
          <w:p w14:paraId="0423A36E" w14:textId="77777777" w:rsidR="00213BB1" w:rsidRPr="00B9507D" w:rsidRDefault="00213BB1">
            <w:pPr>
              <w:jc w:val="center"/>
              <w:rPr>
                <w:rFonts w:ascii="Times New Roman" w:hAnsi="Times New Roman"/>
              </w:rPr>
            </w:pPr>
            <w:r w:rsidRPr="00B9507D">
              <w:rPr>
                <w:rFonts w:ascii="Times New Roman" w:hAnsi="Times New Roman"/>
              </w:rPr>
              <w:t>16</w:t>
            </w:r>
          </w:p>
        </w:tc>
        <w:tc>
          <w:tcPr>
            <w:tcW w:w="1640" w:type="dxa"/>
            <w:noWrap/>
            <w:vAlign w:val="center"/>
            <w:hideMark/>
          </w:tcPr>
          <w:p w14:paraId="66415760" w14:textId="77777777" w:rsidR="00213BB1" w:rsidRPr="00B9507D" w:rsidRDefault="00213BB1" w:rsidP="00213BB1">
            <w:pPr>
              <w:rPr>
                <w:rFonts w:ascii="Times New Roman" w:hAnsi="Times New Roman"/>
              </w:rPr>
            </w:pPr>
            <w:r w:rsidRPr="00B9507D">
              <w:rPr>
                <w:rFonts w:ascii="Times New Roman" w:hAnsi="Times New Roman"/>
              </w:rPr>
              <w:t>TDC-16</w:t>
            </w:r>
          </w:p>
        </w:tc>
        <w:tc>
          <w:tcPr>
            <w:tcW w:w="940" w:type="dxa"/>
            <w:noWrap/>
            <w:hideMark/>
          </w:tcPr>
          <w:p w14:paraId="73C1E25A"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701586C9"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04E0C309"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DA6E70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F147A94" w14:textId="77777777" w:rsidTr="00213BB1">
        <w:trPr>
          <w:trHeight w:val="300"/>
          <w:jc w:val="center"/>
        </w:trPr>
        <w:tc>
          <w:tcPr>
            <w:tcW w:w="708" w:type="dxa"/>
            <w:noWrap/>
            <w:hideMark/>
          </w:tcPr>
          <w:p w14:paraId="0E9C9408" w14:textId="77777777" w:rsidR="00213BB1" w:rsidRPr="00B9507D" w:rsidRDefault="00213BB1">
            <w:pPr>
              <w:jc w:val="center"/>
              <w:rPr>
                <w:rFonts w:ascii="Times New Roman" w:hAnsi="Times New Roman"/>
              </w:rPr>
            </w:pPr>
            <w:r w:rsidRPr="00B9507D">
              <w:rPr>
                <w:rFonts w:ascii="Times New Roman" w:hAnsi="Times New Roman"/>
              </w:rPr>
              <w:t>17</w:t>
            </w:r>
          </w:p>
        </w:tc>
        <w:tc>
          <w:tcPr>
            <w:tcW w:w="1640" w:type="dxa"/>
            <w:noWrap/>
            <w:vAlign w:val="center"/>
            <w:hideMark/>
          </w:tcPr>
          <w:p w14:paraId="27E7AF41" w14:textId="77777777" w:rsidR="00213BB1" w:rsidRPr="00B9507D" w:rsidRDefault="00213BB1" w:rsidP="00213BB1">
            <w:pPr>
              <w:rPr>
                <w:rFonts w:ascii="Times New Roman" w:hAnsi="Times New Roman"/>
              </w:rPr>
            </w:pPr>
            <w:r w:rsidRPr="00B9507D">
              <w:rPr>
                <w:rFonts w:ascii="Times New Roman" w:hAnsi="Times New Roman"/>
              </w:rPr>
              <w:t>TDC-17</w:t>
            </w:r>
          </w:p>
        </w:tc>
        <w:tc>
          <w:tcPr>
            <w:tcW w:w="940" w:type="dxa"/>
            <w:noWrap/>
            <w:hideMark/>
          </w:tcPr>
          <w:p w14:paraId="7E3B1ADD"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C8290B6"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77F67CD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620456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6003300" w14:textId="77777777" w:rsidTr="00213BB1">
        <w:trPr>
          <w:trHeight w:val="300"/>
          <w:jc w:val="center"/>
        </w:trPr>
        <w:tc>
          <w:tcPr>
            <w:tcW w:w="708" w:type="dxa"/>
            <w:noWrap/>
            <w:hideMark/>
          </w:tcPr>
          <w:p w14:paraId="2FAF7601" w14:textId="77777777" w:rsidR="00213BB1" w:rsidRPr="00B9507D" w:rsidRDefault="00213BB1">
            <w:pPr>
              <w:jc w:val="center"/>
              <w:rPr>
                <w:rFonts w:ascii="Times New Roman" w:hAnsi="Times New Roman"/>
              </w:rPr>
            </w:pPr>
            <w:r w:rsidRPr="00B9507D">
              <w:rPr>
                <w:rFonts w:ascii="Times New Roman" w:hAnsi="Times New Roman"/>
              </w:rPr>
              <w:lastRenderedPageBreak/>
              <w:t>18</w:t>
            </w:r>
          </w:p>
        </w:tc>
        <w:tc>
          <w:tcPr>
            <w:tcW w:w="1640" w:type="dxa"/>
            <w:noWrap/>
            <w:vAlign w:val="center"/>
            <w:hideMark/>
          </w:tcPr>
          <w:p w14:paraId="794ECFF6" w14:textId="77777777" w:rsidR="00213BB1" w:rsidRPr="00B9507D" w:rsidRDefault="00213BB1" w:rsidP="00213BB1">
            <w:pPr>
              <w:rPr>
                <w:rFonts w:ascii="Times New Roman" w:hAnsi="Times New Roman"/>
              </w:rPr>
            </w:pPr>
            <w:r w:rsidRPr="00B9507D">
              <w:rPr>
                <w:rFonts w:ascii="Times New Roman" w:hAnsi="Times New Roman"/>
              </w:rPr>
              <w:t>TDC-18</w:t>
            </w:r>
          </w:p>
        </w:tc>
        <w:tc>
          <w:tcPr>
            <w:tcW w:w="940" w:type="dxa"/>
            <w:noWrap/>
            <w:hideMark/>
          </w:tcPr>
          <w:p w14:paraId="5F8D1B22"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4356D07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7488AC1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A3ECB0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8ACA51D" w14:textId="77777777" w:rsidTr="00213BB1">
        <w:trPr>
          <w:trHeight w:val="300"/>
          <w:jc w:val="center"/>
        </w:trPr>
        <w:tc>
          <w:tcPr>
            <w:tcW w:w="708" w:type="dxa"/>
            <w:noWrap/>
            <w:hideMark/>
          </w:tcPr>
          <w:p w14:paraId="20B13DDA" w14:textId="77777777" w:rsidR="00213BB1" w:rsidRPr="00B9507D" w:rsidRDefault="00213BB1">
            <w:pPr>
              <w:jc w:val="center"/>
              <w:rPr>
                <w:rFonts w:ascii="Times New Roman" w:hAnsi="Times New Roman"/>
              </w:rPr>
            </w:pPr>
            <w:r w:rsidRPr="00B9507D">
              <w:rPr>
                <w:rFonts w:ascii="Times New Roman" w:hAnsi="Times New Roman"/>
              </w:rPr>
              <w:t>19</w:t>
            </w:r>
          </w:p>
        </w:tc>
        <w:tc>
          <w:tcPr>
            <w:tcW w:w="1640" w:type="dxa"/>
            <w:noWrap/>
            <w:vAlign w:val="center"/>
            <w:hideMark/>
          </w:tcPr>
          <w:p w14:paraId="4A9E862C" w14:textId="77777777" w:rsidR="00213BB1" w:rsidRPr="00B9507D" w:rsidRDefault="00213BB1" w:rsidP="00213BB1">
            <w:pPr>
              <w:rPr>
                <w:rFonts w:ascii="Times New Roman" w:hAnsi="Times New Roman"/>
              </w:rPr>
            </w:pPr>
            <w:r w:rsidRPr="00B9507D">
              <w:rPr>
                <w:rFonts w:ascii="Times New Roman" w:hAnsi="Times New Roman"/>
              </w:rPr>
              <w:t>TDC-19</w:t>
            </w:r>
          </w:p>
        </w:tc>
        <w:tc>
          <w:tcPr>
            <w:tcW w:w="940" w:type="dxa"/>
            <w:noWrap/>
            <w:hideMark/>
          </w:tcPr>
          <w:p w14:paraId="3E8E25BE"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E4AC91B"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4611FDE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B4672B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F7ABDEA" w14:textId="77777777" w:rsidTr="00213BB1">
        <w:trPr>
          <w:trHeight w:val="300"/>
          <w:jc w:val="center"/>
        </w:trPr>
        <w:tc>
          <w:tcPr>
            <w:tcW w:w="708" w:type="dxa"/>
            <w:noWrap/>
            <w:hideMark/>
          </w:tcPr>
          <w:p w14:paraId="324704F4" w14:textId="77777777" w:rsidR="00213BB1" w:rsidRPr="00B9507D" w:rsidRDefault="00213BB1">
            <w:pPr>
              <w:jc w:val="center"/>
              <w:rPr>
                <w:rFonts w:ascii="Times New Roman" w:hAnsi="Times New Roman"/>
              </w:rPr>
            </w:pPr>
            <w:r w:rsidRPr="00B9507D">
              <w:rPr>
                <w:rFonts w:ascii="Times New Roman" w:hAnsi="Times New Roman"/>
              </w:rPr>
              <w:t>20</w:t>
            </w:r>
          </w:p>
        </w:tc>
        <w:tc>
          <w:tcPr>
            <w:tcW w:w="1640" w:type="dxa"/>
            <w:noWrap/>
            <w:vAlign w:val="center"/>
            <w:hideMark/>
          </w:tcPr>
          <w:p w14:paraId="6995E00D" w14:textId="77777777" w:rsidR="00213BB1" w:rsidRPr="00B9507D" w:rsidRDefault="00213BB1" w:rsidP="00213BB1">
            <w:pPr>
              <w:rPr>
                <w:rFonts w:ascii="Times New Roman" w:hAnsi="Times New Roman"/>
              </w:rPr>
            </w:pPr>
            <w:r w:rsidRPr="00B9507D">
              <w:rPr>
                <w:rFonts w:ascii="Times New Roman" w:hAnsi="Times New Roman"/>
              </w:rPr>
              <w:t>TDC-20</w:t>
            </w:r>
          </w:p>
        </w:tc>
        <w:tc>
          <w:tcPr>
            <w:tcW w:w="940" w:type="dxa"/>
            <w:noWrap/>
            <w:hideMark/>
          </w:tcPr>
          <w:p w14:paraId="35C143A4"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24CBA27"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648E404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04418D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428120" w14:textId="77777777" w:rsidTr="00213BB1">
        <w:trPr>
          <w:trHeight w:val="300"/>
          <w:jc w:val="center"/>
        </w:trPr>
        <w:tc>
          <w:tcPr>
            <w:tcW w:w="708" w:type="dxa"/>
            <w:noWrap/>
            <w:hideMark/>
          </w:tcPr>
          <w:p w14:paraId="72D47580" w14:textId="77777777" w:rsidR="00213BB1" w:rsidRPr="00B9507D" w:rsidRDefault="00213BB1">
            <w:pPr>
              <w:jc w:val="center"/>
              <w:rPr>
                <w:rFonts w:ascii="Times New Roman" w:hAnsi="Times New Roman"/>
              </w:rPr>
            </w:pPr>
            <w:r w:rsidRPr="00B9507D">
              <w:rPr>
                <w:rFonts w:ascii="Times New Roman" w:hAnsi="Times New Roman"/>
              </w:rPr>
              <w:t>21</w:t>
            </w:r>
          </w:p>
        </w:tc>
        <w:tc>
          <w:tcPr>
            <w:tcW w:w="1640" w:type="dxa"/>
            <w:noWrap/>
            <w:vAlign w:val="center"/>
            <w:hideMark/>
          </w:tcPr>
          <w:p w14:paraId="5BAC91E1" w14:textId="77777777" w:rsidR="00213BB1" w:rsidRPr="00B9507D" w:rsidRDefault="00213BB1" w:rsidP="00213BB1">
            <w:pPr>
              <w:rPr>
                <w:rFonts w:ascii="Times New Roman" w:hAnsi="Times New Roman"/>
              </w:rPr>
            </w:pPr>
            <w:r w:rsidRPr="00B9507D">
              <w:rPr>
                <w:rFonts w:ascii="Times New Roman" w:hAnsi="Times New Roman"/>
              </w:rPr>
              <w:t>TDC-21</w:t>
            </w:r>
          </w:p>
        </w:tc>
        <w:tc>
          <w:tcPr>
            <w:tcW w:w="940" w:type="dxa"/>
            <w:noWrap/>
            <w:hideMark/>
          </w:tcPr>
          <w:p w14:paraId="0665519D"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77F8A496"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18CF034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8BEA81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2F3C61E" w14:textId="77777777" w:rsidTr="00213BB1">
        <w:trPr>
          <w:trHeight w:val="300"/>
          <w:jc w:val="center"/>
        </w:trPr>
        <w:tc>
          <w:tcPr>
            <w:tcW w:w="708" w:type="dxa"/>
            <w:noWrap/>
            <w:hideMark/>
          </w:tcPr>
          <w:p w14:paraId="03606027" w14:textId="77777777" w:rsidR="00213BB1" w:rsidRPr="00B9507D" w:rsidRDefault="00213BB1">
            <w:pPr>
              <w:jc w:val="center"/>
              <w:rPr>
                <w:rFonts w:ascii="Times New Roman" w:hAnsi="Times New Roman"/>
              </w:rPr>
            </w:pPr>
            <w:r w:rsidRPr="00B9507D">
              <w:rPr>
                <w:rFonts w:ascii="Times New Roman" w:hAnsi="Times New Roman"/>
              </w:rPr>
              <w:t>22</w:t>
            </w:r>
          </w:p>
        </w:tc>
        <w:tc>
          <w:tcPr>
            <w:tcW w:w="1640" w:type="dxa"/>
            <w:noWrap/>
            <w:vAlign w:val="center"/>
            <w:hideMark/>
          </w:tcPr>
          <w:p w14:paraId="23555C23" w14:textId="77777777" w:rsidR="00213BB1" w:rsidRPr="00B9507D" w:rsidRDefault="00213BB1" w:rsidP="00213BB1">
            <w:pPr>
              <w:rPr>
                <w:rFonts w:ascii="Times New Roman" w:hAnsi="Times New Roman"/>
              </w:rPr>
            </w:pPr>
            <w:r w:rsidRPr="00B9507D">
              <w:rPr>
                <w:rFonts w:ascii="Times New Roman" w:hAnsi="Times New Roman"/>
              </w:rPr>
              <w:t>TDC-22</w:t>
            </w:r>
          </w:p>
        </w:tc>
        <w:tc>
          <w:tcPr>
            <w:tcW w:w="940" w:type="dxa"/>
            <w:noWrap/>
            <w:hideMark/>
          </w:tcPr>
          <w:p w14:paraId="1CBC6563"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28A4310"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0D3B63D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A726E0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F3A239C" w14:textId="77777777" w:rsidTr="00213BB1">
        <w:trPr>
          <w:trHeight w:val="300"/>
          <w:jc w:val="center"/>
        </w:trPr>
        <w:tc>
          <w:tcPr>
            <w:tcW w:w="708" w:type="dxa"/>
            <w:noWrap/>
            <w:hideMark/>
          </w:tcPr>
          <w:p w14:paraId="6D0457AB" w14:textId="77777777" w:rsidR="00213BB1" w:rsidRPr="00B9507D" w:rsidRDefault="00213BB1">
            <w:pPr>
              <w:jc w:val="center"/>
              <w:rPr>
                <w:rFonts w:ascii="Times New Roman" w:hAnsi="Times New Roman"/>
              </w:rPr>
            </w:pPr>
            <w:r w:rsidRPr="00B9507D">
              <w:rPr>
                <w:rFonts w:ascii="Times New Roman" w:hAnsi="Times New Roman"/>
              </w:rPr>
              <w:t>23</w:t>
            </w:r>
          </w:p>
        </w:tc>
        <w:tc>
          <w:tcPr>
            <w:tcW w:w="1640" w:type="dxa"/>
            <w:noWrap/>
            <w:vAlign w:val="center"/>
            <w:hideMark/>
          </w:tcPr>
          <w:p w14:paraId="5AA4351A" w14:textId="77777777" w:rsidR="00213BB1" w:rsidRPr="00B9507D" w:rsidRDefault="00213BB1" w:rsidP="00213BB1">
            <w:pPr>
              <w:rPr>
                <w:rFonts w:ascii="Times New Roman" w:hAnsi="Times New Roman"/>
              </w:rPr>
            </w:pPr>
            <w:r w:rsidRPr="00B9507D">
              <w:rPr>
                <w:rFonts w:ascii="Times New Roman" w:hAnsi="Times New Roman"/>
              </w:rPr>
              <w:t>TDC-22A</w:t>
            </w:r>
          </w:p>
        </w:tc>
        <w:tc>
          <w:tcPr>
            <w:tcW w:w="940" w:type="dxa"/>
            <w:noWrap/>
            <w:hideMark/>
          </w:tcPr>
          <w:p w14:paraId="68961B8E"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1AC131D"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21663B65"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A014ED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2F65863" w14:textId="77777777" w:rsidTr="00213BB1">
        <w:trPr>
          <w:trHeight w:val="300"/>
          <w:jc w:val="center"/>
        </w:trPr>
        <w:tc>
          <w:tcPr>
            <w:tcW w:w="708" w:type="dxa"/>
            <w:noWrap/>
            <w:hideMark/>
          </w:tcPr>
          <w:p w14:paraId="0474F689" w14:textId="77777777" w:rsidR="00213BB1" w:rsidRPr="00B9507D" w:rsidRDefault="00213BB1">
            <w:pPr>
              <w:jc w:val="center"/>
              <w:rPr>
                <w:rFonts w:ascii="Times New Roman" w:hAnsi="Times New Roman"/>
              </w:rPr>
            </w:pPr>
            <w:r w:rsidRPr="00B9507D">
              <w:rPr>
                <w:rFonts w:ascii="Times New Roman" w:hAnsi="Times New Roman"/>
              </w:rPr>
              <w:t>24</w:t>
            </w:r>
          </w:p>
        </w:tc>
        <w:tc>
          <w:tcPr>
            <w:tcW w:w="1640" w:type="dxa"/>
            <w:noWrap/>
            <w:vAlign w:val="center"/>
            <w:hideMark/>
          </w:tcPr>
          <w:p w14:paraId="1622979A" w14:textId="77777777" w:rsidR="00213BB1" w:rsidRPr="00B9507D" w:rsidRDefault="00213BB1" w:rsidP="00213BB1">
            <w:pPr>
              <w:rPr>
                <w:rFonts w:ascii="Times New Roman" w:hAnsi="Times New Roman"/>
              </w:rPr>
            </w:pPr>
            <w:r w:rsidRPr="00B9507D">
              <w:rPr>
                <w:rFonts w:ascii="Times New Roman" w:hAnsi="Times New Roman"/>
              </w:rPr>
              <w:t>TDC-22B</w:t>
            </w:r>
          </w:p>
        </w:tc>
        <w:tc>
          <w:tcPr>
            <w:tcW w:w="940" w:type="dxa"/>
            <w:noWrap/>
            <w:hideMark/>
          </w:tcPr>
          <w:p w14:paraId="481E9A67"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91648BE"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46F18D5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BC9420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E4EB3F5" w14:textId="77777777" w:rsidTr="00213BB1">
        <w:trPr>
          <w:trHeight w:val="300"/>
          <w:jc w:val="center"/>
        </w:trPr>
        <w:tc>
          <w:tcPr>
            <w:tcW w:w="708" w:type="dxa"/>
            <w:noWrap/>
            <w:hideMark/>
          </w:tcPr>
          <w:p w14:paraId="2FA9AC00" w14:textId="77777777" w:rsidR="00213BB1" w:rsidRPr="00B9507D" w:rsidRDefault="00213BB1">
            <w:pPr>
              <w:jc w:val="center"/>
              <w:rPr>
                <w:rFonts w:ascii="Times New Roman" w:hAnsi="Times New Roman"/>
              </w:rPr>
            </w:pPr>
            <w:r w:rsidRPr="00B9507D">
              <w:rPr>
                <w:rFonts w:ascii="Times New Roman" w:hAnsi="Times New Roman"/>
              </w:rPr>
              <w:t>25</w:t>
            </w:r>
          </w:p>
        </w:tc>
        <w:tc>
          <w:tcPr>
            <w:tcW w:w="1640" w:type="dxa"/>
            <w:noWrap/>
            <w:vAlign w:val="center"/>
            <w:hideMark/>
          </w:tcPr>
          <w:p w14:paraId="1B385445" w14:textId="77777777" w:rsidR="00213BB1" w:rsidRPr="00B9507D" w:rsidRDefault="00213BB1" w:rsidP="00213BB1">
            <w:pPr>
              <w:rPr>
                <w:rFonts w:ascii="Times New Roman" w:hAnsi="Times New Roman"/>
              </w:rPr>
            </w:pPr>
            <w:r w:rsidRPr="00B9507D">
              <w:rPr>
                <w:rFonts w:ascii="Times New Roman" w:hAnsi="Times New Roman"/>
              </w:rPr>
              <w:t>TDC-25</w:t>
            </w:r>
          </w:p>
        </w:tc>
        <w:tc>
          <w:tcPr>
            <w:tcW w:w="940" w:type="dxa"/>
            <w:noWrap/>
            <w:hideMark/>
          </w:tcPr>
          <w:p w14:paraId="5B058D7E" w14:textId="77777777" w:rsidR="00213BB1" w:rsidRPr="00B9507D" w:rsidRDefault="00213BB1" w:rsidP="00213BB1">
            <w:pPr>
              <w:jc w:val="center"/>
              <w:rPr>
                <w:rFonts w:ascii="Times New Roman" w:hAnsi="Times New Roman"/>
              </w:rPr>
            </w:pPr>
            <w:r w:rsidRPr="00B9507D">
              <w:rPr>
                <w:rFonts w:ascii="Times New Roman" w:hAnsi="Times New Roman"/>
              </w:rPr>
              <w:t>5,96</w:t>
            </w:r>
          </w:p>
        </w:tc>
        <w:tc>
          <w:tcPr>
            <w:tcW w:w="1240" w:type="dxa"/>
            <w:noWrap/>
            <w:hideMark/>
          </w:tcPr>
          <w:p w14:paraId="7F11FDFA" w14:textId="77777777" w:rsidR="00213BB1" w:rsidRPr="00B9507D" w:rsidRDefault="00213BB1" w:rsidP="00213BB1">
            <w:pPr>
              <w:jc w:val="center"/>
              <w:rPr>
                <w:rFonts w:ascii="Times New Roman" w:hAnsi="Times New Roman"/>
              </w:rPr>
            </w:pPr>
            <w:r w:rsidRPr="00B9507D">
              <w:rPr>
                <w:rFonts w:ascii="Times New Roman" w:hAnsi="Times New Roman"/>
              </w:rPr>
              <w:t>57,99</w:t>
            </w:r>
          </w:p>
        </w:tc>
        <w:tc>
          <w:tcPr>
            <w:tcW w:w="1148" w:type="dxa"/>
            <w:noWrap/>
            <w:hideMark/>
          </w:tcPr>
          <w:p w14:paraId="70494C8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70A398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4FB9E6D" w14:textId="77777777" w:rsidTr="00213BB1">
        <w:trPr>
          <w:trHeight w:val="300"/>
          <w:jc w:val="center"/>
        </w:trPr>
        <w:tc>
          <w:tcPr>
            <w:tcW w:w="708" w:type="dxa"/>
            <w:noWrap/>
            <w:hideMark/>
          </w:tcPr>
          <w:p w14:paraId="5C5AA0C2" w14:textId="77777777" w:rsidR="00213BB1" w:rsidRPr="00B9507D" w:rsidRDefault="00213BB1">
            <w:pPr>
              <w:jc w:val="center"/>
              <w:rPr>
                <w:rFonts w:ascii="Times New Roman" w:hAnsi="Times New Roman"/>
              </w:rPr>
            </w:pPr>
            <w:r w:rsidRPr="00B9507D">
              <w:rPr>
                <w:rFonts w:ascii="Times New Roman" w:hAnsi="Times New Roman"/>
              </w:rPr>
              <w:t>26</w:t>
            </w:r>
          </w:p>
        </w:tc>
        <w:tc>
          <w:tcPr>
            <w:tcW w:w="1640" w:type="dxa"/>
            <w:noWrap/>
            <w:vAlign w:val="center"/>
            <w:hideMark/>
          </w:tcPr>
          <w:p w14:paraId="1BD61BE7" w14:textId="77777777" w:rsidR="00213BB1" w:rsidRPr="00B9507D" w:rsidRDefault="00213BB1" w:rsidP="00213BB1">
            <w:pPr>
              <w:rPr>
                <w:rFonts w:ascii="Times New Roman" w:hAnsi="Times New Roman"/>
              </w:rPr>
            </w:pPr>
            <w:r w:rsidRPr="00B9507D">
              <w:rPr>
                <w:rFonts w:ascii="Times New Roman" w:hAnsi="Times New Roman"/>
              </w:rPr>
              <w:t>TDC-26</w:t>
            </w:r>
          </w:p>
        </w:tc>
        <w:tc>
          <w:tcPr>
            <w:tcW w:w="940" w:type="dxa"/>
            <w:noWrap/>
            <w:hideMark/>
          </w:tcPr>
          <w:p w14:paraId="7FF93632"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6A10EBB"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3BBEEB6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65AD073"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1CFACBF" w14:textId="77777777" w:rsidTr="00213BB1">
        <w:trPr>
          <w:trHeight w:val="300"/>
          <w:jc w:val="center"/>
        </w:trPr>
        <w:tc>
          <w:tcPr>
            <w:tcW w:w="708" w:type="dxa"/>
            <w:noWrap/>
            <w:hideMark/>
          </w:tcPr>
          <w:p w14:paraId="43F97C7C" w14:textId="77777777" w:rsidR="00213BB1" w:rsidRPr="00B9507D" w:rsidRDefault="00213BB1">
            <w:pPr>
              <w:jc w:val="center"/>
              <w:rPr>
                <w:rFonts w:ascii="Times New Roman" w:hAnsi="Times New Roman"/>
              </w:rPr>
            </w:pPr>
            <w:r w:rsidRPr="00B9507D">
              <w:rPr>
                <w:rFonts w:ascii="Times New Roman" w:hAnsi="Times New Roman"/>
              </w:rPr>
              <w:t>27</w:t>
            </w:r>
          </w:p>
        </w:tc>
        <w:tc>
          <w:tcPr>
            <w:tcW w:w="1640" w:type="dxa"/>
            <w:noWrap/>
            <w:vAlign w:val="center"/>
            <w:hideMark/>
          </w:tcPr>
          <w:p w14:paraId="5529866D" w14:textId="77777777" w:rsidR="00213BB1" w:rsidRPr="00B9507D" w:rsidRDefault="00213BB1" w:rsidP="00213BB1">
            <w:pPr>
              <w:rPr>
                <w:rFonts w:ascii="Times New Roman" w:hAnsi="Times New Roman"/>
              </w:rPr>
            </w:pPr>
            <w:r w:rsidRPr="00B9507D">
              <w:rPr>
                <w:rFonts w:ascii="Times New Roman" w:hAnsi="Times New Roman"/>
              </w:rPr>
              <w:t>TDC-27</w:t>
            </w:r>
          </w:p>
        </w:tc>
        <w:tc>
          <w:tcPr>
            <w:tcW w:w="940" w:type="dxa"/>
            <w:noWrap/>
            <w:hideMark/>
          </w:tcPr>
          <w:p w14:paraId="3516D439"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47D85344"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50FF394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A4485D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710E11F" w14:textId="77777777" w:rsidTr="00213BB1">
        <w:trPr>
          <w:trHeight w:val="300"/>
          <w:jc w:val="center"/>
        </w:trPr>
        <w:tc>
          <w:tcPr>
            <w:tcW w:w="708" w:type="dxa"/>
            <w:noWrap/>
            <w:hideMark/>
          </w:tcPr>
          <w:p w14:paraId="77231032" w14:textId="77777777" w:rsidR="00213BB1" w:rsidRPr="00B9507D" w:rsidRDefault="00213BB1">
            <w:pPr>
              <w:jc w:val="center"/>
              <w:rPr>
                <w:rFonts w:ascii="Times New Roman" w:hAnsi="Times New Roman"/>
              </w:rPr>
            </w:pPr>
            <w:r w:rsidRPr="00B9507D">
              <w:rPr>
                <w:rFonts w:ascii="Times New Roman" w:hAnsi="Times New Roman"/>
              </w:rPr>
              <w:t>28</w:t>
            </w:r>
          </w:p>
        </w:tc>
        <w:tc>
          <w:tcPr>
            <w:tcW w:w="1640" w:type="dxa"/>
            <w:noWrap/>
            <w:vAlign w:val="center"/>
            <w:hideMark/>
          </w:tcPr>
          <w:p w14:paraId="17315530" w14:textId="77777777" w:rsidR="00213BB1" w:rsidRPr="00B9507D" w:rsidRDefault="00213BB1" w:rsidP="00213BB1">
            <w:pPr>
              <w:rPr>
                <w:rFonts w:ascii="Times New Roman" w:hAnsi="Times New Roman"/>
              </w:rPr>
            </w:pPr>
            <w:r w:rsidRPr="00B9507D">
              <w:rPr>
                <w:rFonts w:ascii="Times New Roman" w:hAnsi="Times New Roman"/>
              </w:rPr>
              <w:t>TDC-28</w:t>
            </w:r>
          </w:p>
        </w:tc>
        <w:tc>
          <w:tcPr>
            <w:tcW w:w="940" w:type="dxa"/>
            <w:noWrap/>
            <w:hideMark/>
          </w:tcPr>
          <w:p w14:paraId="5A9DD233"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7395DE78"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578489AB"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2A24A8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9027869" w14:textId="77777777" w:rsidTr="00213BB1">
        <w:trPr>
          <w:trHeight w:val="300"/>
          <w:jc w:val="center"/>
        </w:trPr>
        <w:tc>
          <w:tcPr>
            <w:tcW w:w="708" w:type="dxa"/>
            <w:noWrap/>
            <w:hideMark/>
          </w:tcPr>
          <w:p w14:paraId="5D994D2F" w14:textId="77777777" w:rsidR="00213BB1" w:rsidRPr="00B9507D" w:rsidRDefault="00213BB1">
            <w:pPr>
              <w:jc w:val="center"/>
              <w:rPr>
                <w:rFonts w:ascii="Times New Roman" w:hAnsi="Times New Roman"/>
              </w:rPr>
            </w:pPr>
            <w:r w:rsidRPr="00B9507D">
              <w:rPr>
                <w:rFonts w:ascii="Times New Roman" w:hAnsi="Times New Roman"/>
              </w:rPr>
              <w:t>29</w:t>
            </w:r>
          </w:p>
        </w:tc>
        <w:tc>
          <w:tcPr>
            <w:tcW w:w="1640" w:type="dxa"/>
            <w:noWrap/>
            <w:vAlign w:val="center"/>
            <w:hideMark/>
          </w:tcPr>
          <w:p w14:paraId="5D32E5B4" w14:textId="77777777" w:rsidR="00213BB1" w:rsidRPr="00B9507D" w:rsidRDefault="00213BB1" w:rsidP="00213BB1">
            <w:pPr>
              <w:rPr>
                <w:rFonts w:ascii="Times New Roman" w:hAnsi="Times New Roman"/>
              </w:rPr>
            </w:pPr>
            <w:r w:rsidRPr="00B9507D">
              <w:rPr>
                <w:rFonts w:ascii="Times New Roman" w:hAnsi="Times New Roman"/>
              </w:rPr>
              <w:t>TDC-29</w:t>
            </w:r>
          </w:p>
        </w:tc>
        <w:tc>
          <w:tcPr>
            <w:tcW w:w="940" w:type="dxa"/>
            <w:noWrap/>
            <w:hideMark/>
          </w:tcPr>
          <w:p w14:paraId="04A31E3C"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0CB903C"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1C68F64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1BC1F1E"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F49F1A0" w14:textId="77777777" w:rsidTr="00213BB1">
        <w:trPr>
          <w:trHeight w:val="300"/>
          <w:jc w:val="center"/>
        </w:trPr>
        <w:tc>
          <w:tcPr>
            <w:tcW w:w="708" w:type="dxa"/>
            <w:noWrap/>
            <w:hideMark/>
          </w:tcPr>
          <w:p w14:paraId="5ED2204F" w14:textId="77777777" w:rsidR="00213BB1" w:rsidRPr="00B9507D" w:rsidRDefault="00213BB1">
            <w:pPr>
              <w:jc w:val="center"/>
              <w:rPr>
                <w:rFonts w:ascii="Times New Roman" w:hAnsi="Times New Roman"/>
              </w:rPr>
            </w:pPr>
            <w:r w:rsidRPr="00B9507D">
              <w:rPr>
                <w:rFonts w:ascii="Times New Roman" w:hAnsi="Times New Roman"/>
              </w:rPr>
              <w:t>30</w:t>
            </w:r>
          </w:p>
        </w:tc>
        <w:tc>
          <w:tcPr>
            <w:tcW w:w="1640" w:type="dxa"/>
            <w:noWrap/>
            <w:vAlign w:val="center"/>
            <w:hideMark/>
          </w:tcPr>
          <w:p w14:paraId="3E2E6CD3" w14:textId="77777777" w:rsidR="00213BB1" w:rsidRPr="00B9507D" w:rsidRDefault="00213BB1" w:rsidP="00213BB1">
            <w:pPr>
              <w:rPr>
                <w:rFonts w:ascii="Times New Roman" w:hAnsi="Times New Roman"/>
              </w:rPr>
            </w:pPr>
            <w:r w:rsidRPr="00B9507D">
              <w:rPr>
                <w:rFonts w:ascii="Times New Roman" w:hAnsi="Times New Roman"/>
              </w:rPr>
              <w:t>TDC-30</w:t>
            </w:r>
          </w:p>
        </w:tc>
        <w:tc>
          <w:tcPr>
            <w:tcW w:w="940" w:type="dxa"/>
            <w:noWrap/>
            <w:hideMark/>
          </w:tcPr>
          <w:p w14:paraId="1611AF06"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F7440E3"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69EA17C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49F534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5FB3661" w14:textId="77777777" w:rsidTr="00213BB1">
        <w:trPr>
          <w:trHeight w:val="300"/>
          <w:jc w:val="center"/>
        </w:trPr>
        <w:tc>
          <w:tcPr>
            <w:tcW w:w="708" w:type="dxa"/>
            <w:noWrap/>
            <w:hideMark/>
          </w:tcPr>
          <w:p w14:paraId="52C7817B" w14:textId="77777777" w:rsidR="00213BB1" w:rsidRPr="00B9507D" w:rsidRDefault="00213BB1">
            <w:pPr>
              <w:jc w:val="center"/>
              <w:rPr>
                <w:rFonts w:ascii="Times New Roman" w:hAnsi="Times New Roman"/>
              </w:rPr>
            </w:pPr>
            <w:r w:rsidRPr="00B9507D">
              <w:rPr>
                <w:rFonts w:ascii="Times New Roman" w:hAnsi="Times New Roman"/>
              </w:rPr>
              <w:t>31</w:t>
            </w:r>
          </w:p>
        </w:tc>
        <w:tc>
          <w:tcPr>
            <w:tcW w:w="1640" w:type="dxa"/>
            <w:noWrap/>
            <w:vAlign w:val="center"/>
            <w:hideMark/>
          </w:tcPr>
          <w:p w14:paraId="4ABF3D59" w14:textId="77777777" w:rsidR="00213BB1" w:rsidRPr="00B9507D" w:rsidRDefault="00213BB1" w:rsidP="00213BB1">
            <w:pPr>
              <w:rPr>
                <w:rFonts w:ascii="Times New Roman" w:hAnsi="Times New Roman"/>
              </w:rPr>
            </w:pPr>
            <w:r w:rsidRPr="00B9507D">
              <w:rPr>
                <w:rFonts w:ascii="Times New Roman" w:hAnsi="Times New Roman"/>
              </w:rPr>
              <w:t>TDC-31</w:t>
            </w:r>
          </w:p>
        </w:tc>
        <w:tc>
          <w:tcPr>
            <w:tcW w:w="940" w:type="dxa"/>
            <w:noWrap/>
            <w:hideMark/>
          </w:tcPr>
          <w:p w14:paraId="25A16E3A"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D0E7A51" w14:textId="77777777" w:rsidR="00213BB1" w:rsidRPr="00B9507D" w:rsidRDefault="00213BB1" w:rsidP="00213BB1">
            <w:pPr>
              <w:jc w:val="center"/>
              <w:rPr>
                <w:rFonts w:ascii="Times New Roman" w:hAnsi="Times New Roman"/>
              </w:rPr>
            </w:pPr>
            <w:r w:rsidRPr="00B9507D">
              <w:rPr>
                <w:rFonts w:ascii="Times New Roman" w:hAnsi="Times New Roman"/>
              </w:rPr>
              <w:t>67,53</w:t>
            </w:r>
          </w:p>
        </w:tc>
        <w:tc>
          <w:tcPr>
            <w:tcW w:w="1148" w:type="dxa"/>
            <w:noWrap/>
            <w:hideMark/>
          </w:tcPr>
          <w:p w14:paraId="6F7747B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E06627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D554128" w14:textId="77777777" w:rsidTr="00213BB1">
        <w:trPr>
          <w:trHeight w:val="300"/>
          <w:jc w:val="center"/>
        </w:trPr>
        <w:tc>
          <w:tcPr>
            <w:tcW w:w="708" w:type="dxa"/>
            <w:noWrap/>
            <w:hideMark/>
          </w:tcPr>
          <w:p w14:paraId="71622351" w14:textId="77777777" w:rsidR="00213BB1" w:rsidRPr="00B9507D" w:rsidRDefault="00213BB1">
            <w:pPr>
              <w:jc w:val="center"/>
              <w:rPr>
                <w:rFonts w:ascii="Times New Roman" w:hAnsi="Times New Roman"/>
              </w:rPr>
            </w:pPr>
            <w:r w:rsidRPr="00B9507D">
              <w:rPr>
                <w:rFonts w:ascii="Times New Roman" w:hAnsi="Times New Roman"/>
              </w:rPr>
              <w:t>32</w:t>
            </w:r>
          </w:p>
        </w:tc>
        <w:tc>
          <w:tcPr>
            <w:tcW w:w="1640" w:type="dxa"/>
            <w:noWrap/>
            <w:vAlign w:val="center"/>
            <w:hideMark/>
          </w:tcPr>
          <w:p w14:paraId="5CF1D2D6" w14:textId="77777777" w:rsidR="00213BB1" w:rsidRPr="00B9507D" w:rsidRDefault="00213BB1" w:rsidP="00213BB1">
            <w:pPr>
              <w:rPr>
                <w:rFonts w:ascii="Times New Roman" w:hAnsi="Times New Roman"/>
              </w:rPr>
            </w:pPr>
            <w:r w:rsidRPr="00B9507D">
              <w:rPr>
                <w:rFonts w:ascii="Times New Roman" w:hAnsi="Times New Roman"/>
              </w:rPr>
              <w:t>TDC-32</w:t>
            </w:r>
          </w:p>
        </w:tc>
        <w:tc>
          <w:tcPr>
            <w:tcW w:w="940" w:type="dxa"/>
            <w:noWrap/>
            <w:hideMark/>
          </w:tcPr>
          <w:p w14:paraId="443231AF" w14:textId="77777777" w:rsidR="00213BB1" w:rsidRPr="00B9507D" w:rsidRDefault="00213BB1" w:rsidP="00213BB1">
            <w:pPr>
              <w:jc w:val="center"/>
              <w:rPr>
                <w:rFonts w:ascii="Times New Roman" w:hAnsi="Times New Roman"/>
              </w:rPr>
            </w:pPr>
            <w:r w:rsidRPr="00B9507D">
              <w:rPr>
                <w:rFonts w:ascii="Times New Roman" w:hAnsi="Times New Roman"/>
              </w:rPr>
              <w:t>5,96</w:t>
            </w:r>
          </w:p>
        </w:tc>
        <w:tc>
          <w:tcPr>
            <w:tcW w:w="1240" w:type="dxa"/>
            <w:noWrap/>
            <w:hideMark/>
          </w:tcPr>
          <w:p w14:paraId="54A8ED86" w14:textId="77777777" w:rsidR="00213BB1" w:rsidRPr="00B9507D" w:rsidRDefault="00213BB1" w:rsidP="00213BB1">
            <w:pPr>
              <w:jc w:val="center"/>
              <w:rPr>
                <w:rFonts w:ascii="Times New Roman" w:hAnsi="Times New Roman"/>
              </w:rPr>
            </w:pPr>
            <w:r w:rsidRPr="00B9507D">
              <w:rPr>
                <w:rFonts w:ascii="Times New Roman" w:hAnsi="Times New Roman"/>
              </w:rPr>
              <w:t>57,99</w:t>
            </w:r>
          </w:p>
        </w:tc>
        <w:tc>
          <w:tcPr>
            <w:tcW w:w="1148" w:type="dxa"/>
            <w:noWrap/>
            <w:hideMark/>
          </w:tcPr>
          <w:p w14:paraId="6FAD1D8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F5364F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33F5CC64" w14:textId="77777777" w:rsidTr="00213BB1">
        <w:trPr>
          <w:trHeight w:val="300"/>
          <w:jc w:val="center"/>
        </w:trPr>
        <w:tc>
          <w:tcPr>
            <w:tcW w:w="708" w:type="dxa"/>
            <w:noWrap/>
            <w:hideMark/>
          </w:tcPr>
          <w:p w14:paraId="6AB164CF" w14:textId="77777777" w:rsidR="00213BB1" w:rsidRPr="00B9507D" w:rsidRDefault="00213BB1">
            <w:pPr>
              <w:jc w:val="center"/>
              <w:rPr>
                <w:rFonts w:ascii="Times New Roman" w:hAnsi="Times New Roman"/>
              </w:rPr>
            </w:pPr>
            <w:r w:rsidRPr="00B9507D">
              <w:rPr>
                <w:rFonts w:ascii="Times New Roman" w:hAnsi="Times New Roman"/>
              </w:rPr>
              <w:t>33</w:t>
            </w:r>
          </w:p>
        </w:tc>
        <w:tc>
          <w:tcPr>
            <w:tcW w:w="1640" w:type="dxa"/>
            <w:noWrap/>
            <w:vAlign w:val="center"/>
            <w:hideMark/>
          </w:tcPr>
          <w:p w14:paraId="32754BC4" w14:textId="77777777" w:rsidR="00213BB1" w:rsidRPr="00B9507D" w:rsidRDefault="00213BB1" w:rsidP="00213BB1">
            <w:pPr>
              <w:rPr>
                <w:rFonts w:ascii="Times New Roman" w:hAnsi="Times New Roman"/>
              </w:rPr>
            </w:pPr>
            <w:r w:rsidRPr="00B9507D">
              <w:rPr>
                <w:rFonts w:ascii="Times New Roman" w:hAnsi="Times New Roman"/>
              </w:rPr>
              <w:t>TDC-33</w:t>
            </w:r>
          </w:p>
        </w:tc>
        <w:tc>
          <w:tcPr>
            <w:tcW w:w="940" w:type="dxa"/>
            <w:noWrap/>
            <w:hideMark/>
          </w:tcPr>
          <w:p w14:paraId="58E86DA0"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7C281A4"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2BF46DB6"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B219FA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161595" w14:textId="77777777" w:rsidTr="00213BB1">
        <w:trPr>
          <w:trHeight w:val="300"/>
          <w:jc w:val="center"/>
        </w:trPr>
        <w:tc>
          <w:tcPr>
            <w:tcW w:w="708" w:type="dxa"/>
            <w:noWrap/>
            <w:hideMark/>
          </w:tcPr>
          <w:p w14:paraId="77AED731" w14:textId="77777777" w:rsidR="00213BB1" w:rsidRPr="00B9507D" w:rsidRDefault="00213BB1">
            <w:pPr>
              <w:jc w:val="center"/>
              <w:rPr>
                <w:rFonts w:ascii="Times New Roman" w:hAnsi="Times New Roman"/>
              </w:rPr>
            </w:pPr>
            <w:r w:rsidRPr="00B9507D">
              <w:rPr>
                <w:rFonts w:ascii="Times New Roman" w:hAnsi="Times New Roman"/>
              </w:rPr>
              <w:t>34</w:t>
            </w:r>
          </w:p>
        </w:tc>
        <w:tc>
          <w:tcPr>
            <w:tcW w:w="1640" w:type="dxa"/>
            <w:noWrap/>
            <w:vAlign w:val="center"/>
            <w:hideMark/>
          </w:tcPr>
          <w:p w14:paraId="09825BDB" w14:textId="77777777" w:rsidR="00213BB1" w:rsidRPr="00B9507D" w:rsidRDefault="00213BB1" w:rsidP="00213BB1">
            <w:pPr>
              <w:rPr>
                <w:rFonts w:ascii="Times New Roman" w:hAnsi="Times New Roman"/>
              </w:rPr>
            </w:pPr>
            <w:r w:rsidRPr="00B9507D">
              <w:rPr>
                <w:rFonts w:ascii="Times New Roman" w:hAnsi="Times New Roman"/>
              </w:rPr>
              <w:t>TDC-33A</w:t>
            </w:r>
          </w:p>
        </w:tc>
        <w:tc>
          <w:tcPr>
            <w:tcW w:w="940" w:type="dxa"/>
            <w:noWrap/>
            <w:hideMark/>
          </w:tcPr>
          <w:p w14:paraId="690A8725"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3EF852F"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26D547BF"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F2E44E6"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D22B114" w14:textId="77777777" w:rsidTr="00213BB1">
        <w:trPr>
          <w:trHeight w:val="300"/>
          <w:jc w:val="center"/>
        </w:trPr>
        <w:tc>
          <w:tcPr>
            <w:tcW w:w="708" w:type="dxa"/>
            <w:noWrap/>
            <w:hideMark/>
          </w:tcPr>
          <w:p w14:paraId="2346A96E" w14:textId="77777777" w:rsidR="00213BB1" w:rsidRPr="00B9507D" w:rsidRDefault="00213BB1">
            <w:pPr>
              <w:jc w:val="center"/>
              <w:rPr>
                <w:rFonts w:ascii="Times New Roman" w:hAnsi="Times New Roman"/>
              </w:rPr>
            </w:pPr>
            <w:r w:rsidRPr="00B9507D">
              <w:rPr>
                <w:rFonts w:ascii="Times New Roman" w:hAnsi="Times New Roman"/>
              </w:rPr>
              <w:t>35</w:t>
            </w:r>
          </w:p>
        </w:tc>
        <w:tc>
          <w:tcPr>
            <w:tcW w:w="1640" w:type="dxa"/>
            <w:noWrap/>
            <w:vAlign w:val="center"/>
            <w:hideMark/>
          </w:tcPr>
          <w:p w14:paraId="68DEB28E" w14:textId="77777777" w:rsidR="00213BB1" w:rsidRPr="00B9507D" w:rsidRDefault="00213BB1" w:rsidP="00213BB1">
            <w:pPr>
              <w:rPr>
                <w:rFonts w:ascii="Times New Roman" w:hAnsi="Times New Roman"/>
              </w:rPr>
            </w:pPr>
            <w:r w:rsidRPr="00B9507D">
              <w:rPr>
                <w:rFonts w:ascii="Times New Roman" w:hAnsi="Times New Roman"/>
              </w:rPr>
              <w:t>TDC-35</w:t>
            </w:r>
          </w:p>
        </w:tc>
        <w:tc>
          <w:tcPr>
            <w:tcW w:w="940" w:type="dxa"/>
            <w:noWrap/>
            <w:hideMark/>
          </w:tcPr>
          <w:p w14:paraId="4274EA5F"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A5010DC"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0CA3934E"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A56C078"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262341D" w14:textId="77777777" w:rsidTr="00213BB1">
        <w:trPr>
          <w:trHeight w:val="300"/>
          <w:jc w:val="center"/>
        </w:trPr>
        <w:tc>
          <w:tcPr>
            <w:tcW w:w="708" w:type="dxa"/>
            <w:noWrap/>
            <w:hideMark/>
          </w:tcPr>
          <w:p w14:paraId="66F04546" w14:textId="77777777" w:rsidR="00213BB1" w:rsidRPr="00B9507D" w:rsidRDefault="00213BB1">
            <w:pPr>
              <w:jc w:val="center"/>
              <w:rPr>
                <w:rFonts w:ascii="Times New Roman" w:hAnsi="Times New Roman"/>
              </w:rPr>
            </w:pPr>
            <w:r w:rsidRPr="00B9507D">
              <w:rPr>
                <w:rFonts w:ascii="Times New Roman" w:hAnsi="Times New Roman"/>
              </w:rPr>
              <w:t>36</w:t>
            </w:r>
          </w:p>
        </w:tc>
        <w:tc>
          <w:tcPr>
            <w:tcW w:w="1640" w:type="dxa"/>
            <w:noWrap/>
            <w:vAlign w:val="center"/>
            <w:hideMark/>
          </w:tcPr>
          <w:p w14:paraId="2A9E75C2" w14:textId="77777777" w:rsidR="00213BB1" w:rsidRPr="00B9507D" w:rsidRDefault="00213BB1" w:rsidP="00213BB1">
            <w:pPr>
              <w:rPr>
                <w:rFonts w:ascii="Times New Roman" w:hAnsi="Times New Roman"/>
              </w:rPr>
            </w:pPr>
            <w:r w:rsidRPr="00B9507D">
              <w:rPr>
                <w:rFonts w:ascii="Times New Roman" w:hAnsi="Times New Roman"/>
              </w:rPr>
              <w:t>TDC-36</w:t>
            </w:r>
          </w:p>
        </w:tc>
        <w:tc>
          <w:tcPr>
            <w:tcW w:w="940" w:type="dxa"/>
            <w:noWrap/>
            <w:hideMark/>
          </w:tcPr>
          <w:p w14:paraId="1C185976"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D2CD05E"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6B429172"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3D2A072"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0DCBD5F8" w14:textId="77777777" w:rsidTr="00213BB1">
        <w:trPr>
          <w:trHeight w:val="300"/>
          <w:jc w:val="center"/>
        </w:trPr>
        <w:tc>
          <w:tcPr>
            <w:tcW w:w="708" w:type="dxa"/>
            <w:noWrap/>
            <w:hideMark/>
          </w:tcPr>
          <w:p w14:paraId="3C7642BB" w14:textId="77777777" w:rsidR="00213BB1" w:rsidRPr="00B9507D" w:rsidRDefault="00213BB1">
            <w:pPr>
              <w:jc w:val="center"/>
              <w:rPr>
                <w:rFonts w:ascii="Times New Roman" w:hAnsi="Times New Roman"/>
              </w:rPr>
            </w:pPr>
            <w:r w:rsidRPr="00B9507D">
              <w:rPr>
                <w:rFonts w:ascii="Times New Roman" w:hAnsi="Times New Roman"/>
              </w:rPr>
              <w:t>37</w:t>
            </w:r>
          </w:p>
        </w:tc>
        <w:tc>
          <w:tcPr>
            <w:tcW w:w="1640" w:type="dxa"/>
            <w:noWrap/>
            <w:vAlign w:val="center"/>
            <w:hideMark/>
          </w:tcPr>
          <w:p w14:paraId="1FEAE610" w14:textId="77777777" w:rsidR="00213BB1" w:rsidRPr="00B9507D" w:rsidRDefault="00213BB1" w:rsidP="00213BB1">
            <w:pPr>
              <w:rPr>
                <w:rFonts w:ascii="Times New Roman" w:hAnsi="Times New Roman"/>
              </w:rPr>
            </w:pPr>
            <w:r w:rsidRPr="00B9507D">
              <w:rPr>
                <w:rFonts w:ascii="Times New Roman" w:hAnsi="Times New Roman"/>
              </w:rPr>
              <w:t>TDC-37</w:t>
            </w:r>
          </w:p>
        </w:tc>
        <w:tc>
          <w:tcPr>
            <w:tcW w:w="940" w:type="dxa"/>
            <w:noWrap/>
            <w:hideMark/>
          </w:tcPr>
          <w:p w14:paraId="1188BD65"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45D68D67"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2FB8DB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778BBDD"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F87074B" w14:textId="77777777" w:rsidTr="00213BB1">
        <w:trPr>
          <w:trHeight w:val="300"/>
          <w:jc w:val="center"/>
        </w:trPr>
        <w:tc>
          <w:tcPr>
            <w:tcW w:w="708" w:type="dxa"/>
            <w:noWrap/>
            <w:hideMark/>
          </w:tcPr>
          <w:p w14:paraId="5FDC45E9" w14:textId="77777777" w:rsidR="00213BB1" w:rsidRPr="00B9507D" w:rsidRDefault="00213BB1">
            <w:pPr>
              <w:jc w:val="center"/>
              <w:rPr>
                <w:rFonts w:ascii="Times New Roman" w:hAnsi="Times New Roman"/>
              </w:rPr>
            </w:pPr>
            <w:r w:rsidRPr="00B9507D">
              <w:rPr>
                <w:rFonts w:ascii="Times New Roman" w:hAnsi="Times New Roman"/>
              </w:rPr>
              <w:t>38</w:t>
            </w:r>
          </w:p>
        </w:tc>
        <w:tc>
          <w:tcPr>
            <w:tcW w:w="1640" w:type="dxa"/>
            <w:noWrap/>
            <w:vAlign w:val="center"/>
            <w:hideMark/>
          </w:tcPr>
          <w:p w14:paraId="2072EC0A" w14:textId="77777777" w:rsidR="00213BB1" w:rsidRPr="00B9507D" w:rsidRDefault="00213BB1" w:rsidP="00213BB1">
            <w:pPr>
              <w:rPr>
                <w:rFonts w:ascii="Times New Roman" w:hAnsi="Times New Roman"/>
              </w:rPr>
            </w:pPr>
            <w:r w:rsidRPr="00B9507D">
              <w:rPr>
                <w:rFonts w:ascii="Times New Roman" w:hAnsi="Times New Roman"/>
              </w:rPr>
              <w:t>TDC-38</w:t>
            </w:r>
          </w:p>
        </w:tc>
        <w:tc>
          <w:tcPr>
            <w:tcW w:w="940" w:type="dxa"/>
            <w:noWrap/>
            <w:hideMark/>
          </w:tcPr>
          <w:p w14:paraId="73D600CA"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73E93852"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5229434"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2A9C76D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024307" w14:textId="77777777" w:rsidTr="00213BB1">
        <w:trPr>
          <w:trHeight w:val="300"/>
          <w:jc w:val="center"/>
        </w:trPr>
        <w:tc>
          <w:tcPr>
            <w:tcW w:w="708" w:type="dxa"/>
            <w:noWrap/>
            <w:hideMark/>
          </w:tcPr>
          <w:p w14:paraId="0A2F9A25" w14:textId="77777777" w:rsidR="00213BB1" w:rsidRPr="00B9507D" w:rsidRDefault="00213BB1">
            <w:pPr>
              <w:jc w:val="center"/>
              <w:rPr>
                <w:rFonts w:ascii="Times New Roman" w:hAnsi="Times New Roman"/>
              </w:rPr>
            </w:pPr>
            <w:r w:rsidRPr="00B9507D">
              <w:rPr>
                <w:rFonts w:ascii="Times New Roman" w:hAnsi="Times New Roman"/>
              </w:rPr>
              <w:t>39</w:t>
            </w:r>
          </w:p>
        </w:tc>
        <w:tc>
          <w:tcPr>
            <w:tcW w:w="1640" w:type="dxa"/>
            <w:noWrap/>
            <w:vAlign w:val="center"/>
            <w:hideMark/>
          </w:tcPr>
          <w:p w14:paraId="5F39455F" w14:textId="77777777" w:rsidR="00213BB1" w:rsidRPr="00B9507D" w:rsidRDefault="00213BB1" w:rsidP="00213BB1">
            <w:pPr>
              <w:rPr>
                <w:rFonts w:ascii="Times New Roman" w:hAnsi="Times New Roman"/>
              </w:rPr>
            </w:pPr>
            <w:r w:rsidRPr="00B9507D">
              <w:rPr>
                <w:rFonts w:ascii="Times New Roman" w:hAnsi="Times New Roman"/>
              </w:rPr>
              <w:t>TDC-39</w:t>
            </w:r>
          </w:p>
        </w:tc>
        <w:tc>
          <w:tcPr>
            <w:tcW w:w="940" w:type="dxa"/>
            <w:noWrap/>
            <w:hideMark/>
          </w:tcPr>
          <w:p w14:paraId="332735BD"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245608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3A954F8C"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D19774B"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18B6A152" w14:textId="77777777" w:rsidTr="00213BB1">
        <w:trPr>
          <w:trHeight w:val="300"/>
          <w:jc w:val="center"/>
        </w:trPr>
        <w:tc>
          <w:tcPr>
            <w:tcW w:w="708" w:type="dxa"/>
            <w:noWrap/>
            <w:hideMark/>
          </w:tcPr>
          <w:p w14:paraId="62D221A8" w14:textId="77777777" w:rsidR="00213BB1" w:rsidRPr="00B9507D" w:rsidRDefault="00213BB1">
            <w:pPr>
              <w:jc w:val="center"/>
              <w:rPr>
                <w:rFonts w:ascii="Times New Roman" w:hAnsi="Times New Roman"/>
              </w:rPr>
            </w:pPr>
            <w:r w:rsidRPr="00B9507D">
              <w:rPr>
                <w:rFonts w:ascii="Times New Roman" w:hAnsi="Times New Roman"/>
              </w:rPr>
              <w:t>40</w:t>
            </w:r>
          </w:p>
        </w:tc>
        <w:tc>
          <w:tcPr>
            <w:tcW w:w="1640" w:type="dxa"/>
            <w:noWrap/>
            <w:vAlign w:val="center"/>
            <w:hideMark/>
          </w:tcPr>
          <w:p w14:paraId="32621A20" w14:textId="77777777" w:rsidR="00213BB1" w:rsidRPr="00B9507D" w:rsidRDefault="00213BB1" w:rsidP="00213BB1">
            <w:pPr>
              <w:rPr>
                <w:rFonts w:ascii="Times New Roman" w:hAnsi="Times New Roman"/>
              </w:rPr>
            </w:pPr>
            <w:r w:rsidRPr="00B9507D">
              <w:rPr>
                <w:rFonts w:ascii="Times New Roman" w:hAnsi="Times New Roman"/>
              </w:rPr>
              <w:t>TDC-40</w:t>
            </w:r>
          </w:p>
        </w:tc>
        <w:tc>
          <w:tcPr>
            <w:tcW w:w="940" w:type="dxa"/>
            <w:noWrap/>
            <w:hideMark/>
          </w:tcPr>
          <w:p w14:paraId="78910D45"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FB7137D"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D73935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5E7CD2A"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64D6E826" w14:textId="77777777" w:rsidTr="00213BB1">
        <w:trPr>
          <w:trHeight w:val="300"/>
          <w:jc w:val="center"/>
        </w:trPr>
        <w:tc>
          <w:tcPr>
            <w:tcW w:w="708" w:type="dxa"/>
            <w:noWrap/>
            <w:hideMark/>
          </w:tcPr>
          <w:p w14:paraId="31579132" w14:textId="77777777" w:rsidR="00213BB1" w:rsidRPr="00B9507D" w:rsidRDefault="00213BB1">
            <w:pPr>
              <w:jc w:val="center"/>
              <w:rPr>
                <w:rFonts w:ascii="Times New Roman" w:hAnsi="Times New Roman"/>
              </w:rPr>
            </w:pPr>
            <w:r w:rsidRPr="00B9507D">
              <w:rPr>
                <w:rFonts w:ascii="Times New Roman" w:hAnsi="Times New Roman"/>
              </w:rPr>
              <w:t>41</w:t>
            </w:r>
          </w:p>
        </w:tc>
        <w:tc>
          <w:tcPr>
            <w:tcW w:w="1640" w:type="dxa"/>
            <w:noWrap/>
            <w:vAlign w:val="center"/>
            <w:hideMark/>
          </w:tcPr>
          <w:p w14:paraId="0769ECCE" w14:textId="77777777" w:rsidR="00213BB1" w:rsidRPr="00B9507D" w:rsidRDefault="00213BB1" w:rsidP="00213BB1">
            <w:pPr>
              <w:rPr>
                <w:rFonts w:ascii="Times New Roman" w:hAnsi="Times New Roman"/>
              </w:rPr>
            </w:pPr>
            <w:r w:rsidRPr="00B9507D">
              <w:rPr>
                <w:rFonts w:ascii="Times New Roman" w:hAnsi="Times New Roman"/>
              </w:rPr>
              <w:t>TDC-41</w:t>
            </w:r>
          </w:p>
        </w:tc>
        <w:tc>
          <w:tcPr>
            <w:tcW w:w="940" w:type="dxa"/>
            <w:noWrap/>
            <w:hideMark/>
          </w:tcPr>
          <w:p w14:paraId="05AE52D0"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0BAB9CF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1B1EB20"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31960F54"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42523F2" w14:textId="77777777" w:rsidTr="00213BB1">
        <w:trPr>
          <w:trHeight w:val="300"/>
          <w:jc w:val="center"/>
        </w:trPr>
        <w:tc>
          <w:tcPr>
            <w:tcW w:w="708" w:type="dxa"/>
            <w:noWrap/>
            <w:hideMark/>
          </w:tcPr>
          <w:p w14:paraId="2394E375" w14:textId="77777777" w:rsidR="00213BB1" w:rsidRPr="00B9507D" w:rsidRDefault="00213BB1">
            <w:pPr>
              <w:jc w:val="center"/>
              <w:rPr>
                <w:rFonts w:ascii="Times New Roman" w:hAnsi="Times New Roman"/>
              </w:rPr>
            </w:pPr>
            <w:r w:rsidRPr="00B9507D">
              <w:rPr>
                <w:rFonts w:ascii="Times New Roman" w:hAnsi="Times New Roman"/>
              </w:rPr>
              <w:t>42</w:t>
            </w:r>
          </w:p>
        </w:tc>
        <w:tc>
          <w:tcPr>
            <w:tcW w:w="1640" w:type="dxa"/>
            <w:noWrap/>
            <w:vAlign w:val="center"/>
            <w:hideMark/>
          </w:tcPr>
          <w:p w14:paraId="21E6B754" w14:textId="77777777" w:rsidR="00213BB1" w:rsidRPr="00B9507D" w:rsidRDefault="00213BB1" w:rsidP="00213BB1">
            <w:pPr>
              <w:rPr>
                <w:rFonts w:ascii="Times New Roman" w:hAnsi="Times New Roman"/>
              </w:rPr>
            </w:pPr>
            <w:r w:rsidRPr="00B9507D">
              <w:rPr>
                <w:rFonts w:ascii="Times New Roman" w:hAnsi="Times New Roman"/>
              </w:rPr>
              <w:t>TDC-42</w:t>
            </w:r>
          </w:p>
        </w:tc>
        <w:tc>
          <w:tcPr>
            <w:tcW w:w="940" w:type="dxa"/>
            <w:noWrap/>
            <w:hideMark/>
          </w:tcPr>
          <w:p w14:paraId="2B13D15B"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253609C"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43ADFE43"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5003605"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44763251" w14:textId="77777777" w:rsidTr="00213BB1">
        <w:trPr>
          <w:trHeight w:val="300"/>
          <w:jc w:val="center"/>
        </w:trPr>
        <w:tc>
          <w:tcPr>
            <w:tcW w:w="708" w:type="dxa"/>
            <w:noWrap/>
            <w:hideMark/>
          </w:tcPr>
          <w:p w14:paraId="4FE0FBB7" w14:textId="77777777" w:rsidR="00213BB1" w:rsidRPr="00B9507D" w:rsidRDefault="00213BB1">
            <w:pPr>
              <w:jc w:val="center"/>
              <w:rPr>
                <w:rFonts w:ascii="Times New Roman" w:hAnsi="Times New Roman"/>
              </w:rPr>
            </w:pPr>
            <w:r w:rsidRPr="00B9507D">
              <w:rPr>
                <w:rFonts w:ascii="Times New Roman" w:hAnsi="Times New Roman"/>
              </w:rPr>
              <w:t>43</w:t>
            </w:r>
          </w:p>
        </w:tc>
        <w:tc>
          <w:tcPr>
            <w:tcW w:w="1640" w:type="dxa"/>
            <w:noWrap/>
            <w:vAlign w:val="center"/>
            <w:hideMark/>
          </w:tcPr>
          <w:p w14:paraId="05257E9D" w14:textId="77777777" w:rsidR="00213BB1" w:rsidRPr="00B9507D" w:rsidRDefault="00213BB1" w:rsidP="00213BB1">
            <w:pPr>
              <w:rPr>
                <w:rFonts w:ascii="Times New Roman" w:hAnsi="Times New Roman"/>
              </w:rPr>
            </w:pPr>
            <w:r w:rsidRPr="00B9507D">
              <w:rPr>
                <w:rFonts w:ascii="Times New Roman" w:hAnsi="Times New Roman"/>
              </w:rPr>
              <w:t>TDC-42A</w:t>
            </w:r>
          </w:p>
        </w:tc>
        <w:tc>
          <w:tcPr>
            <w:tcW w:w="940" w:type="dxa"/>
            <w:noWrap/>
            <w:hideMark/>
          </w:tcPr>
          <w:p w14:paraId="0A770C6E"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4247EB4"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71D6F5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1F456667"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AF00EF" w14:textId="77777777" w:rsidTr="00213BB1">
        <w:trPr>
          <w:trHeight w:val="300"/>
          <w:jc w:val="center"/>
        </w:trPr>
        <w:tc>
          <w:tcPr>
            <w:tcW w:w="708" w:type="dxa"/>
            <w:noWrap/>
            <w:hideMark/>
          </w:tcPr>
          <w:p w14:paraId="05753069" w14:textId="77777777" w:rsidR="00213BB1" w:rsidRPr="00B9507D" w:rsidRDefault="00213BB1">
            <w:pPr>
              <w:jc w:val="center"/>
              <w:rPr>
                <w:rFonts w:ascii="Times New Roman" w:hAnsi="Times New Roman"/>
              </w:rPr>
            </w:pPr>
            <w:r w:rsidRPr="00B9507D">
              <w:rPr>
                <w:rFonts w:ascii="Times New Roman" w:hAnsi="Times New Roman"/>
              </w:rPr>
              <w:t>44</w:t>
            </w:r>
          </w:p>
        </w:tc>
        <w:tc>
          <w:tcPr>
            <w:tcW w:w="1640" w:type="dxa"/>
            <w:noWrap/>
            <w:vAlign w:val="center"/>
            <w:hideMark/>
          </w:tcPr>
          <w:p w14:paraId="7BCEDD98" w14:textId="77777777" w:rsidR="00213BB1" w:rsidRPr="00B9507D" w:rsidRDefault="00213BB1" w:rsidP="00213BB1">
            <w:pPr>
              <w:rPr>
                <w:rFonts w:ascii="Times New Roman" w:hAnsi="Times New Roman"/>
              </w:rPr>
            </w:pPr>
            <w:r w:rsidRPr="00B9507D">
              <w:rPr>
                <w:rFonts w:ascii="Times New Roman" w:hAnsi="Times New Roman"/>
              </w:rPr>
              <w:t>TDC-42B</w:t>
            </w:r>
          </w:p>
        </w:tc>
        <w:tc>
          <w:tcPr>
            <w:tcW w:w="940" w:type="dxa"/>
            <w:noWrap/>
            <w:hideMark/>
          </w:tcPr>
          <w:p w14:paraId="4A180BED"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78E58BE"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4AEF3C1A"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56E18B6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56D01122" w14:textId="77777777" w:rsidTr="00213BB1">
        <w:trPr>
          <w:trHeight w:val="300"/>
          <w:jc w:val="center"/>
        </w:trPr>
        <w:tc>
          <w:tcPr>
            <w:tcW w:w="708" w:type="dxa"/>
            <w:noWrap/>
            <w:hideMark/>
          </w:tcPr>
          <w:p w14:paraId="45C3A1F9" w14:textId="77777777" w:rsidR="00213BB1" w:rsidRPr="00B9507D" w:rsidRDefault="00213BB1">
            <w:pPr>
              <w:jc w:val="center"/>
              <w:rPr>
                <w:rFonts w:ascii="Times New Roman" w:hAnsi="Times New Roman"/>
              </w:rPr>
            </w:pPr>
            <w:r w:rsidRPr="00B9507D">
              <w:rPr>
                <w:rFonts w:ascii="Times New Roman" w:hAnsi="Times New Roman"/>
              </w:rPr>
              <w:t>45</w:t>
            </w:r>
          </w:p>
        </w:tc>
        <w:tc>
          <w:tcPr>
            <w:tcW w:w="1640" w:type="dxa"/>
            <w:noWrap/>
            <w:vAlign w:val="center"/>
            <w:hideMark/>
          </w:tcPr>
          <w:p w14:paraId="7D299C6E" w14:textId="77777777" w:rsidR="00213BB1" w:rsidRPr="00B9507D" w:rsidRDefault="00213BB1" w:rsidP="00213BB1">
            <w:pPr>
              <w:rPr>
                <w:rFonts w:ascii="Times New Roman" w:hAnsi="Times New Roman"/>
              </w:rPr>
            </w:pPr>
            <w:r w:rsidRPr="00B9507D">
              <w:rPr>
                <w:rFonts w:ascii="Times New Roman" w:hAnsi="Times New Roman"/>
              </w:rPr>
              <w:t>TDC-45</w:t>
            </w:r>
          </w:p>
        </w:tc>
        <w:tc>
          <w:tcPr>
            <w:tcW w:w="940" w:type="dxa"/>
            <w:noWrap/>
            <w:hideMark/>
          </w:tcPr>
          <w:p w14:paraId="40631309"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33DE097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681E528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6E51E521"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71C6E543" w14:textId="77777777" w:rsidTr="00213BB1">
        <w:trPr>
          <w:trHeight w:val="300"/>
          <w:jc w:val="center"/>
        </w:trPr>
        <w:tc>
          <w:tcPr>
            <w:tcW w:w="708" w:type="dxa"/>
            <w:noWrap/>
            <w:hideMark/>
          </w:tcPr>
          <w:p w14:paraId="072E1FCB" w14:textId="77777777" w:rsidR="00213BB1" w:rsidRPr="00B9507D" w:rsidRDefault="00213BB1">
            <w:pPr>
              <w:jc w:val="center"/>
              <w:rPr>
                <w:rFonts w:ascii="Times New Roman" w:hAnsi="Times New Roman"/>
              </w:rPr>
            </w:pPr>
            <w:r w:rsidRPr="00B9507D">
              <w:rPr>
                <w:rFonts w:ascii="Times New Roman" w:hAnsi="Times New Roman"/>
              </w:rPr>
              <w:t>46</w:t>
            </w:r>
          </w:p>
        </w:tc>
        <w:tc>
          <w:tcPr>
            <w:tcW w:w="1640" w:type="dxa"/>
            <w:noWrap/>
            <w:vAlign w:val="center"/>
            <w:hideMark/>
          </w:tcPr>
          <w:p w14:paraId="0F866B71" w14:textId="77777777" w:rsidR="00213BB1" w:rsidRPr="00B9507D" w:rsidRDefault="00213BB1" w:rsidP="00213BB1">
            <w:pPr>
              <w:rPr>
                <w:rFonts w:ascii="Times New Roman" w:hAnsi="Times New Roman"/>
              </w:rPr>
            </w:pPr>
            <w:r w:rsidRPr="00B9507D">
              <w:rPr>
                <w:rFonts w:ascii="Times New Roman" w:hAnsi="Times New Roman"/>
              </w:rPr>
              <w:t>TDC-46</w:t>
            </w:r>
          </w:p>
        </w:tc>
        <w:tc>
          <w:tcPr>
            <w:tcW w:w="940" w:type="dxa"/>
            <w:noWrap/>
            <w:hideMark/>
          </w:tcPr>
          <w:p w14:paraId="32D48679"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1E37A12F"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572F37A7"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4976E89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7546F2C" w14:textId="77777777" w:rsidTr="00213BB1">
        <w:trPr>
          <w:trHeight w:val="300"/>
          <w:jc w:val="center"/>
        </w:trPr>
        <w:tc>
          <w:tcPr>
            <w:tcW w:w="708" w:type="dxa"/>
            <w:noWrap/>
            <w:hideMark/>
          </w:tcPr>
          <w:p w14:paraId="765642CF" w14:textId="77777777" w:rsidR="00213BB1" w:rsidRPr="00B9507D" w:rsidRDefault="00213BB1">
            <w:pPr>
              <w:jc w:val="center"/>
              <w:rPr>
                <w:rFonts w:ascii="Times New Roman" w:hAnsi="Times New Roman"/>
              </w:rPr>
            </w:pPr>
            <w:r w:rsidRPr="00B9507D">
              <w:rPr>
                <w:rFonts w:ascii="Times New Roman" w:hAnsi="Times New Roman"/>
              </w:rPr>
              <w:t>47</w:t>
            </w:r>
          </w:p>
        </w:tc>
        <w:tc>
          <w:tcPr>
            <w:tcW w:w="1640" w:type="dxa"/>
            <w:noWrap/>
            <w:vAlign w:val="center"/>
            <w:hideMark/>
          </w:tcPr>
          <w:p w14:paraId="664DE89F" w14:textId="77777777" w:rsidR="00213BB1" w:rsidRPr="00B9507D" w:rsidRDefault="00213BB1" w:rsidP="00213BB1">
            <w:pPr>
              <w:rPr>
                <w:rFonts w:ascii="Times New Roman" w:hAnsi="Times New Roman"/>
              </w:rPr>
            </w:pPr>
            <w:r w:rsidRPr="00B9507D">
              <w:rPr>
                <w:rFonts w:ascii="Times New Roman" w:hAnsi="Times New Roman"/>
              </w:rPr>
              <w:t>TDC-47</w:t>
            </w:r>
          </w:p>
        </w:tc>
        <w:tc>
          <w:tcPr>
            <w:tcW w:w="940" w:type="dxa"/>
            <w:noWrap/>
            <w:hideMark/>
          </w:tcPr>
          <w:p w14:paraId="55E20B7B"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5BDF40DA"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1EC7DCDD"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7470D2D0"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r w:rsidR="00213BB1" w:rsidRPr="00B9507D" w14:paraId="252B3004" w14:textId="77777777" w:rsidTr="00213BB1">
        <w:trPr>
          <w:trHeight w:val="300"/>
          <w:jc w:val="center"/>
        </w:trPr>
        <w:tc>
          <w:tcPr>
            <w:tcW w:w="708" w:type="dxa"/>
            <w:noWrap/>
            <w:hideMark/>
          </w:tcPr>
          <w:p w14:paraId="6D39BD54" w14:textId="77777777" w:rsidR="00213BB1" w:rsidRPr="00B9507D" w:rsidRDefault="00213BB1">
            <w:pPr>
              <w:jc w:val="center"/>
              <w:rPr>
                <w:rFonts w:ascii="Times New Roman" w:hAnsi="Times New Roman"/>
              </w:rPr>
            </w:pPr>
            <w:r w:rsidRPr="00B9507D">
              <w:rPr>
                <w:rFonts w:ascii="Times New Roman" w:hAnsi="Times New Roman"/>
              </w:rPr>
              <w:t>48</w:t>
            </w:r>
          </w:p>
        </w:tc>
        <w:tc>
          <w:tcPr>
            <w:tcW w:w="1640" w:type="dxa"/>
            <w:noWrap/>
            <w:vAlign w:val="center"/>
            <w:hideMark/>
          </w:tcPr>
          <w:p w14:paraId="5B213141" w14:textId="77777777" w:rsidR="00213BB1" w:rsidRPr="00B9507D" w:rsidRDefault="00213BB1" w:rsidP="00213BB1">
            <w:pPr>
              <w:rPr>
                <w:rFonts w:ascii="Times New Roman" w:hAnsi="Times New Roman"/>
              </w:rPr>
            </w:pPr>
            <w:r w:rsidRPr="00B9507D">
              <w:rPr>
                <w:rFonts w:ascii="Times New Roman" w:hAnsi="Times New Roman"/>
              </w:rPr>
              <w:t>TDC-48</w:t>
            </w:r>
          </w:p>
        </w:tc>
        <w:tc>
          <w:tcPr>
            <w:tcW w:w="940" w:type="dxa"/>
            <w:noWrap/>
            <w:hideMark/>
          </w:tcPr>
          <w:p w14:paraId="236B80A1" w14:textId="77777777" w:rsidR="00213BB1" w:rsidRPr="00B9507D" w:rsidRDefault="00213BB1" w:rsidP="00213BB1">
            <w:pPr>
              <w:jc w:val="center"/>
              <w:rPr>
                <w:rFonts w:ascii="Times New Roman" w:hAnsi="Times New Roman"/>
              </w:rPr>
            </w:pPr>
            <w:r w:rsidRPr="00B9507D">
              <w:rPr>
                <w:rFonts w:ascii="Times New Roman" w:hAnsi="Times New Roman"/>
              </w:rPr>
              <w:t>4,40</w:t>
            </w:r>
          </w:p>
        </w:tc>
        <w:tc>
          <w:tcPr>
            <w:tcW w:w="1240" w:type="dxa"/>
            <w:noWrap/>
            <w:hideMark/>
          </w:tcPr>
          <w:p w14:paraId="6E32572F" w14:textId="77777777" w:rsidR="00213BB1" w:rsidRPr="00B9507D" w:rsidRDefault="00213BB1" w:rsidP="00213BB1">
            <w:pPr>
              <w:jc w:val="center"/>
              <w:rPr>
                <w:rFonts w:ascii="Times New Roman" w:hAnsi="Times New Roman"/>
              </w:rPr>
            </w:pPr>
            <w:r w:rsidRPr="00B9507D">
              <w:rPr>
                <w:rFonts w:ascii="Times New Roman" w:hAnsi="Times New Roman"/>
              </w:rPr>
              <w:t>77,00</w:t>
            </w:r>
          </w:p>
        </w:tc>
        <w:tc>
          <w:tcPr>
            <w:tcW w:w="1148" w:type="dxa"/>
            <w:noWrap/>
            <w:hideMark/>
          </w:tcPr>
          <w:p w14:paraId="1C4796D8" w14:textId="77777777" w:rsidR="00213BB1" w:rsidRPr="00B9507D" w:rsidRDefault="00213BB1" w:rsidP="00213BB1">
            <w:pPr>
              <w:jc w:val="center"/>
              <w:rPr>
                <w:rFonts w:ascii="Times New Roman" w:hAnsi="Times New Roman"/>
              </w:rPr>
            </w:pPr>
            <w:r w:rsidRPr="00B9507D">
              <w:rPr>
                <w:rFonts w:ascii="Times New Roman" w:hAnsi="Times New Roman"/>
              </w:rPr>
              <w:t>100,00%</w:t>
            </w:r>
          </w:p>
        </w:tc>
        <w:tc>
          <w:tcPr>
            <w:tcW w:w="1180" w:type="dxa"/>
            <w:noWrap/>
            <w:hideMark/>
          </w:tcPr>
          <w:p w14:paraId="01729E2F" w14:textId="77777777" w:rsidR="00213BB1" w:rsidRPr="00B9507D" w:rsidRDefault="00213BB1" w:rsidP="00213BB1">
            <w:pPr>
              <w:jc w:val="center"/>
              <w:rPr>
                <w:rFonts w:ascii="Times New Roman" w:hAnsi="Times New Roman"/>
              </w:rPr>
            </w:pPr>
            <w:r w:rsidRPr="00B9507D">
              <w:rPr>
                <w:rFonts w:ascii="Times New Roman" w:hAnsi="Times New Roman"/>
              </w:rPr>
              <w:t>1,00</w:t>
            </w:r>
          </w:p>
        </w:tc>
      </w:tr>
    </w:tbl>
    <w:p w14:paraId="45ECEADD" w14:textId="1EC586BA" w:rsidR="00DE0D7B" w:rsidRPr="00B9507D" w:rsidRDefault="00DE0D7B" w:rsidP="00CA1FA8">
      <w:pPr>
        <w:jc w:val="center"/>
        <w:rPr>
          <w:rFonts w:ascii="Times New Roman" w:hAnsi="Times New Roman"/>
          <w:b/>
          <w:lang w:val="it-IT"/>
        </w:rPr>
      </w:pPr>
    </w:p>
    <w:p w14:paraId="1ACE46BE" w14:textId="743664EA" w:rsidR="00DE0D7B" w:rsidRPr="00B9507D" w:rsidRDefault="00DE0D7B" w:rsidP="00CA1FA8">
      <w:pPr>
        <w:jc w:val="center"/>
        <w:rPr>
          <w:rFonts w:ascii="Times New Roman" w:hAnsi="Times New Roman"/>
          <w:b/>
          <w:lang w:val="it-IT"/>
        </w:rPr>
      </w:pPr>
    </w:p>
    <w:p w14:paraId="65CA4883" w14:textId="1D526F70" w:rsidR="00DE0D7B" w:rsidRPr="00B9507D" w:rsidRDefault="00DE0D7B" w:rsidP="00CA1FA8">
      <w:pPr>
        <w:jc w:val="center"/>
        <w:rPr>
          <w:rFonts w:ascii="Times New Roman" w:hAnsi="Times New Roman"/>
          <w:b/>
          <w:lang w:val="it-IT"/>
        </w:rPr>
      </w:pPr>
    </w:p>
    <w:p w14:paraId="7E89EE8E" w14:textId="3FFA4FFB" w:rsidR="00DE0D7B" w:rsidRPr="00B9507D" w:rsidRDefault="00DE0D7B" w:rsidP="00CA1FA8">
      <w:pPr>
        <w:jc w:val="center"/>
        <w:rPr>
          <w:rFonts w:ascii="Times New Roman" w:hAnsi="Times New Roman"/>
          <w:b/>
          <w:lang w:val="it-IT"/>
        </w:rPr>
      </w:pPr>
    </w:p>
    <w:p w14:paraId="00DB1A71" w14:textId="11599135" w:rsidR="00521B81" w:rsidRPr="00B9507D" w:rsidRDefault="00521B81" w:rsidP="00CA1FA8">
      <w:pPr>
        <w:jc w:val="center"/>
        <w:rPr>
          <w:rFonts w:ascii="Times New Roman" w:hAnsi="Times New Roman"/>
          <w:b/>
          <w:lang w:val="it-IT"/>
        </w:rPr>
      </w:pPr>
    </w:p>
    <w:p w14:paraId="34245255" w14:textId="05C1D581" w:rsidR="00521B81" w:rsidRPr="00B9507D" w:rsidRDefault="00521B81" w:rsidP="00CA1FA8">
      <w:pPr>
        <w:jc w:val="center"/>
        <w:rPr>
          <w:rFonts w:ascii="Times New Roman" w:hAnsi="Times New Roman"/>
          <w:b/>
          <w:lang w:val="it-IT"/>
        </w:rPr>
      </w:pPr>
    </w:p>
    <w:p w14:paraId="78286451" w14:textId="72274C01" w:rsidR="00521B81" w:rsidRPr="00B9507D" w:rsidRDefault="00521B81" w:rsidP="00CA1FA8">
      <w:pPr>
        <w:jc w:val="center"/>
        <w:rPr>
          <w:rFonts w:ascii="Times New Roman" w:hAnsi="Times New Roman"/>
          <w:b/>
          <w:lang w:val="it-IT"/>
        </w:rPr>
      </w:pPr>
    </w:p>
    <w:p w14:paraId="689BB693" w14:textId="734689E0" w:rsidR="00521B81" w:rsidRPr="00B9507D" w:rsidRDefault="00521B81" w:rsidP="00CA1FA8">
      <w:pPr>
        <w:jc w:val="center"/>
        <w:rPr>
          <w:rFonts w:ascii="Times New Roman" w:hAnsi="Times New Roman"/>
          <w:b/>
          <w:lang w:val="it-IT"/>
        </w:rPr>
      </w:pPr>
    </w:p>
    <w:p w14:paraId="742451C7" w14:textId="77777777" w:rsidR="00521B81" w:rsidRPr="00B9507D" w:rsidRDefault="00521B81" w:rsidP="00CA1FA8">
      <w:pPr>
        <w:jc w:val="center"/>
        <w:rPr>
          <w:rFonts w:ascii="Times New Roman" w:hAnsi="Times New Roman"/>
          <w:b/>
          <w:lang w:val="it-IT"/>
        </w:rPr>
      </w:pPr>
    </w:p>
    <w:p w14:paraId="403C5B49" w14:textId="629E16D3" w:rsidR="00DE0D7B" w:rsidRPr="00B9507D" w:rsidRDefault="00DE0D7B" w:rsidP="00CA1FA8">
      <w:pPr>
        <w:jc w:val="center"/>
        <w:rPr>
          <w:rFonts w:ascii="Times New Roman" w:hAnsi="Times New Roman"/>
          <w:b/>
          <w:lang w:val="it-IT"/>
        </w:rPr>
      </w:pPr>
    </w:p>
    <w:p w14:paraId="65DE968F" w14:textId="46F5E2D4" w:rsidR="00DE0D7B" w:rsidRPr="00B9507D" w:rsidRDefault="00DE0D7B" w:rsidP="00CA1FA8">
      <w:pPr>
        <w:jc w:val="center"/>
        <w:rPr>
          <w:rFonts w:ascii="Times New Roman" w:hAnsi="Times New Roman"/>
          <w:b/>
          <w:lang w:val="it-IT"/>
        </w:rPr>
      </w:pPr>
    </w:p>
    <w:p w14:paraId="15AD4864" w14:textId="0226ED8E" w:rsidR="006E18E5" w:rsidRPr="00B9507D" w:rsidRDefault="006E18E5" w:rsidP="00B51B54">
      <w:pPr>
        <w:rPr>
          <w:rFonts w:ascii="Times New Roman" w:hAnsi="Times New Roman"/>
          <w:b/>
          <w:lang w:val="it-IT"/>
        </w:rPr>
      </w:pPr>
    </w:p>
    <w:p w14:paraId="1CF2D018" w14:textId="0B9CB15D" w:rsidR="006E18E5" w:rsidRPr="00B9507D" w:rsidRDefault="006E18E5" w:rsidP="00CA1FA8">
      <w:pPr>
        <w:jc w:val="center"/>
        <w:rPr>
          <w:rFonts w:ascii="Times New Roman" w:hAnsi="Times New Roman"/>
          <w:b/>
          <w:lang w:val="it-IT"/>
        </w:rPr>
      </w:pPr>
    </w:p>
    <w:p w14:paraId="154CED1E" w14:textId="77777777" w:rsidR="006E18E5" w:rsidRPr="00B9507D" w:rsidRDefault="006E18E5" w:rsidP="00CA1FA8">
      <w:pPr>
        <w:jc w:val="center"/>
        <w:rPr>
          <w:rFonts w:ascii="Times New Roman" w:hAnsi="Times New Roman"/>
          <w:b/>
          <w:lang w:val="it-IT"/>
        </w:rPr>
      </w:pPr>
    </w:p>
    <w:p w14:paraId="3D046357" w14:textId="77777777" w:rsidR="00DE0D7B" w:rsidRPr="00B9507D" w:rsidRDefault="00DE0D7B" w:rsidP="00CA1FA8">
      <w:pPr>
        <w:jc w:val="center"/>
        <w:rPr>
          <w:rFonts w:ascii="Times New Roman" w:hAnsi="Times New Roman"/>
          <w:b/>
          <w:lang w:val="it-IT"/>
        </w:rPr>
      </w:pPr>
    </w:p>
    <w:p w14:paraId="575220E8" w14:textId="469A24BA" w:rsidR="00410261" w:rsidRPr="00B9507D" w:rsidRDefault="00410261" w:rsidP="00E248B1">
      <w:pPr>
        <w:pStyle w:val="Heading1"/>
        <w:keepNext w:val="0"/>
        <w:widowControl w:val="0"/>
        <w:numPr>
          <w:ilvl w:val="1"/>
          <w:numId w:val="41"/>
        </w:numPr>
        <w:spacing w:before="60" w:after="60"/>
        <w:jc w:val="left"/>
        <w:rPr>
          <w:rFonts w:ascii="Times New Roman" w:hAnsi="Times New Roman"/>
          <w:sz w:val="26"/>
        </w:rPr>
      </w:pPr>
      <w:bookmarkStart w:id="223" w:name="_Toc534370906"/>
      <w:bookmarkStart w:id="224" w:name="_Toc534371114"/>
      <w:bookmarkStart w:id="225" w:name="_Toc4143304"/>
      <w:bookmarkStart w:id="226" w:name="_Toc89237103"/>
      <w:bookmarkStart w:id="227" w:name="_Toc362958716"/>
      <w:bookmarkStart w:id="228" w:name="_Toc187498631"/>
      <w:r w:rsidRPr="00B9507D">
        <w:rPr>
          <w:rFonts w:ascii="Times New Roman" w:hAnsi="Times New Roman"/>
          <w:sz w:val="26"/>
        </w:rPr>
        <w:lastRenderedPageBreak/>
        <w:t>TỔ CHỨC KHÔNG GIAN QUY HOẠCH, KIẾN TRÚC</w:t>
      </w:r>
      <w:bookmarkEnd w:id="223"/>
      <w:bookmarkEnd w:id="224"/>
      <w:bookmarkEnd w:id="225"/>
      <w:bookmarkEnd w:id="226"/>
      <w:r w:rsidRPr="00B9507D">
        <w:rPr>
          <w:rFonts w:ascii="Times New Roman" w:hAnsi="Times New Roman"/>
          <w:sz w:val="26"/>
        </w:rPr>
        <w:t xml:space="preserve"> </w:t>
      </w:r>
    </w:p>
    <w:p w14:paraId="7FB25695" w14:textId="022315F0" w:rsidR="00DE0D7B" w:rsidRPr="00B9507D" w:rsidRDefault="00DE0D7B" w:rsidP="00B51B54">
      <w:pPr>
        <w:ind w:right="306" w:firstLine="720"/>
        <w:jc w:val="center"/>
        <w:rPr>
          <w:lang w:val="en-GB"/>
        </w:rPr>
      </w:pPr>
      <w:r w:rsidRPr="00B9507D">
        <w:rPr>
          <w:noProof/>
        </w:rPr>
        <w:drawing>
          <wp:inline distT="0" distB="0" distL="0" distR="0" wp14:anchorId="75D35FAE" wp14:editId="6E54B4E9">
            <wp:extent cx="5397558" cy="2973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_View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7558" cy="2973805"/>
                    </a:xfrm>
                    <a:prstGeom prst="rect">
                      <a:avLst/>
                    </a:prstGeom>
                  </pic:spPr>
                </pic:pic>
              </a:graphicData>
            </a:graphic>
          </wp:inline>
        </w:drawing>
      </w:r>
    </w:p>
    <w:p w14:paraId="170D4EE3" w14:textId="5AFE565B" w:rsidR="00DE0D7B" w:rsidRPr="00B9507D" w:rsidRDefault="00DE0D7B" w:rsidP="00DE0D7B">
      <w:pPr>
        <w:jc w:val="center"/>
        <w:rPr>
          <w:rFonts w:ascii="Times New Roman" w:hAnsi="Times New Roman"/>
          <w:i/>
          <w:lang w:val="en-GB"/>
        </w:rPr>
      </w:pPr>
      <w:r w:rsidRPr="00B9507D">
        <w:rPr>
          <w:rFonts w:ascii="Times New Roman" w:hAnsi="Times New Roman"/>
          <w:i/>
          <w:lang w:val="en-GB"/>
        </w:rPr>
        <w:t>(Phối cảnh tổng thể dự án)</w:t>
      </w:r>
    </w:p>
    <w:p w14:paraId="615FD8BC" w14:textId="77777777" w:rsidR="002D6B9B" w:rsidRPr="00B9507D" w:rsidRDefault="002D6B9B" w:rsidP="002D6B9B">
      <w:pPr>
        <w:pStyle w:val="ListParagraph"/>
        <w:numPr>
          <w:ilvl w:val="0"/>
          <w:numId w:val="43"/>
        </w:numPr>
        <w:spacing w:after="0"/>
        <w:jc w:val="both"/>
        <w:outlineLvl w:val="2"/>
        <w:rPr>
          <w:b/>
          <w:bCs/>
          <w:vanish/>
          <w:sz w:val="26"/>
          <w:szCs w:val="26"/>
        </w:rPr>
      </w:pPr>
      <w:bookmarkStart w:id="229" w:name="_Toc87742250"/>
      <w:bookmarkStart w:id="230" w:name="_Toc89236925"/>
      <w:bookmarkStart w:id="231" w:name="_Toc89237104"/>
      <w:bookmarkStart w:id="232" w:name="_Toc534370908"/>
      <w:bookmarkStart w:id="233" w:name="_Toc534371116"/>
      <w:bookmarkStart w:id="234" w:name="_Toc4143305"/>
      <w:bookmarkStart w:id="235" w:name="_Toc4412227"/>
      <w:bookmarkEnd w:id="227"/>
      <w:bookmarkEnd w:id="229"/>
      <w:bookmarkEnd w:id="230"/>
      <w:bookmarkEnd w:id="231"/>
    </w:p>
    <w:p w14:paraId="739ABC93" w14:textId="77777777" w:rsidR="002D6B9B" w:rsidRPr="00B9507D" w:rsidRDefault="002D6B9B" w:rsidP="002D6B9B">
      <w:pPr>
        <w:pStyle w:val="ListParagraph"/>
        <w:numPr>
          <w:ilvl w:val="0"/>
          <w:numId w:val="43"/>
        </w:numPr>
        <w:spacing w:after="0"/>
        <w:jc w:val="both"/>
        <w:outlineLvl w:val="2"/>
        <w:rPr>
          <w:b/>
          <w:bCs/>
          <w:vanish/>
          <w:sz w:val="26"/>
          <w:szCs w:val="26"/>
        </w:rPr>
      </w:pPr>
      <w:bookmarkStart w:id="236" w:name="_Toc87742251"/>
      <w:bookmarkStart w:id="237" w:name="_Toc89236926"/>
      <w:bookmarkStart w:id="238" w:name="_Toc89237105"/>
      <w:bookmarkEnd w:id="236"/>
      <w:bookmarkEnd w:id="237"/>
      <w:bookmarkEnd w:id="238"/>
    </w:p>
    <w:p w14:paraId="6F0614EB" w14:textId="77777777" w:rsidR="002D6B9B" w:rsidRPr="00B9507D" w:rsidRDefault="002D6B9B" w:rsidP="002D6B9B">
      <w:pPr>
        <w:pStyle w:val="ListParagraph"/>
        <w:numPr>
          <w:ilvl w:val="1"/>
          <w:numId w:val="43"/>
        </w:numPr>
        <w:spacing w:after="0"/>
        <w:jc w:val="both"/>
        <w:outlineLvl w:val="2"/>
        <w:rPr>
          <w:b/>
          <w:bCs/>
          <w:vanish/>
          <w:sz w:val="26"/>
          <w:szCs w:val="26"/>
        </w:rPr>
      </w:pPr>
      <w:bookmarkStart w:id="239" w:name="_Toc87742252"/>
      <w:bookmarkStart w:id="240" w:name="_Toc89236927"/>
      <w:bookmarkStart w:id="241" w:name="_Toc89237106"/>
      <w:bookmarkEnd w:id="239"/>
      <w:bookmarkEnd w:id="240"/>
      <w:bookmarkEnd w:id="241"/>
    </w:p>
    <w:p w14:paraId="360D42BD" w14:textId="77777777" w:rsidR="002D6B9B" w:rsidRPr="00B9507D" w:rsidRDefault="002D6B9B" w:rsidP="002D6B9B">
      <w:pPr>
        <w:pStyle w:val="ListParagraph"/>
        <w:numPr>
          <w:ilvl w:val="1"/>
          <w:numId w:val="43"/>
        </w:numPr>
        <w:spacing w:after="0"/>
        <w:jc w:val="both"/>
        <w:outlineLvl w:val="2"/>
        <w:rPr>
          <w:b/>
          <w:bCs/>
          <w:vanish/>
          <w:sz w:val="26"/>
          <w:szCs w:val="26"/>
        </w:rPr>
      </w:pPr>
      <w:bookmarkStart w:id="242" w:name="_Toc87742253"/>
      <w:bookmarkStart w:id="243" w:name="_Toc89236928"/>
      <w:bookmarkStart w:id="244" w:name="_Toc89237107"/>
      <w:bookmarkEnd w:id="242"/>
      <w:bookmarkEnd w:id="243"/>
      <w:bookmarkEnd w:id="244"/>
    </w:p>
    <w:p w14:paraId="0A2517B0" w14:textId="77777777" w:rsidR="002D6B9B" w:rsidRPr="00B9507D" w:rsidRDefault="002D6B9B" w:rsidP="002D6B9B">
      <w:pPr>
        <w:pStyle w:val="ListParagraph"/>
        <w:numPr>
          <w:ilvl w:val="1"/>
          <w:numId w:val="43"/>
        </w:numPr>
        <w:spacing w:after="0"/>
        <w:jc w:val="both"/>
        <w:outlineLvl w:val="2"/>
        <w:rPr>
          <w:b/>
          <w:bCs/>
          <w:vanish/>
          <w:sz w:val="26"/>
          <w:szCs w:val="26"/>
        </w:rPr>
      </w:pPr>
      <w:bookmarkStart w:id="245" w:name="_Toc87742254"/>
      <w:bookmarkStart w:id="246" w:name="_Toc89236929"/>
      <w:bookmarkStart w:id="247" w:name="_Toc89237108"/>
      <w:bookmarkEnd w:id="245"/>
      <w:bookmarkEnd w:id="246"/>
      <w:bookmarkEnd w:id="247"/>
    </w:p>
    <w:p w14:paraId="49EF6B03" w14:textId="77777777" w:rsidR="002D6B9B" w:rsidRPr="00B9507D" w:rsidRDefault="002D6B9B" w:rsidP="002D6B9B">
      <w:pPr>
        <w:pStyle w:val="ListParagraph"/>
        <w:numPr>
          <w:ilvl w:val="1"/>
          <w:numId w:val="43"/>
        </w:numPr>
        <w:spacing w:after="0"/>
        <w:jc w:val="both"/>
        <w:outlineLvl w:val="2"/>
        <w:rPr>
          <w:b/>
          <w:bCs/>
          <w:vanish/>
          <w:sz w:val="26"/>
          <w:szCs w:val="26"/>
        </w:rPr>
      </w:pPr>
      <w:bookmarkStart w:id="248" w:name="_Toc87742255"/>
      <w:bookmarkStart w:id="249" w:name="_Toc89236930"/>
      <w:bookmarkStart w:id="250" w:name="_Toc89237109"/>
      <w:bookmarkEnd w:id="248"/>
      <w:bookmarkEnd w:id="249"/>
      <w:bookmarkEnd w:id="250"/>
    </w:p>
    <w:p w14:paraId="04C53B80" w14:textId="4C0A8078" w:rsidR="00410261" w:rsidRPr="00B9507D" w:rsidRDefault="00410261" w:rsidP="002D6B9B">
      <w:pPr>
        <w:pStyle w:val="ListParagraph"/>
        <w:numPr>
          <w:ilvl w:val="2"/>
          <w:numId w:val="43"/>
        </w:numPr>
        <w:spacing w:after="0"/>
        <w:jc w:val="both"/>
        <w:outlineLvl w:val="2"/>
        <w:rPr>
          <w:b/>
          <w:bCs/>
          <w:sz w:val="26"/>
          <w:szCs w:val="26"/>
        </w:rPr>
      </w:pPr>
      <w:bookmarkStart w:id="251" w:name="_Toc89237110"/>
      <w:r w:rsidRPr="00B9507D">
        <w:rPr>
          <w:b/>
          <w:bCs/>
          <w:sz w:val="26"/>
          <w:szCs w:val="26"/>
        </w:rPr>
        <w:t>Bố cục tổng mặt bằng.</w:t>
      </w:r>
      <w:bookmarkEnd w:id="232"/>
      <w:bookmarkEnd w:id="233"/>
      <w:bookmarkEnd w:id="234"/>
      <w:bookmarkEnd w:id="235"/>
      <w:bookmarkEnd w:id="251"/>
    </w:p>
    <w:p w14:paraId="1D886176" w14:textId="79D1603C" w:rsidR="00410261" w:rsidRPr="00B9507D" w:rsidRDefault="00410261" w:rsidP="00D602B8">
      <w:pPr>
        <w:widowControl w:val="0"/>
        <w:spacing w:line="288" w:lineRule="auto"/>
        <w:ind w:firstLine="720"/>
        <w:jc w:val="both"/>
        <w:rPr>
          <w:rFonts w:ascii="Times New Roman" w:hAnsi="Times New Roman"/>
          <w:lang w:val="sv-SE"/>
        </w:rPr>
      </w:pPr>
      <w:r w:rsidRPr="00B9507D">
        <w:rPr>
          <w:rFonts w:ascii="Times New Roman" w:hAnsi="Times New Roman"/>
          <w:lang w:val="sv-SE"/>
        </w:rPr>
        <w:t xml:space="preserve">Việc bố cục tổng mặt bằng tuân thủ các chỉ tiêu của đồ án quy hoạch </w:t>
      </w:r>
      <w:r w:rsidR="00EF4D3C" w:rsidRPr="00B9507D">
        <w:rPr>
          <w:rFonts w:ascii="Times New Roman" w:hAnsi="Times New Roman"/>
          <w:lang w:val="sv-SE"/>
        </w:rPr>
        <w:t xml:space="preserve">chung </w:t>
      </w:r>
      <w:r w:rsidRPr="00B9507D">
        <w:rPr>
          <w:rFonts w:ascii="Times New Roman" w:hAnsi="Times New Roman"/>
          <w:lang w:val="sv-SE"/>
        </w:rPr>
        <w:t>đã được duyệt về khoảng lùi, mật độ xây dựng và các nguyên tắc đã nêu, đề xuất phương án như sau:</w:t>
      </w:r>
    </w:p>
    <w:p w14:paraId="140FBC0B" w14:textId="66FEFE8C"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Tổ chức mạng lưới giao thông bao gồm 03 cấp đường: </w:t>
      </w:r>
      <w:r w:rsidR="00DB45D7" w:rsidRPr="00B9507D">
        <w:rPr>
          <w:rFonts w:ascii="Times New Roman" w:hAnsi="Times New Roman"/>
          <w:lang w:val="nl-NL"/>
        </w:rPr>
        <w:t>trục giao thông chính lộ giới 24</w:t>
      </w:r>
      <w:r w:rsidRPr="00B9507D">
        <w:rPr>
          <w:rFonts w:ascii="Times New Roman" w:hAnsi="Times New Roman"/>
          <w:lang w:val="nl-NL"/>
        </w:rPr>
        <w:t>m</w:t>
      </w:r>
      <w:r w:rsidR="00B35BCF" w:rsidRPr="00B9507D">
        <w:rPr>
          <w:rFonts w:ascii="Times New Roman" w:hAnsi="Times New Roman"/>
          <w:lang w:val="nl-NL"/>
        </w:rPr>
        <w:t xml:space="preserve"> và trục giao </w:t>
      </w:r>
      <w:r w:rsidR="00DB45D7" w:rsidRPr="00B9507D">
        <w:rPr>
          <w:rFonts w:ascii="Times New Roman" w:hAnsi="Times New Roman"/>
          <w:lang w:val="nl-NL"/>
        </w:rPr>
        <w:t>thông liên khu vực có lộ giới 20,5</w:t>
      </w:r>
      <w:r w:rsidR="00B35BCF" w:rsidRPr="00B9507D">
        <w:rPr>
          <w:rFonts w:ascii="Times New Roman" w:hAnsi="Times New Roman"/>
          <w:lang w:val="nl-NL"/>
        </w:rPr>
        <w:t>m</w:t>
      </w:r>
      <w:r w:rsidRPr="00B9507D">
        <w:rPr>
          <w:rFonts w:ascii="Times New Roman" w:hAnsi="Times New Roman"/>
          <w:lang w:val="nl-NL"/>
        </w:rPr>
        <w:t xml:space="preserve">, trục cảnh quan chính của toàn dự án được bắt đầu từ </w:t>
      </w:r>
      <w:r w:rsidR="00DB45D7" w:rsidRPr="00B9507D">
        <w:rPr>
          <w:rFonts w:ascii="Times New Roman" w:hAnsi="Times New Roman"/>
          <w:lang w:val="nl-NL"/>
        </w:rPr>
        <w:t>trục đường ven kênh Cái Nhúc</w:t>
      </w:r>
      <w:r w:rsidRPr="00B9507D">
        <w:rPr>
          <w:rFonts w:ascii="Times New Roman" w:hAnsi="Times New Roman"/>
          <w:lang w:val="nl-NL"/>
        </w:rPr>
        <w:t xml:space="preserve"> vào khu đất. Từ trục đường chính này tổ chức một trục cảnh quan các tuyến đường nhánh với lộ giới </w:t>
      </w:r>
      <w:r w:rsidR="00F705C1" w:rsidRPr="00B9507D">
        <w:rPr>
          <w:rFonts w:ascii="Times New Roman" w:hAnsi="Times New Roman"/>
          <w:lang w:val="nl-NL"/>
        </w:rPr>
        <w:t>14 - 15,5m</w:t>
      </w:r>
      <w:r w:rsidRPr="00B9507D">
        <w:rPr>
          <w:rFonts w:ascii="Times New Roman" w:hAnsi="Times New Roman"/>
          <w:lang w:val="nl-NL"/>
        </w:rPr>
        <w:t xml:space="preserve"> có tính chất là đường liên kết, đi qua và kết nối </w:t>
      </w:r>
      <w:r w:rsidR="00F705C1" w:rsidRPr="00B9507D">
        <w:rPr>
          <w:rFonts w:ascii="Times New Roman" w:hAnsi="Times New Roman"/>
          <w:lang w:val="nl-NL"/>
        </w:rPr>
        <w:t>công trình</w:t>
      </w:r>
      <w:r w:rsidRPr="00B9507D">
        <w:rPr>
          <w:rFonts w:ascii="Times New Roman" w:hAnsi="Times New Roman"/>
          <w:lang w:val="nl-NL"/>
        </w:rPr>
        <w:t xml:space="preserve"> thương mại </w:t>
      </w:r>
      <w:r w:rsidR="00B35BCF" w:rsidRPr="00B9507D">
        <w:rPr>
          <w:rFonts w:ascii="Times New Roman" w:hAnsi="Times New Roman"/>
          <w:lang w:val="nl-NL"/>
        </w:rPr>
        <w:t xml:space="preserve">dịch vụ </w:t>
      </w:r>
      <w:r w:rsidRPr="00B9507D">
        <w:rPr>
          <w:rFonts w:ascii="Times New Roman" w:hAnsi="Times New Roman"/>
          <w:lang w:val="nl-NL"/>
        </w:rPr>
        <w:t>và cuối cùng là mạng lưới đường nội bộ trong từng nhóm nhà phố thương m</w:t>
      </w:r>
      <w:r w:rsidR="00F705C1" w:rsidRPr="00B9507D">
        <w:rPr>
          <w:rFonts w:ascii="Times New Roman" w:hAnsi="Times New Roman"/>
          <w:lang w:val="nl-NL"/>
        </w:rPr>
        <w:t xml:space="preserve">ại có bề rộng lòng đường </w:t>
      </w:r>
      <w:r w:rsidR="00EF4D3C" w:rsidRPr="00B9507D">
        <w:rPr>
          <w:rFonts w:ascii="Times New Roman" w:hAnsi="Times New Roman"/>
          <w:lang w:val="nl-NL"/>
        </w:rPr>
        <w:t>7</w:t>
      </w:r>
      <w:r w:rsidR="00F705C1" w:rsidRPr="00B9507D">
        <w:rPr>
          <w:rFonts w:ascii="Times New Roman" w:hAnsi="Times New Roman"/>
          <w:lang w:val="nl-NL"/>
        </w:rPr>
        <w:t>,</w:t>
      </w:r>
      <w:r w:rsidR="00EF4D3C" w:rsidRPr="00B9507D">
        <w:rPr>
          <w:rFonts w:ascii="Times New Roman" w:hAnsi="Times New Roman"/>
          <w:lang w:val="nl-NL"/>
        </w:rPr>
        <w:t>5m;</w:t>
      </w:r>
    </w:p>
    <w:p w14:paraId="3AADB31C" w14:textId="4E4F0905" w:rsidR="00410261" w:rsidRPr="00B9507D" w:rsidRDefault="00B35BCF"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Bãi đỗ</w:t>
      </w:r>
      <w:r w:rsidR="00410261" w:rsidRPr="00B9507D">
        <w:rPr>
          <w:rFonts w:ascii="Times New Roman" w:hAnsi="Times New Roman"/>
          <w:lang w:val="nl-NL"/>
        </w:rPr>
        <w:t xml:space="preserve"> xe </w:t>
      </w:r>
      <w:r w:rsidRPr="00B9507D">
        <w:rPr>
          <w:rFonts w:ascii="Times New Roman" w:hAnsi="Times New Roman"/>
          <w:lang w:val="nl-NL"/>
        </w:rPr>
        <w:t>bố trí phù hợp với khoảng cách tiệp cận các công trình dịch vụ thương mại, bán kính 300-500m</w:t>
      </w:r>
      <w:r w:rsidR="00410261" w:rsidRPr="00B9507D">
        <w:rPr>
          <w:rFonts w:ascii="Times New Roman" w:hAnsi="Times New Roman"/>
          <w:lang w:val="nl-NL"/>
        </w:rPr>
        <w:t xml:space="preserve"> với mục đích hạn chế tối đa phương tiện giao thông cơ giới tiếp cận sâu </w:t>
      </w:r>
      <w:r w:rsidR="00D85FB9" w:rsidRPr="00B9507D">
        <w:rPr>
          <w:rFonts w:ascii="Times New Roman" w:hAnsi="Times New Roman"/>
          <w:lang w:val="nl-NL"/>
        </w:rPr>
        <w:t>khu vực thương mại dịch vụ, giảm ách tắc giao thông</w:t>
      </w:r>
      <w:r w:rsidR="00410261" w:rsidRPr="00B9507D">
        <w:rPr>
          <w:rFonts w:ascii="Times New Roman" w:hAnsi="Times New Roman"/>
          <w:lang w:val="nl-NL"/>
        </w:rPr>
        <w:t xml:space="preserve">. </w:t>
      </w:r>
      <w:r w:rsidR="00D85FB9" w:rsidRPr="00B9507D">
        <w:rPr>
          <w:rFonts w:ascii="Times New Roman" w:hAnsi="Times New Roman"/>
          <w:lang w:val="nl-NL"/>
        </w:rPr>
        <w:t>N</w:t>
      </w:r>
      <w:r w:rsidR="00410261" w:rsidRPr="00B9507D">
        <w:rPr>
          <w:rFonts w:ascii="Times New Roman" w:hAnsi="Times New Roman"/>
          <w:lang w:val="nl-NL"/>
        </w:rPr>
        <w:t>gười dân có thể tiế</w:t>
      </w:r>
      <w:r w:rsidR="00D85FB9" w:rsidRPr="00B9507D">
        <w:rPr>
          <w:rFonts w:ascii="Times New Roman" w:hAnsi="Times New Roman"/>
          <w:lang w:val="nl-NL"/>
        </w:rPr>
        <w:t>p cận tới các khu bằng đường đi bộ, đ</w:t>
      </w:r>
      <w:r w:rsidR="00EF4D3C" w:rsidRPr="00B9507D">
        <w:rPr>
          <w:rFonts w:ascii="Times New Roman" w:hAnsi="Times New Roman"/>
          <w:lang w:val="nl-NL"/>
        </w:rPr>
        <w:t xml:space="preserve">ường dạo công viên </w:t>
      </w:r>
      <w:r w:rsidR="00F705C1" w:rsidRPr="00B9507D">
        <w:rPr>
          <w:rFonts w:ascii="Times New Roman" w:hAnsi="Times New Roman"/>
          <w:lang w:val="nl-NL"/>
        </w:rPr>
        <w:t>cây xanh</w:t>
      </w:r>
      <w:r w:rsidR="00EF4D3C" w:rsidRPr="00B9507D">
        <w:rPr>
          <w:rFonts w:ascii="Times New Roman" w:hAnsi="Times New Roman"/>
          <w:lang w:val="nl-NL"/>
        </w:rPr>
        <w:t>;</w:t>
      </w:r>
    </w:p>
    <w:p w14:paraId="34BD0D18" w14:textId="480B3CFA"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Khu </w:t>
      </w:r>
      <w:r w:rsidR="00F705C1" w:rsidRPr="00B9507D">
        <w:rPr>
          <w:rFonts w:ascii="Times New Roman" w:hAnsi="Times New Roman"/>
          <w:lang w:val="nl-NL"/>
        </w:rPr>
        <w:t xml:space="preserve">nhà liền kề </w:t>
      </w:r>
      <w:r w:rsidRPr="00B9507D">
        <w:rPr>
          <w:rFonts w:ascii="Times New Roman" w:hAnsi="Times New Roman"/>
          <w:lang w:val="nl-NL"/>
        </w:rPr>
        <w:t xml:space="preserve">ShopHouse được bố trí kết hợp </w:t>
      </w:r>
      <w:r w:rsidR="00F705C1" w:rsidRPr="00B9507D">
        <w:rPr>
          <w:rFonts w:ascii="Times New Roman" w:hAnsi="Times New Roman"/>
          <w:lang w:val="nl-NL"/>
        </w:rPr>
        <w:t>với công trình</w:t>
      </w:r>
      <w:r w:rsidRPr="00B9507D">
        <w:rPr>
          <w:rFonts w:ascii="Times New Roman" w:hAnsi="Times New Roman"/>
          <w:lang w:val="nl-NL"/>
        </w:rPr>
        <w:t xml:space="preserve"> dịch vụ thương mại, giải trí tại giữa khu đất. Công trình được tiếp cận bằng hai lối đi, lối tiếp cận từ trục giao thông </w:t>
      </w:r>
      <w:r w:rsidR="00D85FB9" w:rsidRPr="00B9507D">
        <w:rPr>
          <w:rFonts w:ascii="Times New Roman" w:hAnsi="Times New Roman"/>
          <w:lang w:val="nl-NL"/>
        </w:rPr>
        <w:t>nội bộ và liên khu vực.</w:t>
      </w:r>
      <w:r w:rsidRPr="00B9507D">
        <w:rPr>
          <w:rFonts w:ascii="Times New Roman" w:hAnsi="Times New Roman"/>
          <w:lang w:val="nl-NL"/>
        </w:rPr>
        <w:t xml:space="preserve"> Khu vực này được bố trí cách ly tiếng ồn bằng các dải cây xanh cảnh quan để không ảnh</w:t>
      </w:r>
      <w:r w:rsidR="00EF4D3C" w:rsidRPr="00B9507D">
        <w:rPr>
          <w:rFonts w:ascii="Times New Roman" w:hAnsi="Times New Roman"/>
          <w:lang w:val="nl-NL"/>
        </w:rPr>
        <w:t xml:space="preserve"> hưởng đến các công trình khác;</w:t>
      </w:r>
    </w:p>
    <w:p w14:paraId="53AC15FA" w14:textId="2C389C7D"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Các khu </w:t>
      </w:r>
      <w:r w:rsidR="00F705C1" w:rsidRPr="00B9507D">
        <w:rPr>
          <w:rFonts w:ascii="Times New Roman" w:hAnsi="Times New Roman"/>
          <w:lang w:val="nl-NL"/>
        </w:rPr>
        <w:t xml:space="preserve">vực </w:t>
      </w:r>
      <w:r w:rsidRPr="00B9507D">
        <w:rPr>
          <w:rFonts w:ascii="Times New Roman" w:hAnsi="Times New Roman"/>
          <w:lang w:val="nl-NL"/>
        </w:rPr>
        <w:t xml:space="preserve">nhà phố thương mại </w:t>
      </w:r>
      <w:r w:rsidR="00F705C1" w:rsidRPr="00B9507D">
        <w:rPr>
          <w:rFonts w:ascii="Times New Roman" w:hAnsi="Times New Roman"/>
          <w:lang w:val="nl-NL"/>
        </w:rPr>
        <w:t xml:space="preserve">khác </w:t>
      </w:r>
      <w:r w:rsidRPr="00B9507D">
        <w:rPr>
          <w:rFonts w:ascii="Times New Roman" w:hAnsi="Times New Roman"/>
          <w:lang w:val="nl-NL"/>
        </w:rPr>
        <w:t>được bố trí xen</w:t>
      </w:r>
      <w:r w:rsidR="00F705C1" w:rsidRPr="00B9507D">
        <w:rPr>
          <w:rFonts w:ascii="Times New Roman" w:hAnsi="Times New Roman"/>
          <w:lang w:val="nl-NL"/>
        </w:rPr>
        <w:t xml:space="preserve"> kẽ các khu cây xanh cảnh quan, </w:t>
      </w:r>
      <w:r w:rsidRPr="00B9507D">
        <w:rPr>
          <w:rFonts w:ascii="Times New Roman" w:hAnsi="Times New Roman"/>
          <w:lang w:val="nl-NL"/>
        </w:rPr>
        <w:t>tạo sự cách biệt, ngă</w:t>
      </w:r>
      <w:r w:rsidR="00F705C1" w:rsidRPr="00B9507D">
        <w:rPr>
          <w:rFonts w:ascii="Times New Roman" w:hAnsi="Times New Roman"/>
          <w:lang w:val="nl-NL"/>
        </w:rPr>
        <w:t xml:space="preserve">n cách không gian, cũng sẽ tạo </w:t>
      </w:r>
      <w:r w:rsidRPr="00B9507D">
        <w:rPr>
          <w:rFonts w:ascii="Times New Roman" w:hAnsi="Times New Roman"/>
          <w:lang w:val="nl-NL"/>
        </w:rPr>
        <w:t>hướng nhìn ra các khu cây xanh cảnh quan</w:t>
      </w:r>
      <w:r w:rsidR="00D85FB9" w:rsidRPr="00B9507D">
        <w:rPr>
          <w:rFonts w:ascii="Times New Roman" w:hAnsi="Times New Roman"/>
          <w:lang w:val="nl-NL"/>
        </w:rPr>
        <w:t xml:space="preserve"> và các công trình thương mại dịch vụ</w:t>
      </w:r>
      <w:r w:rsidRPr="00B9507D">
        <w:rPr>
          <w:rFonts w:ascii="Times New Roman" w:hAnsi="Times New Roman"/>
          <w:lang w:val="nl-NL"/>
        </w:rPr>
        <w:t xml:space="preserve">, nâng cao giá trị của từng công trình và của toàn </w:t>
      </w:r>
      <w:r w:rsidR="00F705C1" w:rsidRPr="00B9507D">
        <w:rPr>
          <w:rFonts w:ascii="Times New Roman" w:hAnsi="Times New Roman"/>
          <w:lang w:val="nl-NL"/>
        </w:rPr>
        <w:t>bộ dự án;</w:t>
      </w:r>
    </w:p>
    <w:p w14:paraId="5FA532A3" w14:textId="5ED0B8AB"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Khu đất hạ tầng kỹ thuật được lựa chọn tại góc phía </w:t>
      </w:r>
      <w:r w:rsidR="00D85FB9" w:rsidRPr="00B9507D">
        <w:rPr>
          <w:rFonts w:ascii="Times New Roman" w:hAnsi="Times New Roman"/>
          <w:lang w:val="nl-NL"/>
        </w:rPr>
        <w:t xml:space="preserve">Tây </w:t>
      </w:r>
      <w:r w:rsidR="00F705C1" w:rsidRPr="00B9507D">
        <w:rPr>
          <w:rFonts w:ascii="Times New Roman" w:hAnsi="Times New Roman"/>
          <w:lang w:val="nl-NL"/>
        </w:rPr>
        <w:t>Nam</w:t>
      </w:r>
      <w:r w:rsidR="00D85FB9" w:rsidRPr="00B9507D">
        <w:rPr>
          <w:rFonts w:ascii="Times New Roman" w:hAnsi="Times New Roman"/>
          <w:lang w:val="nl-NL"/>
        </w:rPr>
        <w:t xml:space="preserve">, giáp </w:t>
      </w:r>
      <w:r w:rsidR="00C65191" w:rsidRPr="00B9507D">
        <w:rPr>
          <w:rFonts w:ascii="Times New Roman" w:hAnsi="Times New Roman"/>
          <w:lang w:val="nl-NL"/>
        </w:rPr>
        <w:t>kênh</w:t>
      </w:r>
      <w:r w:rsidR="00D85FB9" w:rsidRPr="00B9507D">
        <w:rPr>
          <w:rFonts w:ascii="Times New Roman" w:hAnsi="Times New Roman"/>
          <w:lang w:val="nl-NL"/>
        </w:rPr>
        <w:t xml:space="preserve"> Cái </w:t>
      </w:r>
      <w:r w:rsidR="00F705C1" w:rsidRPr="00B9507D">
        <w:rPr>
          <w:rFonts w:ascii="Times New Roman" w:hAnsi="Times New Roman"/>
          <w:lang w:val="nl-NL"/>
        </w:rPr>
        <w:t>Nhúc</w:t>
      </w:r>
      <w:r w:rsidRPr="00B9507D">
        <w:rPr>
          <w:rFonts w:ascii="Times New Roman" w:hAnsi="Times New Roman"/>
          <w:lang w:val="nl-NL"/>
        </w:rPr>
        <w:t xml:space="preserve"> khu đất thuận tiện cho việc thu gom thoát nước mưa, thoát nước bẩn và xử lý</w:t>
      </w:r>
      <w:r w:rsidR="00D85FB9" w:rsidRPr="00B9507D">
        <w:rPr>
          <w:rFonts w:ascii="Times New Roman" w:hAnsi="Times New Roman"/>
          <w:lang w:val="nl-NL"/>
        </w:rPr>
        <w:t xml:space="preserve"> nước </w:t>
      </w:r>
      <w:r w:rsidR="00D85FB9" w:rsidRPr="00B9507D">
        <w:rPr>
          <w:rFonts w:ascii="Times New Roman" w:hAnsi="Times New Roman"/>
          <w:lang w:val="nl-NL"/>
        </w:rPr>
        <w:lastRenderedPageBreak/>
        <w:t>và rác thải trước khi xả ra môi trường.</w:t>
      </w:r>
      <w:r w:rsidRPr="00B9507D">
        <w:rPr>
          <w:rFonts w:ascii="Times New Roman" w:hAnsi="Times New Roman"/>
          <w:lang w:val="nl-NL"/>
        </w:rPr>
        <w:t xml:space="preserve"> Xung quanh khu đất trồng cây xanh cách ly bảo đảm không gây ô nhiễm đến các khu vực lân cận trong dự án. </w:t>
      </w:r>
    </w:p>
    <w:p w14:paraId="5F9492FF" w14:textId="77777777" w:rsidR="00410261" w:rsidRPr="00B9507D" w:rsidRDefault="00410261" w:rsidP="00165EEC">
      <w:pPr>
        <w:pStyle w:val="ListParagraph"/>
        <w:numPr>
          <w:ilvl w:val="2"/>
          <w:numId w:val="43"/>
        </w:numPr>
        <w:spacing w:after="0"/>
        <w:jc w:val="both"/>
        <w:outlineLvl w:val="2"/>
        <w:rPr>
          <w:b/>
          <w:bCs/>
          <w:sz w:val="26"/>
          <w:szCs w:val="26"/>
        </w:rPr>
      </w:pPr>
      <w:bookmarkStart w:id="252" w:name="_Toc534370909"/>
      <w:bookmarkStart w:id="253" w:name="_Toc534371117"/>
      <w:bookmarkStart w:id="254" w:name="_Toc4143306"/>
      <w:bookmarkStart w:id="255" w:name="_Toc4412228"/>
      <w:bookmarkStart w:id="256" w:name="_Toc89237111"/>
      <w:r w:rsidRPr="00B9507D">
        <w:rPr>
          <w:b/>
          <w:bCs/>
          <w:sz w:val="26"/>
          <w:szCs w:val="26"/>
        </w:rPr>
        <w:t>Bố cục không gian các khu vực trọng tâm, các tuyến, các điểm nhấn và điểm nhìn quan trọng.</w:t>
      </w:r>
      <w:bookmarkEnd w:id="228"/>
      <w:bookmarkEnd w:id="252"/>
      <w:bookmarkEnd w:id="253"/>
      <w:bookmarkEnd w:id="254"/>
      <w:bookmarkEnd w:id="255"/>
      <w:bookmarkEnd w:id="256"/>
    </w:p>
    <w:p w14:paraId="61D81D2C" w14:textId="6C456DEF"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Nhìn trên tổng thể khu quy hoạch có thể nhận thấy điểm nhấn toàn khu quy hoạch được ấn định bởi </w:t>
      </w:r>
      <w:r w:rsidR="00D85FB9" w:rsidRPr="00B9507D">
        <w:rPr>
          <w:rFonts w:ascii="Times New Roman" w:hAnsi="Times New Roman"/>
          <w:lang w:val="it-IT"/>
        </w:rPr>
        <w:t xml:space="preserve">các </w:t>
      </w:r>
      <w:r w:rsidRPr="00B9507D">
        <w:rPr>
          <w:rFonts w:ascii="Times New Roman" w:hAnsi="Times New Roman"/>
          <w:lang w:val="it-IT"/>
        </w:rPr>
        <w:t>công trình thương mại</w:t>
      </w:r>
      <w:r w:rsidR="00D85FB9" w:rsidRPr="00B9507D">
        <w:rPr>
          <w:rFonts w:ascii="Times New Roman" w:hAnsi="Times New Roman"/>
          <w:lang w:val="it-IT"/>
        </w:rPr>
        <w:t xml:space="preserve"> dịch vụ</w:t>
      </w:r>
      <w:r w:rsidRPr="00B9507D">
        <w:rPr>
          <w:rFonts w:ascii="Times New Roman" w:hAnsi="Times New Roman"/>
          <w:lang w:val="it-IT"/>
        </w:rPr>
        <w:t xml:space="preserve">, với thiết kế màu sắc hình khối kiến trúc phù hợp, tạo ấn tượng đầu tiên cho không gian toàn khu. </w:t>
      </w:r>
    </w:p>
    <w:p w14:paraId="3AE40756" w14:textId="2F24A0D2"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Tạo dựng trục không gian kiến trúc bởi công trình điểm nhấn là </w:t>
      </w:r>
      <w:r w:rsidR="00D85FB9" w:rsidRPr="00B9507D">
        <w:rPr>
          <w:rFonts w:ascii="Times New Roman" w:hAnsi="Times New Roman"/>
          <w:lang w:val="it-IT"/>
        </w:rPr>
        <w:t>một trong các công trình</w:t>
      </w:r>
      <w:r w:rsidRPr="00B9507D">
        <w:rPr>
          <w:rFonts w:ascii="Times New Roman" w:hAnsi="Times New Roman"/>
          <w:lang w:val="it-IT"/>
        </w:rPr>
        <w:t xml:space="preserve"> thương mại kết hợp hài hòa với khu nhà phố thấp tầng mở </w:t>
      </w:r>
      <w:r w:rsidR="00D85FB9" w:rsidRPr="00B9507D">
        <w:rPr>
          <w:rFonts w:ascii="Times New Roman" w:hAnsi="Times New Roman"/>
          <w:lang w:val="it-IT"/>
        </w:rPr>
        <w:t xml:space="preserve">rộng tuyến nhìn ra phía </w:t>
      </w:r>
      <w:r w:rsidR="00C65191" w:rsidRPr="00B9507D">
        <w:rPr>
          <w:rFonts w:ascii="Times New Roman" w:hAnsi="Times New Roman"/>
          <w:lang w:val="it-IT"/>
        </w:rPr>
        <w:t>kênh</w:t>
      </w:r>
      <w:r w:rsidR="00D85FB9" w:rsidRPr="00B9507D">
        <w:rPr>
          <w:rFonts w:ascii="Times New Roman" w:hAnsi="Times New Roman"/>
          <w:lang w:val="it-IT"/>
        </w:rPr>
        <w:t xml:space="preserve"> Cái </w:t>
      </w:r>
      <w:r w:rsidR="00F705C1" w:rsidRPr="00B9507D">
        <w:rPr>
          <w:rFonts w:ascii="Times New Roman" w:hAnsi="Times New Roman"/>
          <w:lang w:val="it-IT"/>
        </w:rPr>
        <w:t>Nhúc.</w:t>
      </w:r>
    </w:p>
    <w:p w14:paraId="155E5749" w14:textId="5D4E24FF" w:rsidR="00410261" w:rsidRPr="00B9507D" w:rsidRDefault="00F705C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Mảng kiến trúc thấp tầng là</w:t>
      </w:r>
      <w:r w:rsidR="0075230B" w:rsidRPr="00B9507D">
        <w:rPr>
          <w:rFonts w:ascii="Times New Roman" w:hAnsi="Times New Roman"/>
          <w:lang w:val="it-IT"/>
        </w:rPr>
        <w:t xml:space="preserve"> </w:t>
      </w:r>
      <w:r w:rsidR="00410261" w:rsidRPr="00B9507D">
        <w:rPr>
          <w:rFonts w:ascii="Times New Roman" w:hAnsi="Times New Roman"/>
          <w:lang w:val="it-IT"/>
        </w:rPr>
        <w:t>nhà phố thương mại</w:t>
      </w:r>
      <w:r w:rsidR="0075230B" w:rsidRPr="00B9507D">
        <w:rPr>
          <w:rFonts w:ascii="Times New Roman" w:hAnsi="Times New Roman"/>
          <w:lang w:val="it-IT"/>
        </w:rPr>
        <w:t xml:space="preserve"> và khu nhà ở </w:t>
      </w:r>
      <w:r w:rsidRPr="00B9507D">
        <w:rPr>
          <w:rFonts w:ascii="Times New Roman" w:hAnsi="Times New Roman"/>
          <w:lang w:val="it-IT"/>
        </w:rPr>
        <w:t>tái định cư</w:t>
      </w:r>
      <w:r w:rsidR="00410261" w:rsidRPr="00B9507D">
        <w:rPr>
          <w:rFonts w:ascii="Times New Roman" w:hAnsi="Times New Roman"/>
          <w:lang w:val="it-IT"/>
        </w:rPr>
        <w:t xml:space="preserve">, kết hợp hài hòa với các không gian cây xanh tạo lập nên một khu đô thị yên tĩnh riêng tư. </w:t>
      </w:r>
    </w:p>
    <w:p w14:paraId="5F474B95" w14:textId="198F5B03"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Các đầu nút ra vào khu đô thị, tạo sự tiếp cận t</w:t>
      </w:r>
      <w:r w:rsidR="0075230B" w:rsidRPr="00B9507D">
        <w:rPr>
          <w:rFonts w:ascii="Times New Roman" w:hAnsi="Times New Roman"/>
          <w:lang w:val="it-IT"/>
        </w:rPr>
        <w:t>huận tiện tối đa cho người dân trong và ngoài khu vực dự án. Ngoài ra các khu vực nút giao thông ra vào được bố trí các trạm bảo vệ, quản lý việc ra vào trong khu vực dự án, đảm bảo an ninh cho toàn bộ đô thị, tạo lập bộ mặt đô thị văn minh và hiện đại.</w:t>
      </w:r>
    </w:p>
    <w:p w14:paraId="4D2B7895" w14:textId="75367B3A"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Với bố cục như trên có thể thấy được rõ ràng ý đồ tổ chức không gian kiến trúc đó là</w:t>
      </w:r>
      <w:r w:rsidR="0075230B" w:rsidRPr="00B9507D">
        <w:rPr>
          <w:rFonts w:ascii="Times New Roman" w:hAnsi="Times New Roman"/>
          <w:lang w:val="it-IT"/>
        </w:rPr>
        <w:t>,</w:t>
      </w:r>
      <w:r w:rsidRPr="00B9507D">
        <w:rPr>
          <w:rFonts w:ascii="Times New Roman" w:hAnsi="Times New Roman"/>
          <w:lang w:val="it-IT"/>
        </w:rPr>
        <w:t xml:space="preserve"> tạo ngay được ấn tượng ban đầu về phong cách</w:t>
      </w:r>
      <w:r w:rsidR="0075230B" w:rsidRPr="00B9507D">
        <w:rPr>
          <w:rFonts w:ascii="Times New Roman" w:hAnsi="Times New Roman"/>
          <w:lang w:val="it-IT"/>
        </w:rPr>
        <w:t xml:space="preserve"> kiến trúc chủ đạo của toàn khu. H</w:t>
      </w:r>
      <w:r w:rsidRPr="00B9507D">
        <w:rPr>
          <w:rFonts w:ascii="Times New Roman" w:hAnsi="Times New Roman"/>
          <w:lang w:val="it-IT"/>
        </w:rPr>
        <w:t xml:space="preserve">ướng </w:t>
      </w:r>
      <w:r w:rsidR="0075230B" w:rsidRPr="00B9507D">
        <w:rPr>
          <w:rFonts w:ascii="Times New Roman" w:hAnsi="Times New Roman"/>
          <w:lang w:val="it-IT"/>
        </w:rPr>
        <w:t xml:space="preserve">tuyến nhìn </w:t>
      </w:r>
      <w:r w:rsidRPr="00B9507D">
        <w:rPr>
          <w:rFonts w:ascii="Times New Roman" w:hAnsi="Times New Roman"/>
          <w:lang w:val="it-IT"/>
        </w:rPr>
        <w:t xml:space="preserve">ra </w:t>
      </w:r>
      <w:r w:rsidR="00C65191" w:rsidRPr="00B9507D">
        <w:rPr>
          <w:rFonts w:ascii="Times New Roman" w:hAnsi="Times New Roman"/>
          <w:lang w:val="it-IT"/>
        </w:rPr>
        <w:t>kênh</w:t>
      </w:r>
      <w:r w:rsidRPr="00B9507D">
        <w:rPr>
          <w:rFonts w:ascii="Times New Roman" w:hAnsi="Times New Roman"/>
          <w:lang w:val="it-IT"/>
        </w:rPr>
        <w:t xml:space="preserve"> và </w:t>
      </w:r>
      <w:r w:rsidR="0075230B" w:rsidRPr="00B9507D">
        <w:rPr>
          <w:rFonts w:ascii="Times New Roman" w:hAnsi="Times New Roman"/>
          <w:lang w:val="it-IT"/>
        </w:rPr>
        <w:t xml:space="preserve">khu </w:t>
      </w:r>
      <w:r w:rsidR="00F705C1" w:rsidRPr="00B9507D">
        <w:rPr>
          <w:rFonts w:ascii="Times New Roman" w:hAnsi="Times New Roman"/>
          <w:lang w:val="it-IT"/>
        </w:rPr>
        <w:t>cây xanh</w:t>
      </w:r>
      <w:r w:rsidR="0075230B" w:rsidRPr="00B9507D">
        <w:rPr>
          <w:rFonts w:ascii="Times New Roman" w:hAnsi="Times New Roman"/>
          <w:lang w:val="it-IT"/>
        </w:rPr>
        <w:t xml:space="preserve"> trung tâm. Kết hợp với các </w:t>
      </w:r>
      <w:r w:rsidRPr="00B9507D">
        <w:rPr>
          <w:rFonts w:ascii="Times New Roman" w:hAnsi="Times New Roman"/>
          <w:lang w:val="it-IT"/>
        </w:rPr>
        <w:t xml:space="preserve"> không gian mở, không gian tĩnh và không gian động đan xen hài hòa tạo ra không gian cảnh quan đặc trưng thống nhất về phong cách kiến trúc cũn</w:t>
      </w:r>
      <w:r w:rsidR="0075230B" w:rsidRPr="00B9507D">
        <w:rPr>
          <w:rFonts w:ascii="Times New Roman" w:hAnsi="Times New Roman"/>
          <w:lang w:val="it-IT"/>
        </w:rPr>
        <w:t>g như cảnh quan cho toàn bộ khu đô thị.</w:t>
      </w:r>
    </w:p>
    <w:p w14:paraId="17BDC3B9" w14:textId="77777777" w:rsidR="00410261" w:rsidRPr="00B9507D" w:rsidRDefault="00410261" w:rsidP="00165EEC">
      <w:pPr>
        <w:pStyle w:val="ListParagraph"/>
        <w:numPr>
          <w:ilvl w:val="2"/>
          <w:numId w:val="43"/>
        </w:numPr>
        <w:spacing w:after="0"/>
        <w:jc w:val="both"/>
        <w:outlineLvl w:val="2"/>
        <w:rPr>
          <w:b/>
          <w:bCs/>
          <w:sz w:val="26"/>
          <w:szCs w:val="26"/>
        </w:rPr>
      </w:pPr>
      <w:bookmarkStart w:id="257" w:name="_Toc187498632"/>
      <w:bookmarkStart w:id="258" w:name="_Toc534370910"/>
      <w:bookmarkStart w:id="259" w:name="_Toc534371118"/>
      <w:bookmarkStart w:id="260" w:name="_Toc4143307"/>
      <w:bookmarkStart w:id="261" w:name="_Toc4412229"/>
      <w:bookmarkStart w:id="262" w:name="_Toc89237112"/>
      <w:r w:rsidRPr="00B9507D">
        <w:rPr>
          <w:b/>
          <w:bCs/>
          <w:sz w:val="26"/>
          <w:szCs w:val="26"/>
        </w:rPr>
        <w:t>Các yêu cầu về tổ chức và bảo vệ cảnh quan.</w:t>
      </w:r>
      <w:bookmarkEnd w:id="257"/>
      <w:bookmarkEnd w:id="258"/>
      <w:bookmarkEnd w:id="259"/>
      <w:bookmarkEnd w:id="260"/>
      <w:bookmarkEnd w:id="261"/>
      <w:bookmarkEnd w:id="262"/>
    </w:p>
    <w:p w14:paraId="660A50A5" w14:textId="02EB765D"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Như mục đích đã nêu ra của công tác quy hoạch, ở giai đoạn thực hiện, cây xanh và cảnh quan cần được bảo tồn tối đa, tận dụng mảng xanh hiện có để tạo cảnh quan, các cây trồng trên khu vực có thể được tận dụng lại để làm cây xanh tạo cảnh quan cho khu vực quy hoạch. Khu vực cây xanh </w:t>
      </w:r>
      <w:r w:rsidR="004F7113" w:rsidRPr="00B9507D">
        <w:rPr>
          <w:rFonts w:ascii="Times New Roman" w:hAnsi="Times New Roman"/>
          <w:lang w:val="it-IT"/>
        </w:rPr>
        <w:t xml:space="preserve">ven </w:t>
      </w:r>
      <w:r w:rsidR="00C65191" w:rsidRPr="00B9507D">
        <w:rPr>
          <w:rFonts w:ascii="Times New Roman" w:hAnsi="Times New Roman"/>
          <w:lang w:val="it-IT"/>
        </w:rPr>
        <w:t>kênh</w:t>
      </w:r>
      <w:r w:rsidR="004F7113" w:rsidRPr="00B9507D">
        <w:rPr>
          <w:rFonts w:ascii="Times New Roman" w:hAnsi="Times New Roman"/>
          <w:lang w:val="it-IT"/>
        </w:rPr>
        <w:t xml:space="preserve"> </w:t>
      </w:r>
      <w:r w:rsidR="00F705C1" w:rsidRPr="00B9507D">
        <w:rPr>
          <w:rFonts w:ascii="Times New Roman" w:hAnsi="Times New Roman"/>
          <w:lang w:val="it-IT"/>
        </w:rPr>
        <w:t>Cái Nhúc</w:t>
      </w:r>
      <w:r w:rsidRPr="00B9507D">
        <w:rPr>
          <w:rFonts w:ascii="Times New Roman" w:hAnsi="Times New Roman"/>
          <w:lang w:val="it-IT"/>
        </w:rPr>
        <w:t xml:space="preserve"> cũng được bảo vệ nghiêm ngặt theo các quy định về bảo vệ </w:t>
      </w:r>
      <w:r w:rsidR="004F7113" w:rsidRPr="00B9507D">
        <w:rPr>
          <w:rFonts w:ascii="Times New Roman" w:hAnsi="Times New Roman"/>
          <w:lang w:val="it-IT"/>
        </w:rPr>
        <w:t xml:space="preserve">hàng lang cây xanh ven </w:t>
      </w:r>
      <w:r w:rsidR="00C65191" w:rsidRPr="00B9507D">
        <w:rPr>
          <w:rFonts w:ascii="Times New Roman" w:hAnsi="Times New Roman"/>
          <w:lang w:val="it-IT"/>
        </w:rPr>
        <w:t>kênh</w:t>
      </w:r>
      <w:r w:rsidRPr="00B9507D">
        <w:rPr>
          <w:rFonts w:ascii="Times New Roman" w:hAnsi="Times New Roman"/>
          <w:lang w:val="it-IT"/>
        </w:rPr>
        <w:t xml:space="preserve">, chỉ giới xây dựng được lùi tính từ bờ </w:t>
      </w:r>
      <w:r w:rsidR="00C65191" w:rsidRPr="00B9507D">
        <w:rPr>
          <w:rFonts w:ascii="Times New Roman" w:hAnsi="Times New Roman"/>
          <w:lang w:val="it-IT"/>
        </w:rPr>
        <w:t>kênh</w:t>
      </w:r>
      <w:r w:rsidRPr="00B9507D">
        <w:rPr>
          <w:rFonts w:ascii="Times New Roman" w:hAnsi="Times New Roman"/>
          <w:lang w:val="it-IT"/>
        </w:rPr>
        <w:t xml:space="preserve"> </w:t>
      </w:r>
      <w:r w:rsidR="004F7113" w:rsidRPr="00B9507D">
        <w:rPr>
          <w:rFonts w:ascii="Times New Roman" w:hAnsi="Times New Roman"/>
          <w:lang w:val="it-IT"/>
        </w:rPr>
        <w:t>tối thiểu</w:t>
      </w:r>
      <w:r w:rsidRPr="00B9507D">
        <w:rPr>
          <w:rFonts w:ascii="Times New Roman" w:hAnsi="Times New Roman"/>
          <w:lang w:val="it-IT"/>
        </w:rPr>
        <w:t xml:space="preserve"> </w:t>
      </w:r>
      <w:r w:rsidR="004F7113" w:rsidRPr="00B9507D">
        <w:rPr>
          <w:rFonts w:ascii="Times New Roman" w:hAnsi="Times New Roman"/>
          <w:lang w:val="it-IT"/>
        </w:rPr>
        <w:t>2</w:t>
      </w:r>
      <w:r w:rsidRPr="00B9507D">
        <w:rPr>
          <w:rFonts w:ascii="Times New Roman" w:hAnsi="Times New Roman"/>
          <w:lang w:val="it-IT"/>
        </w:rPr>
        <w:t>0m.</w:t>
      </w:r>
    </w:p>
    <w:p w14:paraId="34C4ABE0" w14:textId="045BBEDD"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Khu vực cây xanh cách ly khu vực bờ </w:t>
      </w:r>
      <w:r w:rsidR="00C65191" w:rsidRPr="00B9507D">
        <w:rPr>
          <w:rFonts w:ascii="Times New Roman" w:hAnsi="Times New Roman"/>
          <w:lang w:val="it-IT"/>
        </w:rPr>
        <w:t>kênh</w:t>
      </w:r>
      <w:r w:rsidRPr="00B9507D">
        <w:rPr>
          <w:rFonts w:ascii="Times New Roman" w:hAnsi="Times New Roman"/>
          <w:lang w:val="it-IT"/>
        </w:rPr>
        <w:t xml:space="preserve"> ưu tiên trồng những loại cây thân gỗ và một số loại cây bụi tán thấp, để đảm bảo được thảm thực vật</w:t>
      </w:r>
      <w:r w:rsidR="004F7113" w:rsidRPr="00B9507D">
        <w:rPr>
          <w:rFonts w:ascii="Times New Roman" w:hAnsi="Times New Roman"/>
          <w:lang w:val="it-IT"/>
        </w:rPr>
        <w:t xml:space="preserve"> giúp cho việc giữ đất chống xói mòn</w:t>
      </w:r>
      <w:r w:rsidRPr="00B9507D">
        <w:rPr>
          <w:rFonts w:ascii="Times New Roman" w:hAnsi="Times New Roman"/>
          <w:lang w:val="it-IT"/>
        </w:rPr>
        <w:t xml:space="preserve"> </w:t>
      </w:r>
      <w:r w:rsidR="004F7113" w:rsidRPr="00B9507D">
        <w:rPr>
          <w:rFonts w:ascii="Times New Roman" w:hAnsi="Times New Roman"/>
          <w:lang w:val="it-IT"/>
        </w:rPr>
        <w:t xml:space="preserve">tại khu vực cây </w:t>
      </w:r>
      <w:r w:rsidRPr="00B9507D">
        <w:rPr>
          <w:rFonts w:ascii="Times New Roman" w:hAnsi="Times New Roman"/>
          <w:lang w:val="it-IT"/>
        </w:rPr>
        <w:t>cách ly tuy nhiên không tạo sự ngăn cách về tầm nhìn và không gian của toàn khu.</w:t>
      </w:r>
    </w:p>
    <w:p w14:paraId="7802735C"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Phần đất cây xanh được trồng xen kẽ các loại cây nhiệt đới kết hợp với thảm cỏ theo quy hoạch tạo cảnh quan và bóng mát trong đó có các loại cây như dừa cao, cây tán rộng và các loại cây nhỏ bụi thấp trồng kết hợp.</w:t>
      </w:r>
    </w:p>
    <w:p w14:paraId="1110791A" w14:textId="0BEECB8A"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Bên trong nhà phố thương mại ưu tiên sử dụng các loại cây trồng như Đại, </w:t>
      </w:r>
      <w:r w:rsidR="004F7113" w:rsidRPr="00B9507D">
        <w:rPr>
          <w:rFonts w:ascii="Times New Roman" w:hAnsi="Times New Roman"/>
          <w:lang w:val="it-IT"/>
        </w:rPr>
        <w:t>Xoài</w:t>
      </w:r>
      <w:r w:rsidRPr="00B9507D">
        <w:rPr>
          <w:rFonts w:ascii="Times New Roman" w:hAnsi="Times New Roman"/>
          <w:lang w:val="it-IT"/>
        </w:rPr>
        <w:t>,</w:t>
      </w:r>
      <w:r w:rsidR="004F7113" w:rsidRPr="00B9507D">
        <w:rPr>
          <w:rFonts w:ascii="Times New Roman" w:hAnsi="Times New Roman"/>
          <w:lang w:val="it-IT"/>
        </w:rPr>
        <w:t xml:space="preserve"> Bàng đài loan, Muồng đỏ hoặc vàng,</w:t>
      </w:r>
      <w:r w:rsidRPr="00B9507D">
        <w:rPr>
          <w:rFonts w:ascii="Times New Roman" w:hAnsi="Times New Roman"/>
          <w:lang w:val="it-IT"/>
        </w:rPr>
        <w:t xml:space="preserve"> Trúc cảnh, dừa, chuối dẻ quạt và một số chủng loại cây đặc thù của địa phuơng</w:t>
      </w:r>
      <w:r w:rsidR="004F7113" w:rsidRPr="00B9507D">
        <w:rPr>
          <w:rFonts w:ascii="Times New Roman" w:hAnsi="Times New Roman"/>
          <w:lang w:val="it-IT"/>
        </w:rPr>
        <w:t>.</w:t>
      </w:r>
    </w:p>
    <w:p w14:paraId="4002847B" w14:textId="5922B8BF"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bookmarkStart w:id="263" w:name="_Toc4143308"/>
      <w:bookmarkStart w:id="264" w:name="_Toc4412230"/>
      <w:r w:rsidRPr="00B9507D">
        <w:rPr>
          <w:rFonts w:ascii="Times New Roman" w:hAnsi="Times New Roman"/>
          <w:lang w:val="it-IT"/>
        </w:rPr>
        <w:t>Vỉa hè giao thông</w:t>
      </w:r>
      <w:r w:rsidR="004F7113" w:rsidRPr="00B9507D">
        <w:rPr>
          <w:rFonts w:ascii="Times New Roman" w:hAnsi="Times New Roman"/>
          <w:lang w:val="it-IT"/>
        </w:rPr>
        <w:t xml:space="preserve"> nội bộ trồng các loại cây như Bàng sinh, X</w:t>
      </w:r>
      <w:r w:rsidRPr="00B9507D">
        <w:rPr>
          <w:rFonts w:ascii="Times New Roman" w:hAnsi="Times New Roman"/>
          <w:lang w:val="it-IT"/>
        </w:rPr>
        <w:t>oài</w:t>
      </w:r>
      <w:r w:rsidR="004F7113" w:rsidRPr="00B9507D">
        <w:rPr>
          <w:rFonts w:ascii="Times New Roman" w:hAnsi="Times New Roman"/>
          <w:lang w:val="it-IT"/>
        </w:rPr>
        <w:t>, Muồng</w:t>
      </w:r>
      <w:r w:rsidRPr="00B9507D">
        <w:rPr>
          <w:rFonts w:ascii="Times New Roman" w:hAnsi="Times New Roman"/>
          <w:lang w:val="it-IT"/>
        </w:rPr>
        <w:t xml:space="preserve"> để tạo cảnh quan với khoảng cách trung bình 8-10m</w:t>
      </w:r>
      <w:bookmarkEnd w:id="263"/>
      <w:bookmarkEnd w:id="264"/>
      <w:r w:rsidR="004F7113" w:rsidRPr="00B9507D">
        <w:rPr>
          <w:rFonts w:ascii="Times New Roman" w:hAnsi="Times New Roman"/>
          <w:lang w:val="it-IT"/>
        </w:rPr>
        <w:t xml:space="preserve"> trên một cây để phù hợp với bán kinh tán của chủng loại cây.</w:t>
      </w:r>
    </w:p>
    <w:p w14:paraId="3BA138B4" w14:textId="77777777" w:rsidR="00410261" w:rsidRPr="00B9507D" w:rsidRDefault="00410261" w:rsidP="00E248B1">
      <w:pPr>
        <w:pStyle w:val="Heading1"/>
        <w:keepNext w:val="0"/>
        <w:widowControl w:val="0"/>
        <w:numPr>
          <w:ilvl w:val="1"/>
          <w:numId w:val="41"/>
        </w:numPr>
        <w:spacing w:before="60" w:after="60"/>
        <w:jc w:val="left"/>
        <w:rPr>
          <w:rFonts w:ascii="Times New Roman" w:hAnsi="Times New Roman"/>
          <w:sz w:val="26"/>
        </w:rPr>
      </w:pPr>
      <w:bookmarkStart w:id="265" w:name="_Toc4143309"/>
      <w:bookmarkStart w:id="266" w:name="_Toc89237113"/>
      <w:r w:rsidRPr="00B9507D">
        <w:rPr>
          <w:rFonts w:ascii="Times New Roman" w:hAnsi="Times New Roman"/>
          <w:sz w:val="26"/>
        </w:rPr>
        <w:lastRenderedPageBreak/>
        <w:t>THIẾT KẾ ĐÔ THỊ</w:t>
      </w:r>
      <w:bookmarkEnd w:id="265"/>
      <w:bookmarkEnd w:id="266"/>
    </w:p>
    <w:p w14:paraId="706E83FA" w14:textId="77777777" w:rsidR="00610CCE" w:rsidRPr="00B9507D" w:rsidRDefault="00610CCE" w:rsidP="00610CCE">
      <w:pPr>
        <w:pStyle w:val="ListParagraph"/>
        <w:numPr>
          <w:ilvl w:val="0"/>
          <w:numId w:val="43"/>
        </w:numPr>
        <w:spacing w:after="0"/>
        <w:jc w:val="both"/>
        <w:outlineLvl w:val="2"/>
        <w:rPr>
          <w:b/>
          <w:bCs/>
          <w:vanish/>
          <w:sz w:val="26"/>
          <w:szCs w:val="26"/>
        </w:rPr>
      </w:pPr>
      <w:bookmarkStart w:id="267" w:name="_Toc87742260"/>
      <w:bookmarkStart w:id="268" w:name="_Toc89236935"/>
      <w:bookmarkStart w:id="269" w:name="_Toc89237114"/>
      <w:bookmarkStart w:id="270" w:name="_Toc4143310"/>
      <w:bookmarkStart w:id="271" w:name="_Toc4412232"/>
      <w:bookmarkEnd w:id="267"/>
      <w:bookmarkEnd w:id="268"/>
      <w:bookmarkEnd w:id="269"/>
    </w:p>
    <w:p w14:paraId="10641DBA" w14:textId="77777777" w:rsidR="00610CCE" w:rsidRPr="00B9507D" w:rsidRDefault="00610CCE" w:rsidP="00610CCE">
      <w:pPr>
        <w:pStyle w:val="ListParagraph"/>
        <w:numPr>
          <w:ilvl w:val="1"/>
          <w:numId w:val="43"/>
        </w:numPr>
        <w:spacing w:after="0"/>
        <w:jc w:val="both"/>
        <w:outlineLvl w:val="2"/>
        <w:rPr>
          <w:b/>
          <w:bCs/>
          <w:vanish/>
          <w:sz w:val="26"/>
          <w:szCs w:val="26"/>
        </w:rPr>
      </w:pPr>
      <w:bookmarkStart w:id="272" w:name="_Toc87742261"/>
      <w:bookmarkStart w:id="273" w:name="_Toc89236936"/>
      <w:bookmarkStart w:id="274" w:name="_Toc89237115"/>
      <w:bookmarkEnd w:id="272"/>
      <w:bookmarkEnd w:id="273"/>
      <w:bookmarkEnd w:id="274"/>
    </w:p>
    <w:p w14:paraId="69936AAD" w14:textId="77777777" w:rsidR="00610CCE" w:rsidRPr="00B9507D" w:rsidRDefault="00610CCE" w:rsidP="00610CCE">
      <w:pPr>
        <w:pStyle w:val="ListParagraph"/>
        <w:numPr>
          <w:ilvl w:val="1"/>
          <w:numId w:val="43"/>
        </w:numPr>
        <w:spacing w:after="0"/>
        <w:jc w:val="both"/>
        <w:outlineLvl w:val="2"/>
        <w:rPr>
          <w:b/>
          <w:bCs/>
          <w:vanish/>
          <w:sz w:val="26"/>
          <w:szCs w:val="26"/>
        </w:rPr>
      </w:pPr>
      <w:bookmarkStart w:id="275" w:name="_Toc87742262"/>
      <w:bookmarkStart w:id="276" w:name="_Toc89236937"/>
      <w:bookmarkStart w:id="277" w:name="_Toc89237116"/>
      <w:bookmarkEnd w:id="275"/>
      <w:bookmarkEnd w:id="276"/>
      <w:bookmarkEnd w:id="277"/>
    </w:p>
    <w:p w14:paraId="0CA976B2" w14:textId="77777777" w:rsidR="00610CCE" w:rsidRPr="00B9507D" w:rsidRDefault="00610CCE" w:rsidP="00610CCE">
      <w:pPr>
        <w:pStyle w:val="ListParagraph"/>
        <w:numPr>
          <w:ilvl w:val="1"/>
          <w:numId w:val="43"/>
        </w:numPr>
        <w:spacing w:after="0"/>
        <w:jc w:val="both"/>
        <w:outlineLvl w:val="2"/>
        <w:rPr>
          <w:b/>
          <w:bCs/>
          <w:vanish/>
          <w:sz w:val="26"/>
          <w:szCs w:val="26"/>
        </w:rPr>
      </w:pPr>
      <w:bookmarkStart w:id="278" w:name="_Toc87742263"/>
      <w:bookmarkStart w:id="279" w:name="_Toc89236938"/>
      <w:bookmarkStart w:id="280" w:name="_Toc89237117"/>
      <w:bookmarkEnd w:id="278"/>
      <w:bookmarkEnd w:id="279"/>
      <w:bookmarkEnd w:id="280"/>
    </w:p>
    <w:p w14:paraId="67B4BDC8" w14:textId="77777777" w:rsidR="00610CCE" w:rsidRPr="00B9507D" w:rsidRDefault="00610CCE" w:rsidP="00610CCE">
      <w:pPr>
        <w:pStyle w:val="ListParagraph"/>
        <w:numPr>
          <w:ilvl w:val="1"/>
          <w:numId w:val="43"/>
        </w:numPr>
        <w:spacing w:after="0"/>
        <w:jc w:val="both"/>
        <w:outlineLvl w:val="2"/>
        <w:rPr>
          <w:b/>
          <w:bCs/>
          <w:vanish/>
          <w:sz w:val="26"/>
          <w:szCs w:val="26"/>
        </w:rPr>
      </w:pPr>
      <w:bookmarkStart w:id="281" w:name="_Toc87742264"/>
      <w:bookmarkStart w:id="282" w:name="_Toc89236939"/>
      <w:bookmarkStart w:id="283" w:name="_Toc89237118"/>
      <w:bookmarkEnd w:id="281"/>
      <w:bookmarkEnd w:id="282"/>
      <w:bookmarkEnd w:id="283"/>
    </w:p>
    <w:p w14:paraId="392B10AF" w14:textId="77777777" w:rsidR="00610CCE" w:rsidRPr="00B9507D" w:rsidRDefault="00610CCE" w:rsidP="00610CCE">
      <w:pPr>
        <w:pStyle w:val="ListParagraph"/>
        <w:numPr>
          <w:ilvl w:val="1"/>
          <w:numId w:val="43"/>
        </w:numPr>
        <w:spacing w:after="0"/>
        <w:jc w:val="both"/>
        <w:outlineLvl w:val="2"/>
        <w:rPr>
          <w:b/>
          <w:bCs/>
          <w:vanish/>
          <w:sz w:val="26"/>
          <w:szCs w:val="26"/>
        </w:rPr>
      </w:pPr>
      <w:bookmarkStart w:id="284" w:name="_Toc87742265"/>
      <w:bookmarkStart w:id="285" w:name="_Toc89236940"/>
      <w:bookmarkStart w:id="286" w:name="_Toc89237119"/>
      <w:bookmarkEnd w:id="284"/>
      <w:bookmarkEnd w:id="285"/>
      <w:bookmarkEnd w:id="286"/>
    </w:p>
    <w:p w14:paraId="330918F3" w14:textId="1BE19C04" w:rsidR="00410261" w:rsidRPr="00B9507D" w:rsidRDefault="00410261" w:rsidP="00610CCE">
      <w:pPr>
        <w:pStyle w:val="ListParagraph"/>
        <w:numPr>
          <w:ilvl w:val="2"/>
          <w:numId w:val="43"/>
        </w:numPr>
        <w:spacing w:after="0"/>
        <w:jc w:val="both"/>
        <w:outlineLvl w:val="2"/>
        <w:rPr>
          <w:b/>
          <w:bCs/>
          <w:sz w:val="26"/>
          <w:szCs w:val="26"/>
        </w:rPr>
      </w:pPr>
      <w:bookmarkStart w:id="287" w:name="_Toc89237120"/>
      <w:r w:rsidRPr="00B9507D">
        <w:rPr>
          <w:b/>
          <w:bCs/>
          <w:sz w:val="26"/>
          <w:szCs w:val="26"/>
        </w:rPr>
        <w:t>Nguyên tắc và phương pháp thiết kế:</w:t>
      </w:r>
      <w:bookmarkEnd w:id="270"/>
      <w:bookmarkEnd w:id="271"/>
      <w:bookmarkEnd w:id="287"/>
    </w:p>
    <w:p w14:paraId="7F0EE7A8" w14:textId="1730021F" w:rsidR="00410261" w:rsidRPr="00B9507D" w:rsidRDefault="00410261" w:rsidP="00D602B8">
      <w:pPr>
        <w:widowControl w:val="0"/>
        <w:spacing w:line="288" w:lineRule="auto"/>
        <w:ind w:firstLine="720"/>
        <w:jc w:val="both"/>
        <w:rPr>
          <w:rFonts w:ascii="Times New Roman" w:hAnsi="Times New Roman"/>
          <w:lang w:val="sv-SE"/>
        </w:rPr>
      </w:pPr>
      <w:r w:rsidRPr="00B9507D">
        <w:rPr>
          <w:rFonts w:ascii="Times New Roman" w:hAnsi="Times New Roman"/>
          <w:lang w:val="sv-SE"/>
        </w:rPr>
        <w:t xml:space="preserve">Những ý tưởng về một mô hình khu dân cư đã được nghiên cứu để rút ra được những ý tưởng thiết kế dựa trên tiêu chuẩn của những khu </w:t>
      </w:r>
      <w:r w:rsidR="004F7113" w:rsidRPr="00B9507D">
        <w:rPr>
          <w:rFonts w:ascii="Times New Roman" w:hAnsi="Times New Roman"/>
          <w:lang w:val="sv-SE"/>
        </w:rPr>
        <w:t>đô thị</w:t>
      </w:r>
      <w:r w:rsidRPr="00B9507D">
        <w:rPr>
          <w:rFonts w:ascii="Times New Roman" w:hAnsi="Times New Roman"/>
          <w:lang w:val="sv-SE"/>
        </w:rPr>
        <w:t xml:space="preserve"> mới như sau:</w:t>
      </w:r>
    </w:p>
    <w:p w14:paraId="79DA1FDF" w14:textId="3B6A62D1"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Tránh những sai lầm mà các khu </w:t>
      </w:r>
      <w:r w:rsidR="004F7113" w:rsidRPr="00B9507D">
        <w:rPr>
          <w:rFonts w:ascii="Times New Roman" w:hAnsi="Times New Roman"/>
          <w:lang w:val="nl-NL"/>
        </w:rPr>
        <w:t>đô thị khác</w:t>
      </w:r>
      <w:r w:rsidRPr="00B9507D">
        <w:rPr>
          <w:rFonts w:ascii="Times New Roman" w:hAnsi="Times New Roman"/>
          <w:lang w:val="nl-NL"/>
        </w:rPr>
        <w:t xml:space="preserve"> đã mắc phải. Khi thiết kế một khu phải cân nhắc giữa việc khai thác môi trường sinh thái nhằm tạo nên một môi trường tốt để có thể phát triển mạnh mẽ.</w:t>
      </w:r>
    </w:p>
    <w:p w14:paraId="4005BA5A"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Tạo ra những khu vực không gian rộng, mọi người sẽ dễ dàng tiếp cận với môi trường dịch vụ công cộng và tiện ích.</w:t>
      </w:r>
    </w:p>
    <w:p w14:paraId="36CAF0C7"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Khai thác và bảo vệ những cảnh quan thiên nhiên để tạo nét đặc trưng riêng cho khu toàn khu.</w:t>
      </w:r>
    </w:p>
    <w:p w14:paraId="2283D338"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Cuộc sống với chất lượng cao và môi trường thiên nhiên sẽ thu hút dân cư. Chất lượng này phải được xác định  rõ bằng những tiêu chuẩn ở hiện đại và những tính toán khoa học để có thể hoà nhịp, tương hợp với lĩnh vực phát triển kinh tế trong tương lai.</w:t>
      </w:r>
    </w:p>
    <w:p w14:paraId="364AC56A" w14:textId="04E53896"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Khả năng thích nghi của toàn dự án phải linh hoạt, tích cực để tạo ra những cơ hội cho việc điều chỉnh sự phá</w:t>
      </w:r>
      <w:r w:rsidR="004F7113" w:rsidRPr="00B9507D">
        <w:rPr>
          <w:rFonts w:ascii="Times New Roman" w:hAnsi="Times New Roman"/>
          <w:lang w:val="nl-NL"/>
        </w:rPr>
        <w:t>t triển trong tương lai nếu cần thiết.</w:t>
      </w:r>
    </w:p>
    <w:p w14:paraId="6D844494" w14:textId="77777777" w:rsidR="00410261" w:rsidRPr="00B9507D" w:rsidRDefault="00410261" w:rsidP="00610CCE">
      <w:pPr>
        <w:pStyle w:val="ListParagraph"/>
        <w:numPr>
          <w:ilvl w:val="2"/>
          <w:numId w:val="43"/>
        </w:numPr>
        <w:spacing w:after="0"/>
        <w:jc w:val="both"/>
        <w:outlineLvl w:val="2"/>
        <w:rPr>
          <w:b/>
          <w:bCs/>
          <w:sz w:val="26"/>
          <w:szCs w:val="26"/>
        </w:rPr>
      </w:pPr>
      <w:bookmarkStart w:id="288" w:name="_Toc4143311"/>
      <w:bookmarkStart w:id="289" w:name="_Toc4412233"/>
      <w:bookmarkStart w:id="290" w:name="_Toc89237121"/>
      <w:r w:rsidRPr="00B9507D">
        <w:rPr>
          <w:b/>
          <w:bCs/>
          <w:sz w:val="26"/>
          <w:szCs w:val="26"/>
        </w:rPr>
        <w:t>Giải pháp bố trí không gian.</w:t>
      </w:r>
      <w:bookmarkEnd w:id="288"/>
      <w:bookmarkEnd w:id="289"/>
      <w:bookmarkEnd w:id="290"/>
    </w:p>
    <w:p w14:paraId="0647D024"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Tổ chức trục không gian, các tuyến đường giao thông mạch lạc, hình khối kiến trúc hiện đại, phân chia khu vực tầng cao thấp hài hòa theo chức năng công trình. </w:t>
      </w:r>
    </w:p>
    <w:p w14:paraId="0C0897A0" w14:textId="4EB205C6"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Cây xanh cảnh quan </w:t>
      </w:r>
      <w:r w:rsidR="003F75E1" w:rsidRPr="00B9507D">
        <w:rPr>
          <w:rFonts w:ascii="Times New Roman" w:hAnsi="Times New Roman"/>
          <w:lang w:val="it-IT"/>
        </w:rPr>
        <w:t xml:space="preserve">vườn hoa kết hợp thể dục thể thao </w:t>
      </w:r>
      <w:r w:rsidRPr="00B9507D">
        <w:rPr>
          <w:rFonts w:ascii="Times New Roman" w:hAnsi="Times New Roman"/>
          <w:lang w:val="it-IT"/>
        </w:rPr>
        <w:t xml:space="preserve">được bố trí theo cụm, vỉa hè cây xanh lối đi lại bố trí áp dụng theo tiêu chuẩn. </w:t>
      </w:r>
      <w:r w:rsidR="003F75E1" w:rsidRPr="00B9507D">
        <w:rPr>
          <w:rFonts w:ascii="Times New Roman" w:hAnsi="Times New Roman"/>
          <w:lang w:val="it-IT"/>
        </w:rPr>
        <w:t>Công trình</w:t>
      </w:r>
      <w:r w:rsidRPr="00B9507D">
        <w:rPr>
          <w:rFonts w:ascii="Times New Roman" w:hAnsi="Times New Roman"/>
          <w:lang w:val="it-IT"/>
        </w:rPr>
        <w:t xml:space="preserve"> </w:t>
      </w:r>
      <w:r w:rsidR="004F7113" w:rsidRPr="00B9507D">
        <w:rPr>
          <w:rFonts w:ascii="Times New Roman" w:hAnsi="Times New Roman"/>
          <w:lang w:val="it-IT"/>
        </w:rPr>
        <w:t>thương mại dịch vụ</w:t>
      </w:r>
      <w:r w:rsidRPr="00B9507D">
        <w:rPr>
          <w:rFonts w:ascii="Times New Roman" w:hAnsi="Times New Roman"/>
          <w:lang w:val="it-IT"/>
        </w:rPr>
        <w:t>, công trình tiện ích được phân khu theo chức năng tập trung công cộng, tạ</w:t>
      </w:r>
      <w:r w:rsidR="004F7113" w:rsidRPr="00B9507D">
        <w:rPr>
          <w:rFonts w:ascii="Times New Roman" w:hAnsi="Times New Roman"/>
          <w:lang w:val="it-IT"/>
        </w:rPr>
        <w:t xml:space="preserve">o không gian mở, nơi trục chính, tiếp cận dễ dàng với khu vực </w:t>
      </w:r>
      <w:r w:rsidR="0046541F" w:rsidRPr="00B9507D">
        <w:rPr>
          <w:rFonts w:ascii="Times New Roman" w:hAnsi="Times New Roman"/>
          <w:lang w:val="it-IT"/>
        </w:rPr>
        <w:t>vườn hòa xây xanh</w:t>
      </w:r>
      <w:r w:rsidR="004F7113" w:rsidRPr="00B9507D">
        <w:rPr>
          <w:rFonts w:ascii="Times New Roman" w:hAnsi="Times New Roman"/>
          <w:lang w:val="it-IT"/>
        </w:rPr>
        <w:t xml:space="preserve"> trung tâm </w:t>
      </w:r>
      <w:r w:rsidRPr="00B9507D">
        <w:rPr>
          <w:rFonts w:ascii="Times New Roman" w:hAnsi="Times New Roman"/>
          <w:lang w:val="it-IT"/>
        </w:rPr>
        <w:t>của khu</w:t>
      </w:r>
      <w:r w:rsidR="00C96BD4" w:rsidRPr="00B9507D">
        <w:rPr>
          <w:rFonts w:ascii="Times New Roman" w:hAnsi="Times New Roman"/>
          <w:lang w:val="it-IT"/>
        </w:rPr>
        <w:t xml:space="preserve"> và </w:t>
      </w:r>
      <w:r w:rsidRPr="00B9507D">
        <w:rPr>
          <w:rFonts w:ascii="Times New Roman" w:hAnsi="Times New Roman"/>
          <w:lang w:val="it-IT"/>
        </w:rPr>
        <w:t>thuận tiện lưu thông qua lại các khu vực lân cận.</w:t>
      </w:r>
    </w:p>
    <w:p w14:paraId="40AD7E7C" w14:textId="555720D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r w:rsidRPr="00B9507D">
        <w:rPr>
          <w:rFonts w:ascii="Times New Roman" w:hAnsi="Times New Roman"/>
          <w:lang w:val="it-IT"/>
        </w:rPr>
        <w:t xml:space="preserve">Hệ thống cây xanh </w:t>
      </w:r>
      <w:r w:rsidR="003F75E1" w:rsidRPr="00B9507D">
        <w:rPr>
          <w:rFonts w:ascii="Times New Roman" w:hAnsi="Times New Roman"/>
          <w:lang w:val="it-IT"/>
        </w:rPr>
        <w:t xml:space="preserve">đan xen giữa các lốc nhà liền kề, </w:t>
      </w:r>
      <w:r w:rsidRPr="00B9507D">
        <w:rPr>
          <w:rFonts w:ascii="Times New Roman" w:hAnsi="Times New Roman"/>
          <w:lang w:val="it-IT"/>
        </w:rPr>
        <w:t xml:space="preserve">tạo không gian đệm, yên tĩnh cho khu </w:t>
      </w:r>
      <w:r w:rsidR="003F75E1" w:rsidRPr="00B9507D">
        <w:rPr>
          <w:rFonts w:ascii="Times New Roman" w:hAnsi="Times New Roman"/>
          <w:lang w:val="it-IT"/>
        </w:rPr>
        <w:t>ở của một</w:t>
      </w:r>
      <w:r w:rsidRPr="00B9507D">
        <w:rPr>
          <w:rFonts w:ascii="Times New Roman" w:hAnsi="Times New Roman"/>
          <w:lang w:val="it-IT"/>
        </w:rPr>
        <w:t xml:space="preserve"> </w:t>
      </w:r>
      <w:r w:rsidR="00D00B4A" w:rsidRPr="00B9507D">
        <w:rPr>
          <w:rFonts w:ascii="Times New Roman" w:hAnsi="Times New Roman"/>
          <w:lang w:val="it-IT"/>
        </w:rPr>
        <w:t>đô thị</w:t>
      </w:r>
      <w:r w:rsidRPr="00B9507D">
        <w:rPr>
          <w:rFonts w:ascii="Times New Roman" w:hAnsi="Times New Roman"/>
          <w:lang w:val="it-IT"/>
        </w:rPr>
        <w:t xml:space="preserve"> cao c</w:t>
      </w:r>
      <w:r w:rsidR="00C96BD4" w:rsidRPr="00B9507D">
        <w:rPr>
          <w:rFonts w:ascii="Times New Roman" w:hAnsi="Times New Roman"/>
          <w:lang w:val="it-IT"/>
        </w:rPr>
        <w:t>ấp</w:t>
      </w:r>
      <w:r w:rsidR="003F75E1" w:rsidRPr="00B9507D">
        <w:rPr>
          <w:rFonts w:ascii="Times New Roman" w:hAnsi="Times New Roman"/>
          <w:lang w:val="it-IT"/>
        </w:rPr>
        <w:t>,</w:t>
      </w:r>
      <w:r w:rsidR="00C96BD4" w:rsidRPr="00B9507D">
        <w:rPr>
          <w:rFonts w:ascii="Times New Roman" w:hAnsi="Times New Roman"/>
          <w:lang w:val="it-IT"/>
        </w:rPr>
        <w:t xml:space="preserve"> nhưng không làm tách biết với các khu vực lân cận xung quanh.</w:t>
      </w:r>
    </w:p>
    <w:p w14:paraId="5ADA3F13" w14:textId="77777777" w:rsidR="00410261" w:rsidRPr="00B9507D" w:rsidRDefault="00410261" w:rsidP="00610CCE">
      <w:pPr>
        <w:pStyle w:val="ListParagraph"/>
        <w:numPr>
          <w:ilvl w:val="2"/>
          <w:numId w:val="43"/>
        </w:numPr>
        <w:spacing w:after="0"/>
        <w:jc w:val="both"/>
        <w:outlineLvl w:val="2"/>
        <w:rPr>
          <w:b/>
          <w:bCs/>
          <w:sz w:val="26"/>
          <w:szCs w:val="26"/>
        </w:rPr>
      </w:pPr>
      <w:bookmarkStart w:id="291" w:name="_Toc4143312"/>
      <w:bookmarkStart w:id="292" w:name="_Toc4412234"/>
      <w:bookmarkStart w:id="293" w:name="_Toc89237122"/>
      <w:r w:rsidRPr="00B9507D">
        <w:rPr>
          <w:b/>
          <w:bCs/>
          <w:sz w:val="26"/>
          <w:szCs w:val="26"/>
        </w:rPr>
        <w:t>Cây xanh đường phố.</w:t>
      </w:r>
      <w:bookmarkEnd w:id="291"/>
      <w:bookmarkEnd w:id="292"/>
      <w:bookmarkEnd w:id="293"/>
    </w:p>
    <w:p w14:paraId="01B2A88D"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a, Hướng dẫn cơ bản:</w:t>
      </w:r>
    </w:p>
    <w:p w14:paraId="3DF8EB3C"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Chọn vật liệu vỉa hè phù hợp với trật tự không gian.</w:t>
      </w:r>
    </w:p>
    <w:p w14:paraId="1165379E"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Chọn vật liệu vỉa hè phù hợp với hình thức đường dành cho các loại xe, đường dành cho khách bộ hành, đường dùng chung cho xe, khách bộ hành và đi dạo.</w:t>
      </w:r>
    </w:p>
    <w:p w14:paraId="73135235" w14:textId="594A24D4"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Chọn vật liệu phù hợp với hình thức Công viên cây xanh, đường dạo</w:t>
      </w:r>
      <w:r w:rsidR="003F75E1" w:rsidRPr="00B9507D">
        <w:rPr>
          <w:rFonts w:ascii="Times New Roman" w:hAnsi="Times New Roman"/>
        </w:rPr>
        <w:t xml:space="preserve"> ven kênh</w:t>
      </w:r>
      <w:r w:rsidRPr="00B9507D">
        <w:rPr>
          <w:rFonts w:ascii="Times New Roman" w:hAnsi="Times New Roman"/>
          <w:lang w:val="vi-VN"/>
        </w:rPr>
        <w:t>.</w:t>
      </w:r>
    </w:p>
    <w:p w14:paraId="4745A2BB"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b, Chọn vật liệu gắn liền với môi trường</w:t>
      </w:r>
    </w:p>
    <w:p w14:paraId="5580B3ED"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Đưa vào sử dụng loại vật liệu có độ thấm hút cao.</w:t>
      </w:r>
    </w:p>
    <w:p w14:paraId="45837CB0" w14:textId="609CEFC2"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Nâng ca</w:t>
      </w:r>
      <w:r w:rsidR="00C96BD4" w:rsidRPr="00B9507D">
        <w:rPr>
          <w:rFonts w:ascii="Times New Roman" w:hAnsi="Times New Roman"/>
          <w:lang w:val="vi-VN"/>
        </w:rPr>
        <w:t>o hiệu quả tiết kiệm năng lượng.</w:t>
      </w:r>
    </w:p>
    <w:p w14:paraId="605353DD" w14:textId="0FFDF2D2"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Vật liệu nhẹ, thân thiện với môi trường, giảm thiểu tối đa biến đổi khí hậu</w:t>
      </w:r>
      <w:r w:rsidR="00C96BD4" w:rsidRPr="00B9507D">
        <w:rPr>
          <w:rFonts w:ascii="Times New Roman" w:hAnsi="Times New Roman"/>
        </w:rPr>
        <w:t>.</w:t>
      </w:r>
    </w:p>
    <w:p w14:paraId="77C51CA6" w14:textId="77777777" w:rsidR="00410261" w:rsidRPr="00B9507D" w:rsidRDefault="00410261" w:rsidP="00610CCE">
      <w:pPr>
        <w:pStyle w:val="ListParagraph"/>
        <w:numPr>
          <w:ilvl w:val="2"/>
          <w:numId w:val="43"/>
        </w:numPr>
        <w:spacing w:after="0"/>
        <w:jc w:val="both"/>
        <w:outlineLvl w:val="2"/>
        <w:rPr>
          <w:b/>
          <w:bCs/>
          <w:sz w:val="26"/>
          <w:szCs w:val="26"/>
        </w:rPr>
      </w:pPr>
      <w:bookmarkStart w:id="294" w:name="_Toc4143313"/>
      <w:bookmarkStart w:id="295" w:name="_Toc4412235"/>
      <w:bookmarkStart w:id="296" w:name="_Toc89237123"/>
      <w:r w:rsidRPr="00B9507D">
        <w:rPr>
          <w:b/>
          <w:bCs/>
          <w:sz w:val="26"/>
          <w:szCs w:val="26"/>
        </w:rPr>
        <w:t>Thiết kế vỉa hè cho từng khu vực.</w:t>
      </w:r>
      <w:bookmarkEnd w:id="294"/>
      <w:bookmarkEnd w:id="295"/>
      <w:bookmarkEnd w:id="296"/>
    </w:p>
    <w:p w14:paraId="5FE90490"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a, Đường dành cho phương tiện giao thông:</w:t>
      </w:r>
    </w:p>
    <w:p w14:paraId="0960F6AF" w14:textId="25AC9B56"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Chọn vật liệu mang tính lâu</w:t>
      </w:r>
      <w:r w:rsidR="00C96BD4" w:rsidRPr="00B9507D">
        <w:rPr>
          <w:rFonts w:ascii="Times New Roman" w:hAnsi="Times New Roman"/>
          <w:lang w:val="vi-VN"/>
        </w:rPr>
        <w:t xml:space="preserve"> bền và chịu ma sát của bánh xe;</w:t>
      </w:r>
    </w:p>
    <w:p w14:paraId="67E46067"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lastRenderedPageBreak/>
        <w:t>Trải nhựa đường, trải nhựa hút ẩm, trải nhựa theo khuôn mẫu, …</w:t>
      </w:r>
    </w:p>
    <w:p w14:paraId="3F533E89"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b, Đường cho khách bộ hành:</w:t>
      </w:r>
    </w:p>
    <w:p w14:paraId="7792F5EB" w14:textId="4B6C8C51"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Sử dụng vật liệu và thiết kế tạo cảm giác thoải mái cho </w:t>
      </w:r>
      <w:r w:rsidR="00C96BD4" w:rsidRPr="00B9507D">
        <w:rPr>
          <w:rFonts w:ascii="Times New Roman" w:hAnsi="Times New Roman"/>
        </w:rPr>
        <w:t>người</w:t>
      </w:r>
      <w:r w:rsidRPr="00B9507D">
        <w:rPr>
          <w:rFonts w:ascii="Times New Roman" w:hAnsi="Times New Roman"/>
          <w:lang w:val="vi-VN"/>
        </w:rPr>
        <w:t xml:space="preserve"> </w:t>
      </w:r>
      <w:r w:rsidR="00C96BD4" w:rsidRPr="00B9507D">
        <w:rPr>
          <w:rFonts w:ascii="Times New Roman" w:hAnsi="Times New Roman"/>
        </w:rPr>
        <w:t xml:space="preserve">đi </w:t>
      </w:r>
      <w:r w:rsidR="00C96BD4" w:rsidRPr="00B9507D">
        <w:rPr>
          <w:rFonts w:ascii="Times New Roman" w:hAnsi="Times New Roman"/>
          <w:lang w:val="vi-VN"/>
        </w:rPr>
        <w:t>bộ;</w:t>
      </w:r>
    </w:p>
    <w:p w14:paraId="5BF124A4" w14:textId="0DD80ED1"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Sử dụng vật liệu và thiết kế tại lối vào của toà</w:t>
      </w:r>
      <w:r w:rsidR="00C96BD4" w:rsidRPr="00B9507D">
        <w:rPr>
          <w:rFonts w:ascii="Times New Roman" w:hAnsi="Times New Roman"/>
          <w:lang w:val="vi-VN"/>
        </w:rPr>
        <w:t xml:space="preserve"> nhà nhằm nâng cao tính thẩm mỹ;</w:t>
      </w:r>
    </w:p>
    <w:p w14:paraId="4D17938D" w14:textId="17AA3EDC"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Khối gạch chịu áp suất cao, gạch nung, lát đá, …</w:t>
      </w:r>
      <w:r w:rsidR="00C96BD4" w:rsidRPr="00B9507D">
        <w:rPr>
          <w:rFonts w:ascii="Times New Roman" w:hAnsi="Times New Roman"/>
        </w:rPr>
        <w:t>;</w:t>
      </w:r>
    </w:p>
    <w:p w14:paraId="1C845840" w14:textId="006B5DAA"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Bao gồm cả lợi ích của việ</w:t>
      </w:r>
      <w:r w:rsidR="00C96BD4" w:rsidRPr="00B9507D">
        <w:rPr>
          <w:rFonts w:ascii="Times New Roman" w:hAnsi="Times New Roman"/>
          <w:lang w:val="vi-VN"/>
        </w:rPr>
        <w:t>c đa dạng hóa độ rộng của đường;</w:t>
      </w:r>
    </w:p>
    <w:p w14:paraId="1C3A426E"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c, Đường đi dạo:</w:t>
      </w:r>
    </w:p>
    <w:p w14:paraId="02132BC3" w14:textId="612C1464"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Thiết kế đường đi dạo với đ</w:t>
      </w:r>
      <w:r w:rsidR="00C96BD4" w:rsidRPr="00B9507D">
        <w:rPr>
          <w:rFonts w:ascii="Times New Roman" w:hAnsi="Times New Roman"/>
          <w:lang w:val="vi-VN"/>
        </w:rPr>
        <w:t xml:space="preserve">ường cong và sử dụng những vật liệu </w:t>
      </w:r>
      <w:r w:rsidRPr="00B9507D">
        <w:rPr>
          <w:rFonts w:ascii="Times New Roman" w:hAnsi="Times New Roman"/>
          <w:lang w:val="vi-VN"/>
        </w:rPr>
        <w:t xml:space="preserve">tự nhiên tại các </w:t>
      </w:r>
      <w:r w:rsidR="00C96BD4" w:rsidRPr="00B9507D">
        <w:rPr>
          <w:rFonts w:ascii="Times New Roman" w:hAnsi="Times New Roman"/>
          <w:lang w:val="vi-VN"/>
        </w:rPr>
        <w:t>điểm nhấn trên gạch tạo sự sang trọng lành khi dạo chơi;</w:t>
      </w:r>
    </w:p>
    <w:p w14:paraId="34829B5A" w14:textId="359E63E2"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Gạch nung, khối gạch chịu </w:t>
      </w:r>
      <w:r w:rsidR="00C96BD4" w:rsidRPr="00B9507D">
        <w:rPr>
          <w:rFonts w:ascii="Times New Roman" w:hAnsi="Times New Roman"/>
          <w:lang w:val="vi-VN"/>
        </w:rPr>
        <w:t>áp suất cao, bậc thang bằng đá,</w:t>
      </w:r>
      <w:r w:rsidRPr="00B9507D">
        <w:rPr>
          <w:rFonts w:ascii="Times New Roman" w:hAnsi="Times New Roman"/>
          <w:lang w:val="vi-VN"/>
        </w:rPr>
        <w:t>...</w:t>
      </w:r>
      <w:r w:rsidR="00C96BD4" w:rsidRPr="00B9507D">
        <w:rPr>
          <w:rFonts w:ascii="Times New Roman" w:hAnsi="Times New Roman"/>
        </w:rPr>
        <w:t>;</w:t>
      </w:r>
    </w:p>
    <w:p w14:paraId="118E986D" w14:textId="7B19F4C1"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Các loại vật liệu sẵn c</w:t>
      </w:r>
      <w:r w:rsidR="00C96BD4" w:rsidRPr="00B9507D">
        <w:rPr>
          <w:rFonts w:ascii="Times New Roman" w:hAnsi="Times New Roman"/>
          <w:lang w:val="vi-VN"/>
        </w:rPr>
        <w:t>ó trong vùng và khu vực lân cận;</w:t>
      </w:r>
    </w:p>
    <w:p w14:paraId="267A5814"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d, Khu vui chơi, sân chơi:</w:t>
      </w:r>
    </w:p>
    <w:p w14:paraId="3E91BFDF" w14:textId="0EBA316C" w:rsidR="00410261" w:rsidRPr="00B9507D" w:rsidRDefault="00410261" w:rsidP="00BD530B">
      <w:pPr>
        <w:numPr>
          <w:ilvl w:val="0"/>
          <w:numId w:val="17"/>
        </w:numPr>
        <w:tabs>
          <w:tab w:val="clear" w:pos="720"/>
          <w:tab w:val="num" w:pos="0"/>
          <w:tab w:val="left" w:pos="360"/>
        </w:tabs>
        <w:spacing w:line="312" w:lineRule="auto"/>
        <w:ind w:left="0" w:firstLine="567"/>
        <w:jc w:val="both"/>
        <w:rPr>
          <w:rFonts w:ascii="Times New Roman" w:hAnsi="Times New Roman"/>
          <w:lang w:val="vi-VN"/>
        </w:rPr>
      </w:pPr>
      <w:r w:rsidRPr="00B9507D">
        <w:rPr>
          <w:rFonts w:ascii="Times New Roman" w:hAnsi="Times New Roman"/>
          <w:lang w:val="vi-VN"/>
        </w:rPr>
        <w:t xml:space="preserve">Chọn vật liệu an toàn cho trẻ em (thảm cao </w:t>
      </w:r>
      <w:r w:rsidR="00C96BD4" w:rsidRPr="00B9507D">
        <w:rPr>
          <w:rFonts w:ascii="Times New Roman" w:hAnsi="Times New Roman"/>
          <w:lang w:val="vi-VN"/>
        </w:rPr>
        <w:t>su, vật dụng bằng gỗ, cát, ...);</w:t>
      </w:r>
    </w:p>
    <w:p w14:paraId="787AA839" w14:textId="6B5B4E78"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Đưa ra những yếu tố liên quan đến sự lôi cuố</w:t>
      </w:r>
      <w:r w:rsidR="00C96BD4" w:rsidRPr="00B9507D">
        <w:rPr>
          <w:rFonts w:ascii="Times New Roman" w:hAnsi="Times New Roman"/>
          <w:lang w:val="vi-VN"/>
        </w:rPr>
        <w:t>n</w:t>
      </w:r>
      <w:r w:rsidR="00C96BD4" w:rsidRPr="00B9507D">
        <w:rPr>
          <w:rFonts w:ascii="Times New Roman" w:hAnsi="Times New Roman"/>
        </w:rPr>
        <w:t>, thu hút thị giác của</w:t>
      </w:r>
      <w:r w:rsidR="00C96BD4" w:rsidRPr="00B9507D">
        <w:rPr>
          <w:rFonts w:ascii="Times New Roman" w:hAnsi="Times New Roman"/>
          <w:lang w:val="vi-VN"/>
        </w:rPr>
        <w:t xml:space="preserve"> trẻ em như hoa, bướm, cá heo,</w:t>
      </w:r>
      <w:r w:rsidRPr="00B9507D">
        <w:rPr>
          <w:rFonts w:ascii="Times New Roman" w:hAnsi="Times New Roman"/>
          <w:lang w:val="vi-VN"/>
        </w:rPr>
        <w:t>...</w:t>
      </w:r>
      <w:r w:rsidR="00C96BD4" w:rsidRPr="00B9507D">
        <w:rPr>
          <w:rFonts w:ascii="Times New Roman" w:hAnsi="Times New Roman"/>
        </w:rPr>
        <w:t>;</w:t>
      </w:r>
    </w:p>
    <w:p w14:paraId="14948739" w14:textId="3453FAD5"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Đưa những vật liệu và thiết kế khác nhau vào đường dành cho </w:t>
      </w:r>
      <w:r w:rsidR="00C96BD4" w:rsidRPr="00B9507D">
        <w:rPr>
          <w:rFonts w:ascii="Times New Roman" w:hAnsi="Times New Roman"/>
        </w:rPr>
        <w:t>người đi bộ</w:t>
      </w:r>
      <w:r w:rsidRPr="00B9507D">
        <w:rPr>
          <w:rFonts w:ascii="Times New Roman" w:hAnsi="Times New Roman"/>
          <w:lang w:val="vi-VN"/>
        </w:rPr>
        <w:t xml:space="preserve"> và đường đi dạo, tạo sự khuây khoả trong không gian riê</w:t>
      </w:r>
      <w:r w:rsidR="00C96BD4" w:rsidRPr="00B9507D">
        <w:rPr>
          <w:rFonts w:ascii="Times New Roman" w:hAnsi="Times New Roman"/>
          <w:lang w:val="vi-VN"/>
        </w:rPr>
        <w:t>ng tư khi thư giãn hay chơi đùa.</w:t>
      </w:r>
    </w:p>
    <w:p w14:paraId="21145A91" w14:textId="77777777" w:rsidR="00410261" w:rsidRPr="00B9507D" w:rsidRDefault="00410261" w:rsidP="00610CCE">
      <w:pPr>
        <w:pStyle w:val="ListParagraph"/>
        <w:numPr>
          <w:ilvl w:val="2"/>
          <w:numId w:val="43"/>
        </w:numPr>
        <w:spacing w:after="0"/>
        <w:jc w:val="both"/>
        <w:outlineLvl w:val="2"/>
        <w:rPr>
          <w:b/>
          <w:bCs/>
          <w:kern w:val="28"/>
          <w:sz w:val="26"/>
          <w:lang w:val="it-IT"/>
        </w:rPr>
      </w:pPr>
      <w:bookmarkStart w:id="297" w:name="_Toc4143314"/>
      <w:bookmarkStart w:id="298" w:name="_Toc4412236"/>
      <w:bookmarkStart w:id="299" w:name="_Toc89237124"/>
      <w:r w:rsidRPr="00B9507D">
        <w:rPr>
          <w:b/>
          <w:bCs/>
          <w:sz w:val="26"/>
          <w:szCs w:val="26"/>
        </w:rPr>
        <w:t>Thiết kế công trình ngoài trời.</w:t>
      </w:r>
      <w:bookmarkEnd w:id="297"/>
      <w:bookmarkEnd w:id="298"/>
      <w:bookmarkEnd w:id="299"/>
    </w:p>
    <w:p w14:paraId="24E343BF" w14:textId="55774117" w:rsidR="00410261" w:rsidRPr="00B9507D" w:rsidRDefault="00E05246" w:rsidP="00BF1200">
      <w:pPr>
        <w:spacing w:line="276" w:lineRule="auto"/>
        <w:ind w:left="709"/>
        <w:jc w:val="both"/>
        <w:rPr>
          <w:rFonts w:ascii="Times New Roman" w:hAnsi="Times New Roman"/>
          <w:i/>
          <w:lang w:val="vi-VN"/>
        </w:rPr>
      </w:pPr>
      <w:r w:rsidRPr="00B9507D">
        <w:rPr>
          <w:rFonts w:ascii="Times New Roman" w:hAnsi="Times New Roman"/>
          <w:i/>
          <w:lang w:val="vi-VN"/>
        </w:rPr>
        <w:t xml:space="preserve">a, Khu </w:t>
      </w:r>
      <w:r w:rsidR="003F75E1" w:rsidRPr="00B9507D">
        <w:rPr>
          <w:rFonts w:ascii="Times New Roman" w:hAnsi="Times New Roman"/>
          <w:i/>
        </w:rPr>
        <w:t>vườn hoa công viên ven kênh</w:t>
      </w:r>
      <w:r w:rsidR="00410261" w:rsidRPr="00B9507D">
        <w:rPr>
          <w:rFonts w:ascii="Times New Roman" w:hAnsi="Times New Roman"/>
          <w:i/>
          <w:lang w:val="vi-VN"/>
        </w:rPr>
        <w:t xml:space="preserve">: </w:t>
      </w:r>
    </w:p>
    <w:p w14:paraId="3DAAAC69" w14:textId="153B29F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Tạo những </w:t>
      </w:r>
      <w:r w:rsidR="00E05246" w:rsidRPr="00B9507D">
        <w:rPr>
          <w:rFonts w:ascii="Times New Roman" w:hAnsi="Times New Roman"/>
          <w:lang w:val="vi-VN"/>
        </w:rPr>
        <w:t>chủ đề riêng cho mỗi không gian.</w:t>
      </w:r>
    </w:p>
    <w:p w14:paraId="57A5108F"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Tạo sự liên kết giữa không gian mặt nước và thảm cây cối.</w:t>
      </w:r>
    </w:p>
    <w:p w14:paraId="727924AC" w14:textId="50DB53AF"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Thiết kế các </w:t>
      </w:r>
      <w:r w:rsidR="003F75E1" w:rsidRPr="00B9507D">
        <w:rPr>
          <w:rFonts w:ascii="Times New Roman" w:hAnsi="Times New Roman"/>
        </w:rPr>
        <w:t xml:space="preserve">vị trí </w:t>
      </w:r>
      <w:r w:rsidRPr="00B9507D">
        <w:rPr>
          <w:rFonts w:ascii="Times New Roman" w:hAnsi="Times New Roman"/>
          <w:lang w:val="vi-VN"/>
        </w:rPr>
        <w:t>dừng nghỉ hợp lý, bằng những loại vật liệu ph</w:t>
      </w:r>
      <w:r w:rsidR="00E05246" w:rsidRPr="00B9507D">
        <w:rPr>
          <w:rFonts w:ascii="Times New Roman" w:hAnsi="Times New Roman"/>
          <w:lang w:val="vi-VN"/>
        </w:rPr>
        <w:t>ù hợp với không</w:t>
      </w:r>
      <w:r w:rsidR="003F75E1" w:rsidRPr="00B9507D">
        <w:rPr>
          <w:rFonts w:ascii="Times New Roman" w:hAnsi="Times New Roman"/>
          <w:lang w:val="vi-VN"/>
        </w:rPr>
        <w:t xml:space="preserve"> gian và khí hậu của đia phương, có thể dễ dàng tiếp cận mặt nước</w:t>
      </w:r>
    </w:p>
    <w:p w14:paraId="2C80DBD0" w14:textId="77777777" w:rsidR="00410261" w:rsidRPr="00B9507D" w:rsidRDefault="00410261" w:rsidP="00BF1200">
      <w:pPr>
        <w:spacing w:line="276" w:lineRule="auto"/>
        <w:ind w:left="709"/>
        <w:jc w:val="both"/>
        <w:rPr>
          <w:rFonts w:ascii="Times New Roman" w:hAnsi="Times New Roman"/>
          <w:i/>
          <w:lang w:val="vi-VN"/>
        </w:rPr>
      </w:pPr>
      <w:r w:rsidRPr="00B9507D">
        <w:rPr>
          <w:rFonts w:ascii="Times New Roman" w:hAnsi="Times New Roman"/>
          <w:i/>
          <w:lang w:val="vi-VN"/>
        </w:rPr>
        <w:t>b, Khu đi bộ, vỉa hè:</w:t>
      </w:r>
    </w:p>
    <w:p w14:paraId="667D81D1" w14:textId="5C9E0388"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Đặt những tiện nghi mang tính thuyết phục </w:t>
      </w:r>
      <w:r w:rsidR="00E05246" w:rsidRPr="00B9507D">
        <w:rPr>
          <w:rFonts w:ascii="Times New Roman" w:hAnsi="Times New Roman"/>
        </w:rPr>
        <w:t>cho người đi bộ bằng các tiện ích</w:t>
      </w:r>
      <w:r w:rsidRPr="00B9507D">
        <w:rPr>
          <w:rFonts w:ascii="Times New Roman" w:hAnsi="Times New Roman"/>
          <w:lang w:val="vi-VN"/>
        </w:rPr>
        <w:t xml:space="preserve"> (hàng cây, cột</w:t>
      </w:r>
      <w:r w:rsidR="00E05246" w:rsidRPr="00B9507D">
        <w:rPr>
          <w:rFonts w:ascii="Times New Roman" w:hAnsi="Times New Roman"/>
        </w:rPr>
        <w:t xml:space="preserve"> đèn, ghế nghỉ</w:t>
      </w:r>
      <w:r w:rsidRPr="00B9507D">
        <w:rPr>
          <w:rFonts w:ascii="Times New Roman" w:hAnsi="Times New Roman"/>
          <w:lang w:val="vi-VN"/>
        </w:rPr>
        <w:t>, ...)</w:t>
      </w:r>
    </w:p>
    <w:p w14:paraId="77EA2529" w14:textId="527568A9"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 xml:space="preserve">Thiết kế những khu thư giãn </w:t>
      </w:r>
      <w:r w:rsidR="00E05246" w:rsidRPr="00B9507D">
        <w:rPr>
          <w:rFonts w:ascii="Times New Roman" w:hAnsi="Times New Roman"/>
        </w:rPr>
        <w:t>sân tập thể dục, công trình tiện ích đô thị.</w:t>
      </w:r>
    </w:p>
    <w:p w14:paraId="6CA087DC"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vi-VN"/>
        </w:rPr>
      </w:pPr>
      <w:r w:rsidRPr="00B9507D">
        <w:rPr>
          <w:rFonts w:ascii="Times New Roman" w:hAnsi="Times New Roman"/>
          <w:lang w:val="vi-VN"/>
        </w:rPr>
        <w:t>Tạo không gian xanh cho khu vực đi dạo bằng những chậu hoa.</w:t>
      </w:r>
    </w:p>
    <w:p w14:paraId="6588E766" w14:textId="77777777" w:rsidR="00410261" w:rsidRPr="00B9507D" w:rsidRDefault="00410261" w:rsidP="00610CCE">
      <w:pPr>
        <w:pStyle w:val="ListParagraph"/>
        <w:numPr>
          <w:ilvl w:val="2"/>
          <w:numId w:val="43"/>
        </w:numPr>
        <w:spacing w:after="0"/>
        <w:jc w:val="both"/>
        <w:outlineLvl w:val="2"/>
        <w:rPr>
          <w:b/>
          <w:bCs/>
          <w:sz w:val="26"/>
          <w:szCs w:val="26"/>
        </w:rPr>
      </w:pPr>
      <w:bookmarkStart w:id="300" w:name="_Toc4143315"/>
      <w:bookmarkStart w:id="301" w:name="_Toc4412237"/>
      <w:bookmarkStart w:id="302" w:name="_Toc89237125"/>
      <w:r w:rsidRPr="00B9507D">
        <w:rPr>
          <w:b/>
          <w:bCs/>
          <w:sz w:val="26"/>
          <w:szCs w:val="26"/>
        </w:rPr>
        <w:t>Cảnh quan cây xanh đường phố.</w:t>
      </w:r>
      <w:bookmarkEnd w:id="300"/>
      <w:bookmarkEnd w:id="301"/>
      <w:bookmarkEnd w:id="302"/>
    </w:p>
    <w:p w14:paraId="50222439"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it-IT"/>
        </w:rPr>
      </w:pPr>
      <w:bookmarkStart w:id="303" w:name="_Toc4143316"/>
      <w:bookmarkStart w:id="304" w:name="_Toc4412238"/>
      <w:r w:rsidRPr="00B9507D">
        <w:rPr>
          <w:rFonts w:ascii="Times New Roman" w:hAnsi="Times New Roman"/>
          <w:lang w:val="it-IT"/>
        </w:rPr>
        <w:t>Bao gồm hệ thống cây xanh trên các trục đường phố và cây xanh các khu công viên, hoa viên và cây xanh trong công trình.</w:t>
      </w:r>
      <w:bookmarkEnd w:id="303"/>
      <w:bookmarkEnd w:id="304"/>
    </w:p>
    <w:p w14:paraId="48D47553" w14:textId="13F6DE4E" w:rsidR="00410261" w:rsidRPr="00B9507D" w:rsidRDefault="003F75E1" w:rsidP="007115B3">
      <w:pPr>
        <w:numPr>
          <w:ilvl w:val="1"/>
          <w:numId w:val="1"/>
        </w:numPr>
        <w:tabs>
          <w:tab w:val="clear" w:pos="360"/>
        </w:tabs>
        <w:spacing w:line="276" w:lineRule="auto"/>
        <w:ind w:left="709" w:hanging="283"/>
        <w:jc w:val="both"/>
        <w:rPr>
          <w:rFonts w:ascii="Times New Roman" w:hAnsi="Times New Roman"/>
          <w:lang w:val="vi-VN"/>
        </w:rPr>
      </w:pPr>
      <w:bookmarkStart w:id="305" w:name="_Toc4143317"/>
      <w:bookmarkStart w:id="306" w:name="_Toc4412239"/>
      <w:r w:rsidRPr="00B9507D">
        <w:rPr>
          <w:rFonts w:ascii="Times New Roman" w:hAnsi="Times New Roman"/>
          <w:lang w:val="it-IT"/>
        </w:rPr>
        <w:t xml:space="preserve">Vỉa hè dọc trục đường </w:t>
      </w:r>
      <w:r w:rsidR="00410261" w:rsidRPr="00B9507D">
        <w:rPr>
          <w:rFonts w:ascii="Times New Roman" w:hAnsi="Times New Roman"/>
          <w:lang w:val="it-IT"/>
        </w:rPr>
        <w:t>hiện tại đang chưa có trục xanh hai bên đường</w:t>
      </w:r>
      <w:r w:rsidRPr="00B9507D">
        <w:rPr>
          <w:rFonts w:ascii="Times New Roman" w:hAnsi="Times New Roman"/>
          <w:lang w:val="it-IT"/>
        </w:rPr>
        <w:t xml:space="preserve"> có tình thẩm mỹ cao</w:t>
      </w:r>
      <w:r w:rsidR="00410261" w:rsidRPr="00B9507D">
        <w:rPr>
          <w:rFonts w:ascii="Times New Roman" w:hAnsi="Times New Roman"/>
          <w:lang w:val="it-IT"/>
        </w:rPr>
        <w:t>. Về cơ bản sẽ trồng các loại cây thân gỗ bóng mát,thân thảo, thảm cỏ, cọ,...theo hàng để tạo cảnh quan cây xanh dọc tuyến đường.</w:t>
      </w:r>
      <w:r w:rsidR="00410261" w:rsidRPr="00B9507D">
        <w:rPr>
          <w:rFonts w:ascii="Times New Roman" w:hAnsi="Times New Roman"/>
          <w:lang w:val="it-IT"/>
        </w:rPr>
        <w:cr/>
        <w:t>Vỉa hè các tuyến đường theo quy hoạch trong khu vực nghiên cứu sẽ sử dụng cá</w:t>
      </w:r>
      <w:r w:rsidR="00E05246" w:rsidRPr="00B9507D">
        <w:rPr>
          <w:rFonts w:ascii="Times New Roman" w:hAnsi="Times New Roman"/>
          <w:lang w:val="it-IT"/>
        </w:rPr>
        <w:t>c</w:t>
      </w:r>
      <w:r w:rsidR="00410261" w:rsidRPr="00B9507D">
        <w:rPr>
          <w:rFonts w:ascii="Times New Roman" w:hAnsi="Times New Roman"/>
          <w:lang w:val="it-IT"/>
        </w:rPr>
        <w:t xml:space="preserve"> loại cây trung mộc theo đặc trưng của vùng, có tán và lá đẹp hoặc có hoa như dừa, cây lá kim ở các tuyế</w:t>
      </w:r>
      <w:r w:rsidR="00E05246" w:rsidRPr="00B9507D">
        <w:rPr>
          <w:rFonts w:ascii="Times New Roman" w:hAnsi="Times New Roman"/>
          <w:lang w:val="it-IT"/>
        </w:rPr>
        <w:t>n đường nội bộ với khoảng cách 8-10</w:t>
      </w:r>
      <w:r w:rsidR="00410261" w:rsidRPr="00B9507D">
        <w:rPr>
          <w:rFonts w:ascii="Times New Roman" w:hAnsi="Times New Roman"/>
          <w:lang w:val="it-IT"/>
        </w:rPr>
        <w:t>m/cây.</w:t>
      </w:r>
      <w:r w:rsidR="00410261" w:rsidRPr="00B9507D">
        <w:rPr>
          <w:rFonts w:ascii="Times New Roman" w:hAnsi="Times New Roman"/>
          <w:lang w:val="it-IT"/>
        </w:rPr>
        <w:cr/>
        <w:t>Các tuyến đường có lộ giới lớn hơn 20m có thể sử dụng các loại cây đại mộc như sao đen, dầu... trồng khoảng cách 10m/cây</w:t>
      </w:r>
      <w:bookmarkEnd w:id="305"/>
      <w:bookmarkEnd w:id="306"/>
    </w:p>
    <w:p w14:paraId="19A5CA18" w14:textId="7AF81199" w:rsidR="00410261" w:rsidRPr="00B9507D" w:rsidRDefault="00876471" w:rsidP="00984979">
      <w:pPr>
        <w:pStyle w:val="Title"/>
        <w:rPr>
          <w:rFonts w:ascii="Times New Roman" w:hAnsi="Times New Roman"/>
          <w:lang w:val="it-IT"/>
        </w:rPr>
      </w:pPr>
      <w:bookmarkStart w:id="307" w:name="_Toc4143318"/>
      <w:bookmarkStart w:id="308" w:name="_Toc4412240"/>
      <w:bookmarkStart w:id="309" w:name="_Toc27744772"/>
      <w:bookmarkEnd w:id="6"/>
      <w:bookmarkEnd w:id="7"/>
      <w:r w:rsidRPr="00B9507D">
        <w:rPr>
          <w:rFonts w:ascii="Times New Roman" w:hAnsi="Times New Roman"/>
          <w:noProof/>
          <w:lang w:val="en-US"/>
        </w:rPr>
        <w:lastRenderedPageBreak/>
        <w:drawing>
          <wp:anchor distT="0" distB="0" distL="114300" distR="114300" simplePos="0" relativeHeight="251658240" behindDoc="1" locked="0" layoutInCell="1" allowOverlap="1" wp14:anchorId="5E720AE3" wp14:editId="2AA1D1C0">
            <wp:simplePos x="0" y="0"/>
            <wp:positionH relativeFrom="column">
              <wp:posOffset>455930</wp:posOffset>
            </wp:positionH>
            <wp:positionV relativeFrom="paragraph">
              <wp:posOffset>6350</wp:posOffset>
            </wp:positionV>
            <wp:extent cx="5398135" cy="1752600"/>
            <wp:effectExtent l="0" t="0" r="0" b="0"/>
            <wp:wrapThrough wrapText="bothSides">
              <wp:wrapPolygon edited="0">
                <wp:start x="0" y="0"/>
                <wp:lineTo x="0" y="21365"/>
                <wp:lineTo x="21496" y="21365"/>
                <wp:lineTo x="21496"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3482"/>
                    <a:stretch>
                      <a:fillRect/>
                    </a:stretch>
                  </pic:blipFill>
                  <pic:spPr bwMode="auto">
                    <a:xfrm>
                      <a:off x="0" y="0"/>
                      <a:ext cx="5398135" cy="1752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7"/>
      <w:bookmarkEnd w:id="308"/>
      <w:bookmarkEnd w:id="309"/>
    </w:p>
    <w:p w14:paraId="0846C580" w14:textId="76D5BD9A" w:rsidR="00410261" w:rsidRPr="00B9507D" w:rsidRDefault="00410261" w:rsidP="00610CCE">
      <w:pPr>
        <w:pStyle w:val="ListParagraph"/>
        <w:numPr>
          <w:ilvl w:val="2"/>
          <w:numId w:val="43"/>
        </w:numPr>
        <w:spacing w:after="0"/>
        <w:jc w:val="both"/>
        <w:outlineLvl w:val="2"/>
        <w:rPr>
          <w:b/>
          <w:bCs/>
          <w:kern w:val="28"/>
          <w:sz w:val="26"/>
          <w:lang w:val="it-IT"/>
        </w:rPr>
      </w:pPr>
      <w:bookmarkStart w:id="310" w:name="_Toc89237126"/>
      <w:r w:rsidRPr="00B9507D">
        <w:rPr>
          <w:b/>
          <w:bCs/>
          <w:sz w:val="26"/>
          <w:szCs w:val="26"/>
        </w:rPr>
        <w:t>Tổ chức không gian cảnh quan mặt nước.</w:t>
      </w:r>
      <w:bookmarkEnd w:id="310"/>
    </w:p>
    <w:p w14:paraId="1E137D9E" w14:textId="00D7C5FE" w:rsidR="00410261" w:rsidRPr="00B9507D" w:rsidRDefault="0084191C" w:rsidP="007115B3">
      <w:pPr>
        <w:numPr>
          <w:ilvl w:val="1"/>
          <w:numId w:val="1"/>
        </w:numPr>
        <w:tabs>
          <w:tab w:val="clear" w:pos="360"/>
        </w:tabs>
        <w:spacing w:line="276" w:lineRule="auto"/>
        <w:ind w:left="709" w:hanging="283"/>
        <w:jc w:val="both"/>
        <w:rPr>
          <w:rFonts w:ascii="Times New Roman" w:hAnsi="Times New Roman"/>
          <w:lang w:val="nl-NL"/>
        </w:rPr>
      </w:pPr>
      <w:r w:rsidRPr="00B9507D">
        <w:rPr>
          <w:bCs/>
          <w:noProof/>
          <w:kern w:val="28"/>
        </w:rPr>
        <w:drawing>
          <wp:anchor distT="0" distB="0" distL="114300" distR="114300" simplePos="0" relativeHeight="251656192" behindDoc="1" locked="0" layoutInCell="1" allowOverlap="1" wp14:anchorId="4182E50A" wp14:editId="6CD89D20">
            <wp:simplePos x="0" y="0"/>
            <wp:positionH relativeFrom="column">
              <wp:posOffset>3661410</wp:posOffset>
            </wp:positionH>
            <wp:positionV relativeFrom="paragraph">
              <wp:posOffset>48260</wp:posOffset>
            </wp:positionV>
            <wp:extent cx="2118995" cy="3074035"/>
            <wp:effectExtent l="0" t="0" r="0" b="0"/>
            <wp:wrapTight wrapText="bothSides">
              <wp:wrapPolygon edited="0">
                <wp:start x="0" y="0"/>
                <wp:lineTo x="0" y="21417"/>
                <wp:lineTo x="21361" y="21417"/>
                <wp:lineTo x="21361" y="0"/>
                <wp:lineTo x="0"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flipH="1">
                      <a:off x="0" y="0"/>
                      <a:ext cx="2118995" cy="3074035"/>
                    </a:xfrm>
                    <a:prstGeom prst="rect">
                      <a:avLst/>
                    </a:prstGeom>
                  </pic:spPr>
                </pic:pic>
              </a:graphicData>
            </a:graphic>
            <wp14:sizeRelH relativeFrom="page">
              <wp14:pctWidth>0</wp14:pctWidth>
            </wp14:sizeRelH>
            <wp14:sizeRelV relativeFrom="page">
              <wp14:pctHeight>0</wp14:pctHeight>
            </wp14:sizeRelV>
          </wp:anchor>
        </w:drawing>
      </w:r>
      <w:r w:rsidR="00410261" w:rsidRPr="00B9507D">
        <w:rPr>
          <w:rFonts w:ascii="Times New Roman" w:hAnsi="Times New Roman"/>
          <w:lang w:val="nl-NL"/>
        </w:rPr>
        <w:t xml:space="preserve">Tổ chức các điểm tiệm cận với mặt nước, bố trí các sàn ngắn cảnh, đường dạo, </w:t>
      </w:r>
      <w:r w:rsidR="00E05246" w:rsidRPr="00B9507D">
        <w:rPr>
          <w:rFonts w:ascii="Times New Roman" w:hAnsi="Times New Roman"/>
          <w:lang w:val="nl-NL"/>
        </w:rPr>
        <w:t>điểm nhìn toàn cảnh, điểm check in (điểm ghi nhớ)</w:t>
      </w:r>
      <w:r w:rsidR="00410261" w:rsidRPr="00B9507D">
        <w:rPr>
          <w:rFonts w:ascii="Times New Roman" w:hAnsi="Times New Roman"/>
          <w:lang w:val="nl-NL"/>
        </w:rPr>
        <w:t xml:space="preserve"> kết nối với cây xanh trên mặt nước. </w:t>
      </w:r>
    </w:p>
    <w:p w14:paraId="6CC6E020" w14:textId="3CC51C86"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Tổ chức dải cây xanh kết hợp hoạt động vui chơi giải trí trong khuôn viên khu </w:t>
      </w:r>
      <w:r w:rsidR="00E05246" w:rsidRPr="00B9507D">
        <w:rPr>
          <w:rFonts w:ascii="Times New Roman" w:hAnsi="Times New Roman"/>
          <w:lang w:val="nl-NL"/>
        </w:rPr>
        <w:t>thương mại dịch vụ</w:t>
      </w:r>
      <w:r w:rsidRPr="00B9507D">
        <w:rPr>
          <w:rFonts w:ascii="Times New Roman" w:hAnsi="Times New Roman"/>
          <w:lang w:val="nl-NL"/>
        </w:rPr>
        <w:t xml:space="preserve">. Không làm hàng rào xung quanh để tạo không gian mở, dễ dàng tiếp cận đảm bảo bán kinh phục vụ. </w:t>
      </w:r>
    </w:p>
    <w:p w14:paraId="249121A4" w14:textId="06E2C960"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Tạo không gian vui chơi cho các hoạt động dưới khu vực </w:t>
      </w:r>
      <w:r w:rsidR="000949A4" w:rsidRPr="00B9507D">
        <w:rPr>
          <w:rFonts w:ascii="Times New Roman" w:hAnsi="Times New Roman"/>
          <w:lang w:val="nl-NL"/>
        </w:rPr>
        <w:t xml:space="preserve">cây xanh hàng lang bảo vệ </w:t>
      </w:r>
      <w:r w:rsidR="00C65191" w:rsidRPr="00B9507D">
        <w:rPr>
          <w:rFonts w:ascii="Times New Roman" w:hAnsi="Times New Roman"/>
          <w:lang w:val="nl-NL"/>
        </w:rPr>
        <w:t>kênh</w:t>
      </w:r>
      <w:r w:rsidRPr="00B9507D">
        <w:rPr>
          <w:rFonts w:ascii="Times New Roman" w:hAnsi="Times New Roman"/>
          <w:lang w:val="nl-NL"/>
        </w:rPr>
        <w:t>. Ngoài ra mang đến không gian tiếp cận mặt nước gần gũi với thiên nhiên, tái tạo môi trường sống, và liên kết các không gian xung quanh một cách dễ dàng.</w:t>
      </w:r>
    </w:p>
    <w:p w14:paraId="6EC44759" w14:textId="77777777" w:rsidR="00410261" w:rsidRPr="00B9507D" w:rsidRDefault="00410261" w:rsidP="00610CCE">
      <w:pPr>
        <w:pStyle w:val="ListParagraph"/>
        <w:numPr>
          <w:ilvl w:val="2"/>
          <w:numId w:val="43"/>
        </w:numPr>
        <w:spacing w:after="0"/>
        <w:jc w:val="both"/>
        <w:outlineLvl w:val="2"/>
        <w:rPr>
          <w:b/>
          <w:bCs/>
          <w:sz w:val="26"/>
          <w:szCs w:val="26"/>
        </w:rPr>
      </w:pPr>
      <w:bookmarkStart w:id="311" w:name="_Toc89237127"/>
      <w:r w:rsidRPr="00B9507D">
        <w:rPr>
          <w:b/>
          <w:bCs/>
          <w:sz w:val="26"/>
          <w:szCs w:val="26"/>
        </w:rPr>
        <w:t>Thiết kế chiếu sáng đô thị.</w:t>
      </w:r>
      <w:bookmarkEnd w:id="311"/>
    </w:p>
    <w:p w14:paraId="7AF21910" w14:textId="524B1F64"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Công trình thương mại</w:t>
      </w:r>
      <w:r w:rsidR="00E05246" w:rsidRPr="00B9507D">
        <w:rPr>
          <w:rFonts w:ascii="Times New Roman" w:hAnsi="Times New Roman"/>
          <w:lang w:val="nl-NL"/>
        </w:rPr>
        <w:t xml:space="preserve"> dịch vụ</w:t>
      </w:r>
      <w:r w:rsidRPr="00B9507D">
        <w:rPr>
          <w:rFonts w:ascii="Times New Roman" w:hAnsi="Times New Roman"/>
          <w:lang w:val="nl-NL"/>
        </w:rPr>
        <w:t xml:space="preserve"> sẽ được bố trí chi</w:t>
      </w:r>
      <w:r w:rsidR="00E05246" w:rsidRPr="00B9507D">
        <w:rPr>
          <w:rFonts w:ascii="Times New Roman" w:hAnsi="Times New Roman"/>
          <w:lang w:val="nl-NL"/>
        </w:rPr>
        <w:t xml:space="preserve">ếu sáng nghệ thuật ở mặt tiền </w:t>
      </w:r>
      <w:r w:rsidRPr="00B9507D">
        <w:rPr>
          <w:rFonts w:ascii="Times New Roman" w:hAnsi="Times New Roman"/>
          <w:lang w:val="nl-NL"/>
        </w:rPr>
        <w:t xml:space="preserve">và tại các diện nhìn ra tuyến đường </w:t>
      </w:r>
      <w:r w:rsidR="003F75E1" w:rsidRPr="00B9507D">
        <w:rPr>
          <w:rFonts w:ascii="Times New Roman" w:hAnsi="Times New Roman"/>
          <w:lang w:val="nl-NL"/>
        </w:rPr>
        <w:t>Ngô Hữu Hạnh và các không gian mở khác</w:t>
      </w:r>
    </w:p>
    <w:p w14:paraId="34B88535" w14:textId="43B1DF7B"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Chiếu sáng sự kiện: chiếu sáng cho mỗi dịp </w:t>
      </w:r>
      <w:r w:rsidR="00E05246" w:rsidRPr="00B9507D">
        <w:rPr>
          <w:rFonts w:ascii="Times New Roman" w:hAnsi="Times New Roman"/>
          <w:lang w:val="nl-NL"/>
        </w:rPr>
        <w:t>lễ tết hay sự kiện lịch sử của địa phương</w:t>
      </w:r>
      <w:r w:rsidRPr="00B9507D">
        <w:rPr>
          <w:rFonts w:ascii="Times New Roman" w:hAnsi="Times New Roman"/>
          <w:lang w:val="nl-NL"/>
        </w:rPr>
        <w:t xml:space="preserve">, sự kiện lớn của khu </w:t>
      </w:r>
      <w:r w:rsidR="00D00B4A" w:rsidRPr="00B9507D">
        <w:rPr>
          <w:rFonts w:ascii="Times New Roman" w:hAnsi="Times New Roman"/>
          <w:lang w:val="nl-NL"/>
        </w:rPr>
        <w:t>đô thị</w:t>
      </w:r>
      <w:r w:rsidRPr="00B9507D">
        <w:rPr>
          <w:rFonts w:ascii="Times New Roman" w:hAnsi="Times New Roman"/>
          <w:lang w:val="nl-NL"/>
        </w:rPr>
        <w:t xml:space="preserve">. Chiếu sáng sự kiện </w:t>
      </w:r>
      <w:r w:rsidR="00332B5D" w:rsidRPr="00B9507D">
        <w:rPr>
          <w:rFonts w:ascii="Times New Roman" w:hAnsi="Times New Roman"/>
          <w:lang w:val="nl-NL"/>
        </w:rPr>
        <w:t>sẽ theo từng chủ đề sẽ ch</w:t>
      </w:r>
      <w:r w:rsidRPr="00B9507D">
        <w:rPr>
          <w:rFonts w:ascii="Times New Roman" w:hAnsi="Times New Roman"/>
          <w:lang w:val="nl-NL"/>
        </w:rPr>
        <w:t xml:space="preserve">iếu sáng độc đáo, hiếm thấy. Việc chiếu sáng sự kiện chủ yếu được thực hiện ở trên cao và hai bên các tuyến đường, tập trung </w:t>
      </w:r>
      <w:r w:rsidR="00332B5D" w:rsidRPr="00B9507D">
        <w:rPr>
          <w:rFonts w:ascii="Times New Roman" w:hAnsi="Times New Roman"/>
          <w:lang w:val="nl-NL"/>
        </w:rPr>
        <w:t xml:space="preserve">điểm </w:t>
      </w:r>
      <w:r w:rsidRPr="00B9507D">
        <w:rPr>
          <w:rFonts w:ascii="Times New Roman" w:hAnsi="Times New Roman"/>
          <w:lang w:val="nl-NL"/>
        </w:rPr>
        <w:t xml:space="preserve">nhấn thu hút ở khu </w:t>
      </w:r>
      <w:r w:rsidR="00DD0073" w:rsidRPr="00B9507D">
        <w:rPr>
          <w:rFonts w:ascii="Times New Roman" w:hAnsi="Times New Roman"/>
          <w:lang w:val="nl-NL"/>
        </w:rPr>
        <w:t xml:space="preserve">vực nút giao thông. Nên áp dụng </w:t>
      </w:r>
      <w:r w:rsidRPr="00B9507D">
        <w:rPr>
          <w:rFonts w:ascii="Times New Roman" w:hAnsi="Times New Roman"/>
          <w:lang w:val="nl-NL"/>
        </w:rPr>
        <w:t>công nghệ</w:t>
      </w:r>
      <w:r w:rsidR="00332B5D" w:rsidRPr="00B9507D">
        <w:rPr>
          <w:rFonts w:ascii="Times New Roman" w:hAnsi="Times New Roman"/>
          <w:lang w:val="nl-NL"/>
        </w:rPr>
        <w:t xml:space="preserve"> chiếu sáng bằng đèn</w:t>
      </w:r>
      <w:r w:rsidRPr="00B9507D">
        <w:rPr>
          <w:rFonts w:ascii="Times New Roman" w:hAnsi="Times New Roman"/>
          <w:lang w:val="nl-NL"/>
        </w:rPr>
        <w:t xml:space="preserve"> LED trong việc chiếu sáng trang trí lễ hội để dễ thực hiện thiết kế, vừa an toàn vừa tiết kiệm </w:t>
      </w:r>
      <w:r w:rsidR="00332B5D" w:rsidRPr="00B9507D">
        <w:rPr>
          <w:rFonts w:ascii="Times New Roman" w:hAnsi="Times New Roman"/>
          <w:lang w:val="nl-NL"/>
        </w:rPr>
        <w:t>năng lượng, đồng thời có tính thẩm mỹ</w:t>
      </w:r>
      <w:r w:rsidRPr="00B9507D">
        <w:rPr>
          <w:rFonts w:ascii="Times New Roman" w:hAnsi="Times New Roman"/>
          <w:lang w:val="nl-NL"/>
        </w:rPr>
        <w:t xml:space="preserve"> cao.</w:t>
      </w:r>
    </w:p>
    <w:p w14:paraId="25DB089D" w14:textId="4FE88873"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Chiếu sáng quảng cáo: Các biển quảng cáo thường có ánh sáng rất rự rỡ, bắt mắt và được bố trí ở những nơi dễ thấy (gần đường giao thông, t</w:t>
      </w:r>
      <w:r w:rsidR="00690A2A" w:rsidRPr="00B9507D">
        <w:rPr>
          <w:rFonts w:ascii="Times New Roman" w:hAnsi="Times New Roman"/>
          <w:lang w:val="nl-NL"/>
        </w:rPr>
        <w:t>rên các tòa nhà, dải phân cách).</w:t>
      </w:r>
    </w:p>
    <w:p w14:paraId="5EE63804" w14:textId="77777777" w:rsidR="00226EED" w:rsidRPr="00B9507D" w:rsidRDefault="00226EED" w:rsidP="00226EED">
      <w:pPr>
        <w:spacing w:line="276" w:lineRule="auto"/>
        <w:ind w:left="709"/>
        <w:jc w:val="both"/>
        <w:rPr>
          <w:rFonts w:ascii="Times New Roman" w:hAnsi="Times New Roman"/>
          <w:lang w:val="nl-NL"/>
        </w:rPr>
      </w:pPr>
    </w:p>
    <w:p w14:paraId="40FFC825" w14:textId="1E6F335D" w:rsidR="00410261" w:rsidRPr="00B9507D" w:rsidRDefault="00A17712" w:rsidP="00226EED">
      <w:pPr>
        <w:spacing w:line="276" w:lineRule="auto"/>
        <w:ind w:left="709"/>
        <w:jc w:val="both"/>
        <w:rPr>
          <w:rFonts w:ascii="Times New Roman" w:hAnsi="Times New Roman"/>
        </w:rPr>
      </w:pPr>
      <w:r w:rsidRPr="00B9507D">
        <w:rPr>
          <w:rFonts w:ascii="Times New Roman" w:hAnsi="Times New Roman"/>
          <w:noProof/>
        </w:rPr>
        <w:lastRenderedPageBreak/>
        <w:drawing>
          <wp:inline distT="0" distB="0" distL="0" distR="0" wp14:anchorId="7DF4DA8A" wp14:editId="24B12E74">
            <wp:extent cx="5402586" cy="3057753"/>
            <wp:effectExtent l="0" t="0" r="762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9838" cy="3107136"/>
                    </a:xfrm>
                    <a:prstGeom prst="rect">
                      <a:avLst/>
                    </a:prstGeom>
                    <a:noFill/>
                    <a:ln>
                      <a:noFill/>
                    </a:ln>
                  </pic:spPr>
                </pic:pic>
              </a:graphicData>
            </a:graphic>
          </wp:inline>
        </w:drawing>
      </w:r>
    </w:p>
    <w:p w14:paraId="2FAE135A" w14:textId="17FAF850" w:rsidR="00876471" w:rsidRPr="00B9507D" w:rsidRDefault="00876471" w:rsidP="00876471">
      <w:pPr>
        <w:widowControl w:val="0"/>
        <w:numPr>
          <w:ilvl w:val="1"/>
          <w:numId w:val="1"/>
        </w:numPr>
        <w:tabs>
          <w:tab w:val="clear" w:pos="360"/>
        </w:tabs>
        <w:spacing w:before="60" w:after="60" w:line="276" w:lineRule="auto"/>
        <w:ind w:left="709" w:hanging="283"/>
        <w:rPr>
          <w:rFonts w:ascii="Times New Roman" w:hAnsi="Times New Roman"/>
          <w:bCs/>
          <w:kern w:val="28"/>
          <w:lang w:val="nl-NL"/>
        </w:rPr>
      </w:pPr>
      <w:r w:rsidRPr="00B9507D">
        <w:rPr>
          <w:rFonts w:ascii="Times New Roman" w:hAnsi="Times New Roman"/>
          <w:lang w:val="nl-NL"/>
        </w:rPr>
        <w:t xml:space="preserve">Tuy nhiên, cần kiểm soát phát triển việc chiếu sáng quảng cáo để tránh tình trạng phá vỡ cảnh quan khu </w:t>
      </w:r>
      <w:r w:rsidR="00D00B4A" w:rsidRPr="00B9507D">
        <w:rPr>
          <w:rFonts w:ascii="Times New Roman" w:hAnsi="Times New Roman"/>
          <w:lang w:val="nl-NL"/>
        </w:rPr>
        <w:t>đô thị</w:t>
      </w:r>
      <w:r w:rsidRPr="00B9507D">
        <w:rPr>
          <w:rFonts w:ascii="Times New Roman" w:hAnsi="Times New Roman"/>
          <w:lang w:val="nl-NL"/>
        </w:rPr>
        <w:t xml:space="preserve">, mất an toàn cho người tham gia giao thông xung quanh. Các biển quảng cáo có chiếu sáng tấm lớn cho phép ở các vị trí có tầm nhìn rộng, không trực tiếp tác động vào </w:t>
      </w:r>
      <w:r w:rsidR="00332B5D" w:rsidRPr="00B9507D">
        <w:rPr>
          <w:rFonts w:ascii="Times New Roman" w:hAnsi="Times New Roman"/>
          <w:lang w:val="nl-NL"/>
        </w:rPr>
        <w:t>tuyến</w:t>
      </w:r>
      <w:r w:rsidRPr="00B9507D">
        <w:rPr>
          <w:rFonts w:ascii="Times New Roman" w:hAnsi="Times New Roman"/>
          <w:lang w:val="nl-NL"/>
        </w:rPr>
        <w:t xml:space="preserve"> nhìn quan sát giao thông của người đi đường dễ gây lóa mắt. Ban đêm, các biển quảng cáo nhỏ hơn, mức độ chiếu sáng thấp hơn được phép đặt ở khoảng cách quan sát gần để kết hợp chiếu sáng trang trí dải phân cách, hè phố.</w:t>
      </w:r>
    </w:p>
    <w:p w14:paraId="44292A5A" w14:textId="77777777" w:rsidR="00410261" w:rsidRPr="00B9507D" w:rsidRDefault="00410261" w:rsidP="00610CCE">
      <w:pPr>
        <w:pStyle w:val="ListParagraph"/>
        <w:numPr>
          <w:ilvl w:val="2"/>
          <w:numId w:val="43"/>
        </w:numPr>
        <w:spacing w:after="0"/>
        <w:jc w:val="both"/>
        <w:outlineLvl w:val="2"/>
        <w:rPr>
          <w:b/>
          <w:bCs/>
          <w:sz w:val="26"/>
          <w:szCs w:val="26"/>
        </w:rPr>
      </w:pPr>
      <w:bookmarkStart w:id="312" w:name="_Toc89237128"/>
      <w:r w:rsidRPr="00B9507D">
        <w:rPr>
          <w:b/>
          <w:bCs/>
          <w:sz w:val="26"/>
          <w:szCs w:val="26"/>
        </w:rPr>
        <w:t>Giải pháp bậc kè đường dạo.</w:t>
      </w:r>
      <w:bookmarkEnd w:id="312"/>
    </w:p>
    <w:p w14:paraId="7A4AA38C" w14:textId="39287A46" w:rsidR="00226EED"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Sử dụng cây xanh kết hợp vật liệu đá tự nhiên, vừa làm tăng cảnh quan các khu </w:t>
      </w:r>
      <w:r w:rsidR="0046541F" w:rsidRPr="00B9507D">
        <w:rPr>
          <w:rFonts w:ascii="Times New Roman" w:hAnsi="Times New Roman"/>
          <w:lang w:val="nl-NL"/>
        </w:rPr>
        <w:t>công viên vườn hóa cây xanh ven kênh Cái Nhúc</w:t>
      </w:r>
      <w:r w:rsidRPr="00B9507D">
        <w:rPr>
          <w:rFonts w:ascii="Times New Roman" w:hAnsi="Times New Roman"/>
          <w:lang w:val="nl-NL"/>
        </w:rPr>
        <w:t xml:space="preserve">, vừa có tác dụng hạn chế tiếng ồn, khí độc hại từ các hoạt động giao thông. Đặc biệt bố trí cây xanh hợp lý nhằm giảm thiểu ô nhiễm không khí tại bãi đỗ xe. </w:t>
      </w:r>
      <w:r w:rsidRPr="00B9507D">
        <w:rPr>
          <w:rFonts w:ascii="Times New Roman" w:hAnsi="Times New Roman"/>
          <w:lang w:val="nl-NL"/>
        </w:rPr>
        <w:cr/>
      </w:r>
      <w:r w:rsidR="00226EED" w:rsidRPr="00B9507D">
        <w:rPr>
          <w:rFonts w:ascii="Times New Roman" w:hAnsi="Times New Roman"/>
          <w:lang w:val="nl-NL"/>
        </w:rPr>
        <w:t xml:space="preserve">Khi kết hợp với đường dạo bậc đi lên tại khu vực bờ </w:t>
      </w:r>
      <w:r w:rsidR="00C65191" w:rsidRPr="00B9507D">
        <w:rPr>
          <w:rFonts w:ascii="Times New Roman" w:hAnsi="Times New Roman"/>
          <w:lang w:val="nl-NL"/>
        </w:rPr>
        <w:t>kênh</w:t>
      </w:r>
      <w:r w:rsidR="00226EED" w:rsidRPr="00B9507D">
        <w:rPr>
          <w:rFonts w:ascii="Times New Roman" w:hAnsi="Times New Roman"/>
          <w:lang w:val="nl-NL"/>
        </w:rPr>
        <w:t xml:space="preserve"> </w:t>
      </w:r>
      <w:r w:rsidR="00F705C1" w:rsidRPr="00B9507D">
        <w:rPr>
          <w:rFonts w:ascii="Times New Roman" w:hAnsi="Times New Roman"/>
          <w:lang w:val="nl-NL"/>
        </w:rPr>
        <w:t>Cái Nhúc</w:t>
      </w:r>
      <w:r w:rsidR="00332B5D" w:rsidRPr="00B9507D">
        <w:rPr>
          <w:rFonts w:ascii="Times New Roman" w:hAnsi="Times New Roman"/>
          <w:lang w:val="nl-NL"/>
        </w:rPr>
        <w:t xml:space="preserve"> </w:t>
      </w:r>
      <w:r w:rsidR="00226EED" w:rsidRPr="00B9507D">
        <w:rPr>
          <w:rFonts w:ascii="Times New Roman" w:hAnsi="Times New Roman"/>
          <w:lang w:val="nl-NL"/>
        </w:rPr>
        <w:t>sẽ tạo cảnh quan đẹp, sử dụng thêm vật liệu bằng đá tự nhiên có thẩm mỹ ca</w:t>
      </w:r>
      <w:r w:rsidR="00332B5D" w:rsidRPr="00B9507D">
        <w:rPr>
          <w:rFonts w:ascii="Times New Roman" w:hAnsi="Times New Roman"/>
          <w:lang w:val="nl-NL"/>
        </w:rPr>
        <w:t xml:space="preserve">o, hài hòa với không gian vùng </w:t>
      </w:r>
      <w:r w:rsidR="00C65191" w:rsidRPr="00B9507D">
        <w:rPr>
          <w:rFonts w:ascii="Times New Roman" w:hAnsi="Times New Roman"/>
          <w:lang w:val="nl-NL"/>
        </w:rPr>
        <w:t>kênh</w:t>
      </w:r>
      <w:r w:rsidR="00332B5D" w:rsidRPr="00B9507D">
        <w:rPr>
          <w:rFonts w:ascii="Times New Roman" w:hAnsi="Times New Roman"/>
          <w:lang w:val="nl-NL"/>
        </w:rPr>
        <w:t xml:space="preserve"> nước</w:t>
      </w:r>
      <w:r w:rsidR="00226EED" w:rsidRPr="00B9507D">
        <w:rPr>
          <w:rFonts w:ascii="Times New Roman" w:hAnsi="Times New Roman"/>
          <w:lang w:val="nl-NL"/>
        </w:rPr>
        <w:t>, tạo sự gắn kết thiên nhiên, mang lại hiệu quả về các yếu tố sử dụng.</w:t>
      </w:r>
    </w:p>
    <w:p w14:paraId="698C6544" w14:textId="77777777" w:rsidR="00E55517" w:rsidRPr="00B9507D" w:rsidRDefault="00E55517" w:rsidP="00E55517">
      <w:pPr>
        <w:spacing w:line="276" w:lineRule="auto"/>
        <w:ind w:left="709"/>
        <w:jc w:val="both"/>
        <w:rPr>
          <w:rFonts w:ascii="Times New Roman" w:hAnsi="Times New Roman"/>
          <w:lang w:val="nl-NL"/>
        </w:rPr>
      </w:pPr>
    </w:p>
    <w:p w14:paraId="33CD188A" w14:textId="417D618D" w:rsidR="00332B5D" w:rsidRPr="00B9507D" w:rsidRDefault="00332B5D" w:rsidP="00332B5D">
      <w:pPr>
        <w:spacing w:line="276" w:lineRule="auto"/>
        <w:ind w:left="709"/>
        <w:jc w:val="center"/>
        <w:rPr>
          <w:rFonts w:ascii="Times New Roman" w:hAnsi="Times New Roman"/>
          <w:lang w:val="nl-NL"/>
        </w:rPr>
      </w:pPr>
      <w:r w:rsidRPr="00B9507D">
        <w:rPr>
          <w:rFonts w:ascii="Times New Roman" w:hAnsi="Times New Roman"/>
          <w:noProof/>
        </w:rPr>
        <w:lastRenderedPageBreak/>
        <w:drawing>
          <wp:inline distT="0" distB="0" distL="0" distR="0" wp14:anchorId="00176D45" wp14:editId="3C4FEE75">
            <wp:extent cx="5353050" cy="30861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3086100"/>
                    </a:xfrm>
                    <a:prstGeom prst="rect">
                      <a:avLst/>
                    </a:prstGeom>
                    <a:noFill/>
                    <a:ln>
                      <a:noFill/>
                    </a:ln>
                  </pic:spPr>
                </pic:pic>
              </a:graphicData>
            </a:graphic>
          </wp:inline>
        </w:drawing>
      </w:r>
    </w:p>
    <w:p w14:paraId="1C711E6F" w14:textId="77777777" w:rsidR="00226EED" w:rsidRPr="00B9507D" w:rsidRDefault="00226EED" w:rsidP="00610CCE">
      <w:pPr>
        <w:pStyle w:val="ListParagraph"/>
        <w:numPr>
          <w:ilvl w:val="2"/>
          <w:numId w:val="43"/>
        </w:numPr>
        <w:spacing w:after="0"/>
        <w:jc w:val="both"/>
        <w:outlineLvl w:val="2"/>
        <w:rPr>
          <w:b/>
          <w:bCs/>
          <w:sz w:val="26"/>
          <w:szCs w:val="26"/>
        </w:rPr>
      </w:pPr>
      <w:bookmarkStart w:id="313" w:name="_Toc89237129"/>
      <w:r w:rsidRPr="00B9507D">
        <w:rPr>
          <w:b/>
          <w:bCs/>
          <w:sz w:val="26"/>
          <w:szCs w:val="26"/>
        </w:rPr>
        <w:t>Trang thiết bị đô thị.</w:t>
      </w:r>
      <w:bookmarkEnd w:id="313"/>
    </w:p>
    <w:p w14:paraId="3AA94371" w14:textId="0B434DFB" w:rsidR="00226EED" w:rsidRPr="00B9507D" w:rsidRDefault="00226EED"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Thiết lập các tiện ích đô thị tại các không gian công cộng (Bến xe, bãi đỗ xe, gạch lát, cây trồng, ghế ngồi, tượng đài</w:t>
      </w:r>
      <w:r w:rsidR="00332B5D" w:rsidRPr="00B9507D">
        <w:rPr>
          <w:rFonts w:ascii="Times New Roman" w:hAnsi="Times New Roman"/>
          <w:lang w:val="nl-NL"/>
        </w:rPr>
        <w:t xml:space="preserve"> </w:t>
      </w:r>
      <w:r w:rsidRPr="00B9507D">
        <w:rPr>
          <w:rFonts w:ascii="Times New Roman" w:hAnsi="Times New Roman"/>
          <w:lang w:val="nl-NL"/>
        </w:rPr>
        <w:t>- kiến trúc nhỏ, đèn chiếu sáng- trang trí, biển hiệu- quảng cáo, thùng rác, nhà vệ sinh công cộng...)</w:t>
      </w:r>
    </w:p>
    <w:p w14:paraId="0A8D2BF5" w14:textId="77777777" w:rsidR="00226EED" w:rsidRPr="00B9507D" w:rsidRDefault="00226EED"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b/>
          <w:bCs/>
          <w:i/>
          <w:iCs/>
          <w:lang w:val="nl-NL"/>
        </w:rPr>
        <w:t>Thùng rác công cộng</w:t>
      </w:r>
      <w:r w:rsidRPr="00B9507D">
        <w:rPr>
          <w:rFonts w:ascii="Times New Roman" w:hAnsi="Times New Roman"/>
          <w:i/>
          <w:iCs/>
          <w:lang w:val="nl-NL"/>
        </w:rPr>
        <w:t>:</w:t>
      </w:r>
      <w:r w:rsidRPr="00B9507D">
        <w:rPr>
          <w:rFonts w:ascii="Times New Roman" w:hAnsi="Times New Roman"/>
          <w:lang w:val="nl-NL"/>
        </w:rPr>
        <w:t xml:space="preserve"> Bố trí trên hè, dọc theo tuyến đường với khoảng cách 100m/chiếc. Các thùng rác có kiểu dáng hiện đại, đơn giản, vật liệu bền và dễ vệ sinh như thép không gỉ, composite...</w:t>
      </w:r>
    </w:p>
    <w:p w14:paraId="18A09C12" w14:textId="0E272E16" w:rsidR="00332B5D" w:rsidRPr="00B9507D" w:rsidRDefault="00410261" w:rsidP="00334CE6">
      <w:pPr>
        <w:spacing w:line="276" w:lineRule="auto"/>
        <w:ind w:left="709"/>
        <w:rPr>
          <w:rFonts w:ascii="Times New Roman" w:hAnsi="Times New Roman"/>
          <w:lang w:val="nl-NL"/>
        </w:rPr>
      </w:pPr>
      <w:r w:rsidRPr="00B9507D">
        <w:rPr>
          <w:rFonts w:ascii="Times New Roman" w:hAnsi="Times New Roman"/>
          <w:lang w:val="nl-NL"/>
        </w:rPr>
        <w:cr/>
      </w:r>
      <w:r w:rsidR="00334CE6" w:rsidRPr="00B9507D">
        <w:rPr>
          <w:noProof/>
        </w:rPr>
        <w:drawing>
          <wp:inline distT="0" distB="0" distL="0" distR="0" wp14:anchorId="028EF1CA" wp14:editId="617BE1EF">
            <wp:extent cx="5359400" cy="2552065"/>
            <wp:effectExtent l="0" t="0" r="0" b="635"/>
            <wp:docPr id="12" name="Picture 12" descr="https://i.pinimg.com/564x/9e/1c/8f/9e1c8f40e03f3343ed6ee7e9d1531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9e/1c/8f/9e1c8f40e03f3343ed6ee7e9d153196e.jpg"/>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359400" cy="2552065"/>
                    </a:xfrm>
                    <a:prstGeom prst="rect">
                      <a:avLst/>
                    </a:prstGeom>
                    <a:noFill/>
                    <a:ln>
                      <a:noFill/>
                    </a:ln>
                  </pic:spPr>
                </pic:pic>
              </a:graphicData>
            </a:graphic>
          </wp:inline>
        </w:drawing>
      </w:r>
    </w:p>
    <w:p w14:paraId="64DC0AAD" w14:textId="02C9C29E" w:rsidR="00876471" w:rsidRPr="00B9507D" w:rsidRDefault="00876471" w:rsidP="00332B5D">
      <w:pPr>
        <w:numPr>
          <w:ilvl w:val="1"/>
          <w:numId w:val="1"/>
        </w:numPr>
        <w:tabs>
          <w:tab w:val="clear" w:pos="360"/>
        </w:tabs>
        <w:spacing w:line="276" w:lineRule="auto"/>
        <w:ind w:left="709" w:hanging="283"/>
        <w:jc w:val="both"/>
        <w:rPr>
          <w:rFonts w:ascii="Times New Roman" w:hAnsi="Times New Roman"/>
          <w:bCs/>
          <w:iCs/>
          <w:lang w:val="nl-NL"/>
        </w:rPr>
      </w:pPr>
      <w:r w:rsidRPr="00B9507D">
        <w:rPr>
          <w:rFonts w:ascii="Times New Roman" w:hAnsi="Times New Roman"/>
          <w:b/>
          <w:bCs/>
          <w:i/>
          <w:iCs/>
          <w:lang w:val="nl-NL"/>
        </w:rPr>
        <w:t xml:space="preserve"> Khu vệ sinh công cộng</w:t>
      </w:r>
      <w:r w:rsidRPr="00B9507D">
        <w:rPr>
          <w:rFonts w:ascii="Times New Roman" w:hAnsi="Times New Roman"/>
          <w:bCs/>
          <w:iCs/>
          <w:lang w:val="nl-NL"/>
        </w:rPr>
        <w:t xml:space="preserve">: Bố trí vệ sinh công cộng tại các khu công </w:t>
      </w:r>
      <w:r w:rsidR="003F75E1" w:rsidRPr="00B9507D">
        <w:rPr>
          <w:rFonts w:ascii="Times New Roman" w:hAnsi="Times New Roman"/>
          <w:bCs/>
          <w:iCs/>
          <w:lang w:val="nl-NL"/>
        </w:rPr>
        <w:t xml:space="preserve">vườn hoa </w:t>
      </w:r>
      <w:r w:rsidR="00332B5D" w:rsidRPr="00B9507D">
        <w:rPr>
          <w:rFonts w:ascii="Times New Roman" w:hAnsi="Times New Roman"/>
          <w:bCs/>
          <w:iCs/>
          <w:lang w:val="nl-NL"/>
        </w:rPr>
        <w:t>trung tâm</w:t>
      </w:r>
      <w:r w:rsidRPr="00B9507D">
        <w:rPr>
          <w:rFonts w:ascii="Times New Roman" w:hAnsi="Times New Roman"/>
          <w:bCs/>
          <w:iCs/>
          <w:lang w:val="nl-NL"/>
        </w:rPr>
        <w:t xml:space="preserve"> và tận dụng các khu vệ sinh chung trong các công trình dịch vụ thương mại, dịch vụ công cộng. Các khu vệ sinh công cộng độc lập có kiểu dáng hiện đại, hài hòa với cảnh quan. Có thể sử dụng các loại block vệ sinh sẵn có trên thị trường.</w:t>
      </w:r>
    </w:p>
    <w:p w14:paraId="3AFA766A" w14:textId="77777777" w:rsidR="00332B5D" w:rsidRPr="00B9507D" w:rsidRDefault="00332B5D" w:rsidP="00332B5D">
      <w:pPr>
        <w:spacing w:line="276" w:lineRule="auto"/>
        <w:ind w:left="709"/>
        <w:jc w:val="both"/>
        <w:rPr>
          <w:rFonts w:ascii="Times New Roman" w:hAnsi="Times New Roman"/>
          <w:bCs/>
          <w:iCs/>
          <w:lang w:val="nl-NL"/>
        </w:rPr>
      </w:pPr>
    </w:p>
    <w:p w14:paraId="69E055E0" w14:textId="6952D56D" w:rsidR="00332B5D" w:rsidRPr="00B9507D" w:rsidRDefault="00332B5D" w:rsidP="00332B5D">
      <w:pPr>
        <w:spacing w:line="276" w:lineRule="auto"/>
        <w:ind w:left="709"/>
        <w:jc w:val="center"/>
        <w:rPr>
          <w:rFonts w:ascii="Times New Roman" w:hAnsi="Times New Roman"/>
          <w:bCs/>
          <w:iCs/>
          <w:lang w:val="nl-NL"/>
        </w:rPr>
      </w:pPr>
      <w:r w:rsidRPr="00B9507D">
        <w:rPr>
          <w:noProof/>
        </w:rPr>
        <w:lastRenderedPageBreak/>
        <w:drawing>
          <wp:inline distT="0" distB="0" distL="0" distR="0" wp14:anchorId="22A05266" wp14:editId="68976916">
            <wp:extent cx="5228006" cy="3490622"/>
            <wp:effectExtent l="0" t="0" r="0" b="0"/>
            <wp:docPr id="8" name="Picture 8" descr="https://i.pinimg.com/564x/3c/40/87/3c40876f1f5b609dc9e45115352d4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3c/40/87/3c40876f1f5b609dc9e45115352d4ce7.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234313" cy="3494833"/>
                    </a:xfrm>
                    <a:prstGeom prst="rect">
                      <a:avLst/>
                    </a:prstGeom>
                    <a:noFill/>
                    <a:ln>
                      <a:noFill/>
                    </a:ln>
                  </pic:spPr>
                </pic:pic>
              </a:graphicData>
            </a:graphic>
          </wp:inline>
        </w:drawing>
      </w:r>
    </w:p>
    <w:p w14:paraId="68928349" w14:textId="5689C77E" w:rsidR="00876471" w:rsidRPr="00B9507D" w:rsidRDefault="00876471" w:rsidP="0087647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b/>
          <w:bCs/>
          <w:i/>
          <w:iCs/>
          <w:lang w:val="nl-NL"/>
        </w:rPr>
        <w:t>Bãi để xe máy, xe đạp, xe ô tô:</w:t>
      </w:r>
      <w:r w:rsidRPr="00B9507D">
        <w:rPr>
          <w:rFonts w:ascii="Times New Roman" w:hAnsi="Times New Roman"/>
          <w:i/>
          <w:iCs/>
          <w:lang w:val="nl-NL"/>
        </w:rPr>
        <w:t xml:space="preserve"> </w:t>
      </w:r>
      <w:r w:rsidRPr="00B9507D">
        <w:rPr>
          <w:rFonts w:ascii="Times New Roman" w:hAnsi="Times New Roman"/>
          <w:lang w:val="nl-NL"/>
        </w:rPr>
        <w:t>Tại các khu dịch vụ, phải bố trí khu bãi đỗ xe cho c</w:t>
      </w:r>
      <w:r w:rsidR="003F75E1" w:rsidRPr="00B9507D">
        <w:rPr>
          <w:rFonts w:ascii="Times New Roman" w:hAnsi="Times New Roman"/>
          <w:lang w:val="nl-NL"/>
        </w:rPr>
        <w:t xml:space="preserve">ông trình. Tại các khu vực nhà </w:t>
      </w:r>
      <w:r w:rsidRPr="00B9507D">
        <w:rPr>
          <w:rFonts w:ascii="Times New Roman" w:hAnsi="Times New Roman"/>
          <w:lang w:val="nl-NL"/>
        </w:rPr>
        <w:t>phố thương mại, tận dụng một phần vỉa hè để làm bãi để xe máy, xe đạp.</w:t>
      </w:r>
    </w:p>
    <w:p w14:paraId="3A96A4B9" w14:textId="4E390D59" w:rsidR="0032545C" w:rsidRPr="00B9507D" w:rsidRDefault="0032545C" w:rsidP="0032545C">
      <w:pPr>
        <w:spacing w:line="276" w:lineRule="auto"/>
        <w:ind w:left="709"/>
        <w:jc w:val="both"/>
        <w:rPr>
          <w:rFonts w:ascii="Times New Roman" w:hAnsi="Times New Roman"/>
          <w:lang w:val="nl-NL"/>
        </w:rPr>
      </w:pPr>
      <w:r w:rsidRPr="00B9507D">
        <w:rPr>
          <w:noProof/>
        </w:rPr>
        <w:drawing>
          <wp:inline distT="0" distB="0" distL="0" distR="0" wp14:anchorId="13012746" wp14:editId="13A753FA">
            <wp:extent cx="5375275" cy="3585845"/>
            <wp:effectExtent l="0" t="0" r="0" b="0"/>
            <wp:docPr id="11" name="Picture 11" descr="https://i.pinimg.com/564x/a9/b2/28/a9b228b471ea7092314b84b91f182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564x/a9/b2/28/a9b228b471ea7092314b84b91f18289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5275" cy="3585845"/>
                    </a:xfrm>
                    <a:prstGeom prst="rect">
                      <a:avLst/>
                    </a:prstGeom>
                    <a:noFill/>
                    <a:ln>
                      <a:noFill/>
                    </a:ln>
                  </pic:spPr>
                </pic:pic>
              </a:graphicData>
            </a:graphic>
          </wp:inline>
        </w:drawing>
      </w:r>
    </w:p>
    <w:p w14:paraId="57C36BB3" w14:textId="4E9CB472" w:rsidR="00876471" w:rsidRPr="00B9507D" w:rsidRDefault="00876471" w:rsidP="0087647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b/>
          <w:bCs/>
          <w:i/>
          <w:iCs/>
          <w:lang w:val="nl-NL"/>
        </w:rPr>
        <w:t>Ghế nghỉ:</w:t>
      </w:r>
      <w:r w:rsidRPr="00B9507D">
        <w:rPr>
          <w:rFonts w:ascii="Times New Roman" w:hAnsi="Times New Roman"/>
          <w:i/>
          <w:iCs/>
          <w:lang w:val="nl-NL"/>
        </w:rPr>
        <w:t xml:space="preserve"> </w:t>
      </w:r>
      <w:r w:rsidRPr="00B9507D">
        <w:rPr>
          <w:rFonts w:ascii="Times New Roman" w:hAnsi="Times New Roman"/>
          <w:lang w:val="nl-NL"/>
        </w:rPr>
        <w:t xml:space="preserve">ghế nghỉ được bố trí trong các công viên, vườn hoa, trên vỉa hè trước </w:t>
      </w:r>
      <w:r w:rsidR="003F75E1" w:rsidRPr="00B9507D">
        <w:rPr>
          <w:rFonts w:ascii="Times New Roman" w:hAnsi="Times New Roman"/>
          <w:lang w:val="nl-NL"/>
        </w:rPr>
        <w:t>công trình</w:t>
      </w:r>
      <w:r w:rsidRPr="00B9507D">
        <w:rPr>
          <w:rFonts w:ascii="Times New Roman" w:hAnsi="Times New Roman"/>
          <w:lang w:val="nl-NL"/>
        </w:rPr>
        <w:t xml:space="preserve"> dịch vụ thương mại và dọc theo lối đi bộ trong các khu phố thương mại. Ghế nghỉ có kiểu dáng hiện đại, làm bằng vật liệu bền vững với môi trường (bê tông, gỗ nhựa, tre công nghiệp, thép không gỉ, đá, thép sơn tĩnh điện...), làm điểm dừng nghỉ linh hoạt trong khu </w:t>
      </w:r>
      <w:r w:rsidR="00D00B4A" w:rsidRPr="00B9507D">
        <w:rPr>
          <w:rFonts w:ascii="Times New Roman" w:hAnsi="Times New Roman"/>
          <w:lang w:val="nl-NL"/>
        </w:rPr>
        <w:t>đô thị</w:t>
      </w:r>
      <w:r w:rsidRPr="00B9507D">
        <w:rPr>
          <w:rFonts w:ascii="Times New Roman" w:hAnsi="Times New Roman"/>
          <w:lang w:val="nl-NL"/>
        </w:rPr>
        <w:t>.</w:t>
      </w:r>
    </w:p>
    <w:p w14:paraId="7F07863E" w14:textId="77777777" w:rsidR="00410261" w:rsidRPr="00B9507D" w:rsidRDefault="00410261" w:rsidP="00226EED">
      <w:pPr>
        <w:spacing w:line="276" w:lineRule="auto"/>
        <w:ind w:left="709"/>
        <w:jc w:val="both"/>
        <w:rPr>
          <w:rFonts w:ascii="Times New Roman" w:hAnsi="Times New Roman"/>
          <w:lang w:val="nl-NL"/>
        </w:rPr>
      </w:pPr>
    </w:p>
    <w:p w14:paraId="5EB5FF05" w14:textId="704DF067" w:rsidR="00410261" w:rsidRPr="00B9507D" w:rsidRDefault="0032545C" w:rsidP="00410261">
      <w:pPr>
        <w:ind w:left="720"/>
        <w:rPr>
          <w:rFonts w:ascii="Times New Roman" w:hAnsi="Times New Roman"/>
        </w:rPr>
      </w:pPr>
      <w:r w:rsidRPr="00B9507D">
        <w:rPr>
          <w:noProof/>
        </w:rPr>
        <w:lastRenderedPageBreak/>
        <w:drawing>
          <wp:inline distT="0" distB="0" distL="0" distR="0" wp14:anchorId="6A73D5C4" wp14:editId="154D4F47">
            <wp:extent cx="5343276" cy="3843067"/>
            <wp:effectExtent l="0" t="0" r="0" b="5080"/>
            <wp:docPr id="13" name="Picture 13" descr="https://i.pinimg.com/564x/f9/a9/c3/f9a9c3d75c0355c8bd0511618582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pinimg.com/564x/f9/a9/c3/f9a9c3d75c0355c8bd05116185820714.jp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358111" cy="3853737"/>
                    </a:xfrm>
                    <a:prstGeom prst="rect">
                      <a:avLst/>
                    </a:prstGeom>
                    <a:noFill/>
                    <a:ln>
                      <a:noFill/>
                    </a:ln>
                  </pic:spPr>
                </pic:pic>
              </a:graphicData>
            </a:graphic>
          </wp:inline>
        </w:drawing>
      </w:r>
    </w:p>
    <w:p w14:paraId="6F39C799" w14:textId="77777777" w:rsidR="00410261" w:rsidRPr="00B9507D" w:rsidRDefault="00410261" w:rsidP="007115B3">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b/>
          <w:bCs/>
          <w:i/>
          <w:iCs/>
          <w:lang w:val="nl-NL"/>
        </w:rPr>
        <w:t>Trụ cứu hỏa:</w:t>
      </w:r>
      <w:r w:rsidRPr="00B9507D">
        <w:rPr>
          <w:rFonts w:ascii="Times New Roman" w:hAnsi="Times New Roman"/>
          <w:i/>
          <w:iCs/>
          <w:lang w:val="nl-NL"/>
        </w:rPr>
        <w:t xml:space="preserve"> </w:t>
      </w:r>
      <w:r w:rsidRPr="00B9507D">
        <w:rPr>
          <w:rFonts w:ascii="Times New Roman" w:hAnsi="Times New Roman"/>
          <w:lang w:val="nl-NL"/>
        </w:rPr>
        <w:t xml:space="preserve"> Bố trí các trụ cứu hỏa trên vỉa hè, dọc theo mạng cấp nước với khoảng cách 150m/trụ. </w:t>
      </w:r>
    </w:p>
    <w:p w14:paraId="3E4A2FD3" w14:textId="21CD88AC" w:rsidR="00410261" w:rsidRPr="00B9507D" w:rsidRDefault="00410261" w:rsidP="00D36AAD">
      <w:pPr>
        <w:pStyle w:val="ListParagraph"/>
        <w:numPr>
          <w:ilvl w:val="2"/>
          <w:numId w:val="43"/>
        </w:numPr>
        <w:spacing w:after="0"/>
        <w:jc w:val="both"/>
        <w:outlineLvl w:val="2"/>
        <w:rPr>
          <w:b/>
          <w:bCs/>
          <w:sz w:val="26"/>
          <w:szCs w:val="26"/>
        </w:rPr>
      </w:pPr>
      <w:bookmarkStart w:id="314" w:name="_Toc89237130"/>
      <w:r w:rsidRPr="00B9507D">
        <w:rPr>
          <w:b/>
          <w:bCs/>
          <w:sz w:val="26"/>
          <w:szCs w:val="26"/>
        </w:rPr>
        <w:t>Quy định về khoảng lùi công trình</w:t>
      </w:r>
      <w:bookmarkEnd w:id="314"/>
      <w:r w:rsidR="00B51B54" w:rsidRPr="00B9507D">
        <w:rPr>
          <w:b/>
          <w:bCs/>
          <w:sz w:val="26"/>
          <w:szCs w:val="26"/>
        </w:rPr>
        <w:t xml:space="preserve"> và công trình kiến trúc</w:t>
      </w:r>
    </w:p>
    <w:p w14:paraId="4FCD2C2E" w14:textId="642A6EC7" w:rsidR="00D00B4A" w:rsidRPr="00B9507D" w:rsidRDefault="00D00B4A" w:rsidP="00E248B1">
      <w:pPr>
        <w:numPr>
          <w:ilvl w:val="1"/>
          <w:numId w:val="56"/>
        </w:numPr>
        <w:spacing w:line="276" w:lineRule="auto"/>
        <w:jc w:val="both"/>
        <w:rPr>
          <w:rFonts w:ascii="Times New Roman" w:hAnsi="Times New Roman"/>
          <w:lang w:val="nl-NL"/>
        </w:rPr>
      </w:pPr>
      <w:bookmarkStart w:id="315" w:name="_Toc4143319"/>
      <w:bookmarkStart w:id="316" w:name="_Toc25649426"/>
      <w:bookmarkStart w:id="317" w:name="_Toc342660924"/>
      <w:bookmarkStart w:id="318" w:name="_Toc342982630"/>
      <w:r w:rsidRPr="00B9507D">
        <w:rPr>
          <w:rFonts w:ascii="Times New Roman" w:hAnsi="Times New Roman"/>
          <w:lang w:val="nl-NL"/>
        </w:rPr>
        <w:t>Các công trình xây dựng đều phải tuân thủ các chỉ giới xây dựng và khoảng lùi theo từng cấp đường loại đường giao thông, theo chiều cao công trình xây dựng và phù hợp với tổ chứ không gian quy hoạch</w:t>
      </w:r>
      <w:r w:rsidR="0032545C" w:rsidRPr="00B9507D">
        <w:rPr>
          <w:rFonts w:ascii="Times New Roman" w:hAnsi="Times New Roman"/>
          <w:lang w:val="nl-NL"/>
        </w:rPr>
        <w:t>.</w:t>
      </w:r>
    </w:p>
    <w:p w14:paraId="0D24C891" w14:textId="5C41635B" w:rsidR="00D00B4A" w:rsidRPr="00B9507D" w:rsidRDefault="00D00B4A" w:rsidP="00E248B1">
      <w:pPr>
        <w:numPr>
          <w:ilvl w:val="1"/>
          <w:numId w:val="56"/>
        </w:numPr>
        <w:spacing w:line="276" w:lineRule="auto"/>
        <w:jc w:val="both"/>
        <w:rPr>
          <w:rFonts w:ascii="Times New Roman" w:hAnsi="Times New Roman"/>
          <w:lang w:val="nl-NL"/>
        </w:rPr>
      </w:pPr>
      <w:r w:rsidRPr="00B9507D">
        <w:rPr>
          <w:rFonts w:ascii="Times New Roman" w:hAnsi="Times New Roman"/>
          <w:lang w:val="nl-NL"/>
        </w:rPr>
        <w:t xml:space="preserve">Đối với các lô nhà liên kế điển hình, chỉ giới xây dựng phía trước nhà trùng với chỉ giới đường đỏ, thống nhất bố trí khoảng lùi </w:t>
      </w:r>
      <w:r w:rsidR="0032545C" w:rsidRPr="00B9507D">
        <w:rPr>
          <w:rFonts w:ascii="Times New Roman" w:hAnsi="Times New Roman"/>
          <w:lang w:val="nl-NL"/>
        </w:rPr>
        <w:t xml:space="preserve">phía sau </w:t>
      </w:r>
      <w:r w:rsidR="00D80EBC" w:rsidRPr="00B9507D">
        <w:rPr>
          <w:rFonts w:ascii="Times New Roman" w:hAnsi="Times New Roman"/>
          <w:lang w:val="nl-NL"/>
        </w:rPr>
        <w:t xml:space="preserve">công trình </w:t>
      </w:r>
      <w:r w:rsidR="00B51B54" w:rsidRPr="00B9507D">
        <w:rPr>
          <w:rFonts w:ascii="Times New Roman" w:hAnsi="Times New Roman"/>
          <w:lang w:val="nl-NL"/>
        </w:rPr>
        <w:t>tối thiểu</w:t>
      </w:r>
      <w:r w:rsidR="00D80EBC" w:rsidRPr="00B9507D">
        <w:rPr>
          <w:rFonts w:ascii="Times New Roman" w:hAnsi="Times New Roman"/>
          <w:lang w:val="nl-NL"/>
        </w:rPr>
        <w:t xml:space="preserve"> 1</w:t>
      </w:r>
      <w:r w:rsidRPr="00B9507D">
        <w:rPr>
          <w:rFonts w:ascii="Times New Roman" w:hAnsi="Times New Roman"/>
          <w:lang w:val="nl-NL"/>
        </w:rPr>
        <w:t xml:space="preserve">m, </w:t>
      </w:r>
      <w:r w:rsidR="00C24354" w:rsidRPr="00B9507D">
        <w:rPr>
          <w:rFonts w:ascii="Times New Roman" w:hAnsi="Times New Roman"/>
          <w:lang w:val="nl-NL"/>
        </w:rPr>
        <w:t>theo vị trí từng lô đất</w:t>
      </w:r>
      <w:r w:rsidRPr="00B9507D">
        <w:rPr>
          <w:rFonts w:ascii="Times New Roman" w:hAnsi="Times New Roman"/>
          <w:lang w:val="nl-NL"/>
        </w:rPr>
        <w:t xml:space="preserve">, đảm bảo </w:t>
      </w:r>
      <w:r w:rsidR="00C24354" w:rsidRPr="00B9507D">
        <w:rPr>
          <w:rFonts w:ascii="Times New Roman" w:hAnsi="Times New Roman"/>
          <w:lang w:val="nl-NL"/>
        </w:rPr>
        <w:t>không vượt quá mật độ xây dựng tầng cao công trình.</w:t>
      </w:r>
    </w:p>
    <w:p w14:paraId="572F0CB6" w14:textId="324A1215" w:rsidR="00D00B4A" w:rsidRPr="00B9507D" w:rsidRDefault="00D00B4A" w:rsidP="00E248B1">
      <w:pPr>
        <w:numPr>
          <w:ilvl w:val="1"/>
          <w:numId w:val="56"/>
        </w:numPr>
        <w:spacing w:line="276" w:lineRule="auto"/>
        <w:jc w:val="both"/>
        <w:rPr>
          <w:rFonts w:ascii="Times New Roman" w:hAnsi="Times New Roman"/>
          <w:lang w:val="nl-NL"/>
        </w:rPr>
      </w:pPr>
      <w:r w:rsidRPr="00B9507D">
        <w:rPr>
          <w:rFonts w:ascii="Times New Roman" w:hAnsi="Times New Roman"/>
          <w:lang w:val="nl-NL"/>
        </w:rPr>
        <w:t xml:space="preserve">Đối với các lô góc chỉ giới xây dựng trùng với chỉ giới đường đỏ, khoảng lùi phía sau được bố trí đảm bảo </w:t>
      </w:r>
      <w:r w:rsidR="0032545C" w:rsidRPr="00B9507D">
        <w:rPr>
          <w:rFonts w:ascii="Times New Roman" w:hAnsi="Times New Roman"/>
          <w:lang w:val="nl-NL"/>
        </w:rPr>
        <w:t xml:space="preserve">mật độ xây dựng </w:t>
      </w:r>
      <w:r w:rsidRPr="00B9507D">
        <w:rPr>
          <w:rFonts w:ascii="Times New Roman" w:hAnsi="Times New Roman"/>
          <w:lang w:val="nl-NL"/>
        </w:rPr>
        <w:t xml:space="preserve">theo bảng thống kê quy hoạch chia lô, tuân thủ theo quy </w:t>
      </w:r>
      <w:r w:rsidR="00D80EBC" w:rsidRPr="00B9507D">
        <w:rPr>
          <w:rFonts w:ascii="Times New Roman" w:hAnsi="Times New Roman"/>
          <w:lang w:val="nl-NL"/>
        </w:rPr>
        <w:t>chuẩn xây dựng ( QC</w:t>
      </w:r>
      <w:r w:rsidR="003A2352" w:rsidRPr="00B9507D">
        <w:rPr>
          <w:rFonts w:ascii="Times New Roman" w:hAnsi="Times New Roman"/>
          <w:lang w:val="nl-NL"/>
        </w:rPr>
        <w:t>VN</w:t>
      </w:r>
      <w:r w:rsidR="00D80EBC" w:rsidRPr="00B9507D">
        <w:rPr>
          <w:rFonts w:ascii="Times New Roman" w:hAnsi="Times New Roman"/>
          <w:lang w:val="nl-NL"/>
        </w:rPr>
        <w:t xml:space="preserve"> </w:t>
      </w:r>
      <w:r w:rsidR="003A2352" w:rsidRPr="00B9507D">
        <w:rPr>
          <w:rFonts w:ascii="Times New Roman" w:hAnsi="Times New Roman"/>
          <w:lang w:val="nl-NL"/>
        </w:rPr>
        <w:t>01</w:t>
      </w:r>
      <w:r w:rsidR="00657363" w:rsidRPr="00B9507D">
        <w:rPr>
          <w:rFonts w:ascii="Times New Roman" w:hAnsi="Times New Roman"/>
          <w:lang w:val="nl-NL"/>
        </w:rPr>
        <w:t>: 2021</w:t>
      </w:r>
      <w:r w:rsidR="003A2352" w:rsidRPr="00B9507D">
        <w:rPr>
          <w:rFonts w:ascii="Times New Roman" w:hAnsi="Times New Roman"/>
          <w:lang w:val="nl-NL"/>
        </w:rPr>
        <w:t>/BXD</w:t>
      </w:r>
      <w:r w:rsidRPr="00B9507D">
        <w:rPr>
          <w:rFonts w:ascii="Times New Roman" w:hAnsi="Times New Roman"/>
          <w:lang w:val="nl-NL"/>
        </w:rPr>
        <w:t>).</w:t>
      </w:r>
    </w:p>
    <w:p w14:paraId="25F5FDDE" w14:textId="61152301" w:rsidR="00011A76" w:rsidRPr="00B9507D" w:rsidRDefault="00011A76" w:rsidP="00011A76">
      <w:pPr>
        <w:numPr>
          <w:ilvl w:val="1"/>
          <w:numId w:val="56"/>
        </w:numPr>
        <w:spacing w:line="276" w:lineRule="auto"/>
        <w:jc w:val="both"/>
        <w:rPr>
          <w:rFonts w:ascii="Times New Roman" w:hAnsi="Times New Roman"/>
          <w:lang w:val="nl-NL"/>
        </w:rPr>
      </w:pPr>
      <w:r w:rsidRPr="00B9507D">
        <w:rPr>
          <w:rFonts w:ascii="Times New Roman" w:hAnsi="Times New Roman"/>
          <w:lang w:val="nl-NL"/>
        </w:rPr>
        <w:t>Đối với công trình thương mại dịch vụ, Chỉ giới xây dựng phía trước nhà trùng với chỉ giới đường đỏ. Khoả</w:t>
      </w:r>
      <w:r w:rsidR="00311B45" w:rsidRPr="00B9507D">
        <w:rPr>
          <w:rFonts w:ascii="Times New Roman" w:hAnsi="Times New Roman"/>
          <w:lang w:val="nl-NL"/>
        </w:rPr>
        <w:t>ng lùi công trình tối thiểu  ≥ 3</w:t>
      </w:r>
      <w:r w:rsidRPr="00B9507D">
        <w:rPr>
          <w:rFonts w:ascii="Times New Roman" w:hAnsi="Times New Roman"/>
          <w:lang w:val="nl-NL"/>
        </w:rPr>
        <w:t xml:space="preserve">m đối với trục đường tiếp </w:t>
      </w:r>
      <w:r w:rsidR="00311B45" w:rsidRPr="00B9507D">
        <w:rPr>
          <w:rFonts w:ascii="Times New Roman" w:hAnsi="Times New Roman"/>
          <w:lang w:val="nl-NL"/>
        </w:rPr>
        <w:t>giáp và lùi vào 4</w:t>
      </w:r>
      <w:r w:rsidRPr="00B9507D">
        <w:rPr>
          <w:rFonts w:ascii="Times New Roman" w:hAnsi="Times New Roman"/>
          <w:lang w:val="nl-NL"/>
        </w:rPr>
        <w:t>m đối với tường rào ranh đất ranh lô đất đồng, thời đảm bảo đúng theo mật độ xây dựng theo (QCVN 01:2021/BXD).</w:t>
      </w:r>
    </w:p>
    <w:p w14:paraId="4F28BB21" w14:textId="4E22D5F0" w:rsidR="00B51B54" w:rsidRPr="00B9507D" w:rsidRDefault="00B51B54" w:rsidP="00213BB1">
      <w:pPr>
        <w:numPr>
          <w:ilvl w:val="1"/>
          <w:numId w:val="56"/>
        </w:numPr>
        <w:spacing w:line="276" w:lineRule="auto"/>
        <w:jc w:val="both"/>
        <w:rPr>
          <w:rFonts w:ascii="Times New Roman" w:hAnsi="Times New Roman"/>
          <w:lang w:val="nl-NL"/>
        </w:rPr>
      </w:pPr>
      <w:r w:rsidRPr="00B9507D">
        <w:rPr>
          <w:rFonts w:ascii="Times New Roman" w:hAnsi="Times New Roman"/>
          <w:lang w:val="nl-NL"/>
        </w:rPr>
        <w:t xml:space="preserve">Đối với </w:t>
      </w:r>
      <w:r w:rsidR="00011A76" w:rsidRPr="00B9507D">
        <w:rPr>
          <w:rFonts w:ascii="Times New Roman" w:hAnsi="Times New Roman"/>
          <w:lang w:val="vi-VN"/>
        </w:rPr>
        <w:t>các lô nhà liền kề tiếp giáp mặt đường</w:t>
      </w:r>
      <w:r w:rsidRPr="00B9507D">
        <w:rPr>
          <w:rFonts w:ascii="Times New Roman" w:hAnsi="Times New Roman"/>
          <w:lang w:val="nl-NL"/>
        </w:rPr>
        <w:t xml:space="preserve"> </w:t>
      </w:r>
      <w:r w:rsidR="00011A76" w:rsidRPr="00B9507D">
        <w:rPr>
          <w:rFonts w:ascii="Times New Roman" w:hAnsi="Times New Roman"/>
          <w:lang w:val="vi-VN"/>
        </w:rPr>
        <w:t>Ngô Hữu Hạnh ( ngoại trừ nhà ở tái định cư)</w:t>
      </w:r>
      <w:r w:rsidRPr="00B9507D">
        <w:rPr>
          <w:rFonts w:ascii="Times New Roman" w:hAnsi="Times New Roman"/>
          <w:lang w:val="nl-NL"/>
        </w:rPr>
        <w:t xml:space="preserve">, được xây </w:t>
      </w:r>
      <w:r w:rsidR="00011A76" w:rsidRPr="00B9507D">
        <w:rPr>
          <w:rFonts w:ascii="Times New Roman" w:hAnsi="Times New Roman"/>
          <w:lang w:val="vi-VN"/>
        </w:rPr>
        <w:t xml:space="preserve">hoàn chỉnh và đồng bộ </w:t>
      </w:r>
      <w:r w:rsidRPr="00B9507D">
        <w:rPr>
          <w:rFonts w:ascii="Times New Roman" w:hAnsi="Times New Roman"/>
          <w:lang w:val="nl-NL"/>
        </w:rPr>
        <w:t>theo thiết kế mẫu. Đảm bảo tầng cao xây dựng, hình thức kiến trúc đồng nhất, màu sắc công trình</w:t>
      </w:r>
      <w:r w:rsidR="00C5593F" w:rsidRPr="00B9507D">
        <w:rPr>
          <w:rFonts w:ascii="Times New Roman" w:hAnsi="Times New Roman"/>
          <w:lang w:val="nl-NL"/>
        </w:rPr>
        <w:t>, tăng hiệu quả thẩm mỹ cho tuyến phố chính và hình ảnh đặc trưng cho toàn khu.</w:t>
      </w:r>
    </w:p>
    <w:p w14:paraId="1D18ED48" w14:textId="77777777" w:rsidR="002F5E5E" w:rsidRPr="00B9507D" w:rsidRDefault="002F5E5E">
      <w:pPr>
        <w:rPr>
          <w:rFonts w:ascii="Times New Roman" w:hAnsi="Times New Roman"/>
          <w:b/>
          <w:sz w:val="30"/>
          <w:szCs w:val="30"/>
          <w:lang w:val="nl-NL"/>
        </w:rPr>
      </w:pPr>
      <w:bookmarkStart w:id="319" w:name="_Toc4143320"/>
      <w:bookmarkStart w:id="320" w:name="_Toc25649427"/>
      <w:bookmarkEnd w:id="315"/>
      <w:bookmarkEnd w:id="316"/>
      <w:r w:rsidRPr="00B9507D">
        <w:rPr>
          <w:rFonts w:ascii="Times New Roman" w:hAnsi="Times New Roman"/>
          <w:sz w:val="30"/>
          <w:szCs w:val="30"/>
          <w:lang w:val="nl-NL"/>
        </w:rPr>
        <w:br w:type="page"/>
      </w:r>
    </w:p>
    <w:p w14:paraId="7B652CE5" w14:textId="6AAA29F8" w:rsidR="004545B8" w:rsidRPr="00B9507D" w:rsidRDefault="004545B8" w:rsidP="00E248B1">
      <w:pPr>
        <w:pStyle w:val="Heading1"/>
        <w:numPr>
          <w:ilvl w:val="0"/>
          <w:numId w:val="42"/>
        </w:numPr>
        <w:spacing w:line="360" w:lineRule="auto"/>
        <w:rPr>
          <w:rFonts w:ascii="Times New Roman" w:hAnsi="Times New Roman"/>
          <w:sz w:val="30"/>
          <w:szCs w:val="30"/>
          <w:lang w:val="nl-NL"/>
        </w:rPr>
      </w:pPr>
      <w:bookmarkStart w:id="321" w:name="_Toc89237131"/>
      <w:r w:rsidRPr="00B9507D">
        <w:rPr>
          <w:rFonts w:ascii="Times New Roman" w:hAnsi="Times New Roman"/>
          <w:sz w:val="30"/>
          <w:szCs w:val="30"/>
          <w:lang w:val="nl-NL"/>
        </w:rPr>
        <w:lastRenderedPageBreak/>
        <w:t>QUY HOẠCH</w:t>
      </w:r>
      <w:bookmarkStart w:id="322" w:name="_Toc342660923"/>
      <w:bookmarkStart w:id="323" w:name="_Toc342982582"/>
      <w:r w:rsidRPr="00B9507D">
        <w:rPr>
          <w:rFonts w:ascii="Times New Roman" w:hAnsi="Times New Roman"/>
          <w:sz w:val="30"/>
          <w:szCs w:val="30"/>
          <w:lang w:val="nl-NL"/>
        </w:rPr>
        <w:t xml:space="preserve"> HỆ THỐNG HẠ TẦNG KỸ THUẬT</w:t>
      </w:r>
      <w:bookmarkEnd w:id="319"/>
      <w:bookmarkEnd w:id="320"/>
      <w:bookmarkEnd w:id="321"/>
      <w:bookmarkEnd w:id="322"/>
      <w:bookmarkEnd w:id="323"/>
    </w:p>
    <w:p w14:paraId="73784E97" w14:textId="77777777" w:rsidR="000C2800" w:rsidRPr="00B9507D" w:rsidRDefault="00D84E7A" w:rsidP="00E248B1">
      <w:pPr>
        <w:pStyle w:val="Heading1"/>
        <w:keepNext w:val="0"/>
        <w:widowControl w:val="0"/>
        <w:numPr>
          <w:ilvl w:val="1"/>
          <w:numId w:val="46"/>
        </w:numPr>
        <w:spacing w:before="60" w:after="60"/>
        <w:jc w:val="left"/>
        <w:rPr>
          <w:rFonts w:ascii="Times New Roman" w:hAnsi="Times New Roman"/>
          <w:sz w:val="26"/>
        </w:rPr>
      </w:pPr>
      <w:bookmarkStart w:id="324" w:name="_Toc496082646"/>
      <w:bookmarkStart w:id="325" w:name="_Toc519506604"/>
      <w:bookmarkStart w:id="326" w:name="_Toc521350237"/>
      <w:bookmarkStart w:id="327" w:name="_Toc532201359"/>
      <w:bookmarkStart w:id="328" w:name="_Toc25649428"/>
      <w:bookmarkStart w:id="329" w:name="_Toc89237132"/>
      <w:bookmarkStart w:id="330" w:name="_Toc135022491"/>
      <w:bookmarkStart w:id="331" w:name="_Toc468958616"/>
      <w:bookmarkStart w:id="332" w:name="_Toc509822138"/>
      <w:bookmarkStart w:id="333" w:name="_Toc54419766"/>
      <w:bookmarkStart w:id="334" w:name="_Toc63049171"/>
      <w:bookmarkEnd w:id="317"/>
      <w:bookmarkEnd w:id="318"/>
      <w:r w:rsidRPr="00B9507D">
        <w:rPr>
          <w:rFonts w:ascii="Times New Roman" w:hAnsi="Times New Roman"/>
          <w:sz w:val="26"/>
        </w:rPr>
        <w:t>QUY HOẠCH GIAO THÔNG</w:t>
      </w:r>
      <w:bookmarkEnd w:id="324"/>
      <w:bookmarkEnd w:id="325"/>
      <w:bookmarkEnd w:id="326"/>
      <w:bookmarkEnd w:id="327"/>
      <w:bookmarkEnd w:id="328"/>
      <w:bookmarkEnd w:id="329"/>
    </w:p>
    <w:p w14:paraId="696BEB5E"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Cơ sở &amp; nguyên tắc thiết kế</w:t>
      </w:r>
    </w:p>
    <w:p w14:paraId="6C31605E"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Cơ sở thiết kế:</w:t>
      </w:r>
    </w:p>
    <w:p w14:paraId="3D4AF394"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Bản đồ đo đạc địa hình hiện trạng khu vực thiết kế tỉ lệ 1/500.</w:t>
      </w:r>
    </w:p>
    <w:p w14:paraId="7F6F514C"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Các dự án, tài liệu, số liệu khác có liên quan. </w:t>
      </w:r>
    </w:p>
    <w:p w14:paraId="6C8EDD53" w14:textId="05026519"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Quy chuẩn Xây dựng, Tiêu chuẩn thiết kế quy hoạch xây dựng đô th</w:t>
      </w:r>
      <w:r w:rsidR="0046541F" w:rsidRPr="00B9507D">
        <w:rPr>
          <w:rFonts w:ascii="Times New Roman" w:hAnsi="Times New Roman"/>
          <w:lang w:val="nl-NL"/>
        </w:rPr>
        <w:t>ị, Quy phạm thiết kế đường phố</w:t>
      </w:r>
      <w:r w:rsidRPr="00B9507D">
        <w:rPr>
          <w:rFonts w:ascii="Times New Roman" w:hAnsi="Times New Roman"/>
          <w:lang w:val="nl-NL"/>
        </w:rPr>
        <w:t>, v.v...</w:t>
      </w:r>
    </w:p>
    <w:p w14:paraId="3FCD97CA"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Nguyên tắc thiết kế:</w:t>
      </w:r>
    </w:p>
    <w:p w14:paraId="4D44E3BE"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bookmarkStart w:id="335" w:name="_Toc224123880"/>
      <w:bookmarkStart w:id="336" w:name="_Toc224176765"/>
      <w:bookmarkStart w:id="337" w:name="_Toc390486845"/>
      <w:bookmarkStart w:id="338" w:name="_Toc390487510"/>
      <w:bookmarkStart w:id="339" w:name="_Toc407350108"/>
      <w:bookmarkStart w:id="340" w:name="_Toc408333623"/>
      <w:r w:rsidRPr="00B9507D">
        <w:rPr>
          <w:rFonts w:ascii="Times New Roman" w:hAnsi="Times New Roman"/>
          <w:lang w:val="nl-NL"/>
        </w:rPr>
        <w:t>Nghiên cứu đầy đủ tới hệ thống giao thông đối ngoại, giao thông đường chính đô thị, đường khu vực...</w:t>
      </w:r>
    </w:p>
    <w:p w14:paraId="66E1D52D"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Mạng lưới đường được thiết kế để việc bố trí hệ thống hạ tầng kỹ thuật (cấp điện, cấp nước, thoát nước…) thuận lợi và kinh phí đầu tư xây dựng thấp nhất.</w:t>
      </w:r>
    </w:p>
    <w:p w14:paraId="00BC016F"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Các chỉ tiêu kinh tế kỹ thuật của mạng lưới đường được thiết kế đảm bảo theo quy chuẩn, quy phạm hiện hành.</w:t>
      </w:r>
      <w:bookmarkEnd w:id="335"/>
      <w:bookmarkEnd w:id="336"/>
      <w:bookmarkEnd w:id="337"/>
      <w:bookmarkEnd w:id="338"/>
      <w:bookmarkEnd w:id="339"/>
      <w:bookmarkEnd w:id="340"/>
    </w:p>
    <w:p w14:paraId="478FA9E2"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Nội dung thiết kế</w:t>
      </w:r>
    </w:p>
    <w:p w14:paraId="6D752388"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Giao thông đối ngoại:</w:t>
      </w:r>
    </w:p>
    <w:p w14:paraId="41E11B4E" w14:textId="57C96002" w:rsidR="000C2800" w:rsidRPr="00B9507D" w:rsidRDefault="003846FB"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Tuyến 1</w:t>
      </w:r>
      <w:r w:rsidR="000C2800" w:rsidRPr="00B9507D">
        <w:rPr>
          <w:rFonts w:ascii="Times New Roman" w:hAnsi="Times New Roman"/>
          <w:lang w:val="nl-NL"/>
        </w:rPr>
        <w:t xml:space="preserve"> có mặ</w:t>
      </w:r>
      <w:r w:rsidR="002019B1" w:rsidRPr="00B9507D">
        <w:rPr>
          <w:rFonts w:ascii="Times New Roman" w:hAnsi="Times New Roman"/>
          <w:lang w:val="nl-NL"/>
        </w:rPr>
        <w:t xml:space="preserve">t cắt </w:t>
      </w:r>
      <w:r w:rsidR="00474046" w:rsidRPr="00B9507D">
        <w:rPr>
          <w:rFonts w:ascii="Times New Roman" w:hAnsi="Times New Roman"/>
          <w:lang w:val="nl-NL"/>
        </w:rPr>
        <w:t>1</w:t>
      </w:r>
      <w:r w:rsidR="002019B1" w:rsidRPr="00B9507D">
        <w:rPr>
          <w:rFonts w:ascii="Times New Roman" w:hAnsi="Times New Roman"/>
          <w:lang w:val="nl-NL"/>
        </w:rPr>
        <w:t xml:space="preserve"> </w:t>
      </w:r>
      <w:r w:rsidR="002F5E5E" w:rsidRPr="00B9507D">
        <w:rPr>
          <w:rFonts w:ascii="Times New Roman" w:hAnsi="Times New Roman"/>
          <w:lang w:val="nl-NL"/>
        </w:rPr>
        <w:t>–</w:t>
      </w:r>
      <w:r w:rsidR="002019B1" w:rsidRPr="00B9507D">
        <w:rPr>
          <w:rFonts w:ascii="Times New Roman" w:hAnsi="Times New Roman"/>
          <w:lang w:val="nl-NL"/>
        </w:rPr>
        <w:t xml:space="preserve"> </w:t>
      </w:r>
      <w:r w:rsidR="00474046" w:rsidRPr="00B9507D">
        <w:rPr>
          <w:rFonts w:ascii="Times New Roman" w:hAnsi="Times New Roman"/>
          <w:lang w:val="nl-NL"/>
        </w:rPr>
        <w:t>1</w:t>
      </w:r>
      <w:r w:rsidR="00BE11B1" w:rsidRPr="00B9507D">
        <w:rPr>
          <w:rFonts w:ascii="Times New Roman" w:hAnsi="Times New Roman"/>
          <w:lang w:val="nl-NL"/>
        </w:rPr>
        <w:t>.</w:t>
      </w:r>
      <w:r w:rsidR="008A5B3C" w:rsidRPr="00B9507D">
        <w:rPr>
          <w:rFonts w:ascii="Times New Roman" w:hAnsi="Times New Roman"/>
          <w:lang w:val="nl-NL"/>
        </w:rPr>
        <w:t xml:space="preserve"> Lộ giới rộng </w:t>
      </w:r>
      <w:r w:rsidR="001A5650" w:rsidRPr="00B9507D">
        <w:rPr>
          <w:rFonts w:ascii="Times New Roman" w:hAnsi="Times New Roman"/>
          <w:lang w:val="nl-NL"/>
        </w:rPr>
        <w:t>2</w:t>
      </w:r>
      <w:r w:rsidRPr="00B9507D">
        <w:rPr>
          <w:rFonts w:ascii="Times New Roman" w:hAnsi="Times New Roman"/>
          <w:lang w:val="nl-NL"/>
        </w:rPr>
        <w:t>4m:</w:t>
      </w:r>
    </w:p>
    <w:p w14:paraId="5BD99B72" w14:textId="6038DDDE" w:rsidR="003846FB" w:rsidRPr="00B9507D" w:rsidRDefault="003846FB" w:rsidP="003846FB">
      <w:pPr>
        <w:widowControl w:val="0"/>
        <w:numPr>
          <w:ilvl w:val="0"/>
          <w:numId w:val="19"/>
        </w:numPr>
        <w:spacing w:line="288" w:lineRule="auto"/>
        <w:ind w:left="993"/>
        <w:jc w:val="both"/>
        <w:rPr>
          <w:rFonts w:ascii="Times New Roman" w:hAnsi="Times New Roman"/>
        </w:rPr>
      </w:pPr>
      <w:r w:rsidRPr="00B9507D">
        <w:rPr>
          <w:rFonts w:ascii="Times New Roman" w:hAnsi="Times New Roman"/>
        </w:rPr>
        <w:t>Lòng đường</w:t>
      </w:r>
      <w:r w:rsidRPr="00B9507D">
        <w:rPr>
          <w:rFonts w:ascii="Times New Roman" w:hAnsi="Times New Roman"/>
        </w:rPr>
        <w:tab/>
      </w:r>
      <w:r w:rsidRPr="00B9507D">
        <w:rPr>
          <w:rFonts w:ascii="Times New Roman" w:hAnsi="Times New Roman"/>
        </w:rPr>
        <w:tab/>
        <w:t>: 2x6,00 m</w:t>
      </w:r>
    </w:p>
    <w:p w14:paraId="462D4B11" w14:textId="23E6D9E1" w:rsidR="003846FB" w:rsidRPr="00B9507D" w:rsidRDefault="003846FB" w:rsidP="003846FB">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Pr="00B9507D">
        <w:rPr>
          <w:rFonts w:ascii="Times New Roman" w:hAnsi="Times New Roman"/>
        </w:rPr>
        <w:tab/>
        <w:t>: 2x6,00 m</w:t>
      </w:r>
    </w:p>
    <w:p w14:paraId="52DC8ECF" w14:textId="0CE8439F" w:rsidR="003846FB" w:rsidRPr="00B9507D" w:rsidRDefault="003846FB" w:rsidP="003846FB">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Tuyến 2 có mặt cắt </w:t>
      </w:r>
      <w:r w:rsidR="00251149" w:rsidRPr="00B9507D">
        <w:rPr>
          <w:rFonts w:ascii="Times New Roman" w:hAnsi="Times New Roman"/>
          <w:lang w:val="nl-NL"/>
        </w:rPr>
        <w:t>2</w:t>
      </w:r>
      <w:r w:rsidRPr="00B9507D">
        <w:rPr>
          <w:rFonts w:ascii="Times New Roman" w:hAnsi="Times New Roman"/>
          <w:lang w:val="nl-NL"/>
        </w:rPr>
        <w:t xml:space="preserve"> – </w:t>
      </w:r>
      <w:r w:rsidR="00BE11B1" w:rsidRPr="00B9507D">
        <w:rPr>
          <w:rFonts w:ascii="Times New Roman" w:hAnsi="Times New Roman"/>
          <w:lang w:val="nl-NL"/>
        </w:rPr>
        <w:t>2.</w:t>
      </w:r>
      <w:r w:rsidRPr="00B9507D">
        <w:rPr>
          <w:rFonts w:ascii="Times New Roman" w:hAnsi="Times New Roman"/>
          <w:lang w:val="nl-NL"/>
        </w:rPr>
        <w:t xml:space="preserve"> Lộ giới rộng 44m:</w:t>
      </w:r>
    </w:p>
    <w:p w14:paraId="725F7CD4" w14:textId="79E7F878" w:rsidR="003846FB" w:rsidRPr="00B9507D" w:rsidRDefault="003846FB" w:rsidP="003846FB">
      <w:pPr>
        <w:widowControl w:val="0"/>
        <w:numPr>
          <w:ilvl w:val="0"/>
          <w:numId w:val="19"/>
        </w:numPr>
        <w:spacing w:line="288" w:lineRule="auto"/>
        <w:ind w:left="993"/>
        <w:jc w:val="both"/>
        <w:rPr>
          <w:rFonts w:ascii="Times New Roman" w:hAnsi="Times New Roman"/>
        </w:rPr>
      </w:pPr>
      <w:r w:rsidRPr="00B9507D">
        <w:rPr>
          <w:rFonts w:ascii="Times New Roman" w:hAnsi="Times New Roman"/>
        </w:rPr>
        <w:t>Lòng đường</w:t>
      </w:r>
      <w:r w:rsidRPr="00B9507D">
        <w:rPr>
          <w:rFonts w:ascii="Times New Roman" w:hAnsi="Times New Roman"/>
        </w:rPr>
        <w:tab/>
      </w:r>
      <w:r w:rsidRPr="00B9507D">
        <w:rPr>
          <w:rFonts w:ascii="Times New Roman" w:hAnsi="Times New Roman"/>
        </w:rPr>
        <w:tab/>
        <w:t>: 2x</w:t>
      </w:r>
      <w:r w:rsidR="00BE11B1" w:rsidRPr="00B9507D">
        <w:rPr>
          <w:rFonts w:ascii="Times New Roman" w:hAnsi="Times New Roman"/>
        </w:rPr>
        <w:t>5</w:t>
      </w:r>
      <w:r w:rsidRPr="00B9507D">
        <w:rPr>
          <w:rFonts w:ascii="Times New Roman" w:hAnsi="Times New Roman"/>
        </w:rPr>
        <w:t>,00 m</w:t>
      </w:r>
    </w:p>
    <w:p w14:paraId="5444C4DB" w14:textId="261A7B48" w:rsidR="003846FB" w:rsidRPr="00B9507D" w:rsidRDefault="003846FB" w:rsidP="003846FB">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Pr="00B9507D">
        <w:rPr>
          <w:rFonts w:ascii="Times New Roman" w:hAnsi="Times New Roman"/>
        </w:rPr>
        <w:tab/>
        <w:t>: 2x</w:t>
      </w:r>
      <w:r w:rsidR="00BE11B1" w:rsidRPr="00B9507D">
        <w:rPr>
          <w:rFonts w:ascii="Times New Roman" w:hAnsi="Times New Roman"/>
        </w:rPr>
        <w:t>5</w:t>
      </w:r>
      <w:r w:rsidRPr="00B9507D">
        <w:rPr>
          <w:rFonts w:ascii="Times New Roman" w:hAnsi="Times New Roman"/>
        </w:rPr>
        <w:t>,</w:t>
      </w:r>
      <w:r w:rsidR="00BE11B1" w:rsidRPr="00B9507D">
        <w:rPr>
          <w:rFonts w:ascii="Times New Roman" w:hAnsi="Times New Roman"/>
        </w:rPr>
        <w:t>25</w:t>
      </w:r>
      <w:r w:rsidRPr="00B9507D">
        <w:rPr>
          <w:rFonts w:ascii="Times New Roman" w:hAnsi="Times New Roman"/>
        </w:rPr>
        <w:t xml:space="preserve"> m</w:t>
      </w:r>
    </w:p>
    <w:p w14:paraId="0C2423AD" w14:textId="288753BF" w:rsidR="00BE11B1" w:rsidRPr="00B9507D" w:rsidRDefault="00BE11B1" w:rsidP="00BE11B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rPr>
        <w:t>Và mặt cắt 2A-2A</w:t>
      </w:r>
      <w:r w:rsidRPr="00B9507D">
        <w:rPr>
          <w:rFonts w:ascii="Times New Roman" w:hAnsi="Times New Roman"/>
          <w:lang w:val="nl-NL"/>
        </w:rPr>
        <w:t>. Lộ giới rộng 44m:</w:t>
      </w:r>
    </w:p>
    <w:p w14:paraId="61794B2F" w14:textId="1F283095" w:rsidR="00BE11B1" w:rsidRPr="00B9507D" w:rsidRDefault="00BE11B1" w:rsidP="00BE11B1">
      <w:pPr>
        <w:widowControl w:val="0"/>
        <w:numPr>
          <w:ilvl w:val="0"/>
          <w:numId w:val="19"/>
        </w:numPr>
        <w:spacing w:line="288" w:lineRule="auto"/>
        <w:ind w:left="993"/>
        <w:jc w:val="both"/>
        <w:rPr>
          <w:rFonts w:ascii="Times New Roman" w:hAnsi="Times New Roman"/>
        </w:rPr>
      </w:pPr>
      <w:r w:rsidRPr="00B9507D">
        <w:rPr>
          <w:rFonts w:ascii="Times New Roman" w:hAnsi="Times New Roman"/>
        </w:rPr>
        <w:t>Lòng đường</w:t>
      </w:r>
      <w:r w:rsidRPr="00B9507D">
        <w:rPr>
          <w:rFonts w:ascii="Times New Roman" w:hAnsi="Times New Roman"/>
        </w:rPr>
        <w:tab/>
      </w:r>
      <w:r w:rsidRPr="00B9507D">
        <w:rPr>
          <w:rFonts w:ascii="Times New Roman" w:hAnsi="Times New Roman"/>
        </w:rPr>
        <w:tab/>
        <w:t>: 4,00+5,00 m</w:t>
      </w:r>
    </w:p>
    <w:p w14:paraId="13453682" w14:textId="2F5E1780" w:rsidR="00BE11B1" w:rsidRPr="00B9507D" w:rsidRDefault="00BE11B1" w:rsidP="00BE11B1">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Pr="00B9507D">
        <w:rPr>
          <w:rFonts w:ascii="Times New Roman" w:hAnsi="Times New Roman"/>
        </w:rPr>
        <w:tab/>
        <w:t>: 2x5,25 m</w:t>
      </w:r>
    </w:p>
    <w:p w14:paraId="73E165C3"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Giao thông đối nội:</w:t>
      </w:r>
    </w:p>
    <w:p w14:paraId="2909CF4B" w14:textId="6A598434" w:rsidR="000C2800" w:rsidRPr="00B9507D" w:rsidRDefault="000C2800" w:rsidP="007A5318">
      <w:pPr>
        <w:spacing w:line="276" w:lineRule="auto"/>
        <w:ind w:left="709"/>
        <w:jc w:val="both"/>
        <w:rPr>
          <w:rFonts w:ascii="Times New Roman" w:hAnsi="Times New Roman"/>
          <w:lang w:val="nl-NL"/>
        </w:rPr>
      </w:pPr>
      <w:r w:rsidRPr="00B9507D">
        <w:rPr>
          <w:rFonts w:ascii="Times New Roman" w:hAnsi="Times New Roman"/>
          <w:lang w:val="nl-NL"/>
        </w:rPr>
        <w:t>Mạng lưới đường giao thông chính tuân thủ theo tiêu chuẩn thiết kế quy hoạch xây dựng đô t</w:t>
      </w:r>
      <w:r w:rsidR="0046541F" w:rsidRPr="00B9507D">
        <w:rPr>
          <w:rFonts w:ascii="Times New Roman" w:hAnsi="Times New Roman"/>
          <w:lang w:val="nl-NL"/>
        </w:rPr>
        <w:t>hị, Quy phạm thiết kế đường phố</w:t>
      </w:r>
      <w:r w:rsidRPr="00B9507D">
        <w:rPr>
          <w:rFonts w:ascii="Times New Roman" w:hAnsi="Times New Roman"/>
          <w:lang w:val="nl-NL"/>
        </w:rPr>
        <w:t>. Giao cắt giữa các tuyến đường cấp đô thị với các tuyến đường trong khu vực được kiểm soát chặt chẽ, hạn chế tối đa giao cắt của các tuyến đường phụ nhằm đảm bảo lưu thông an toàn, thuận tiện.</w:t>
      </w:r>
    </w:p>
    <w:p w14:paraId="786247FC" w14:textId="77777777" w:rsidR="000C2800" w:rsidRPr="00B9507D" w:rsidRDefault="000C2800" w:rsidP="007A5318">
      <w:pPr>
        <w:spacing w:line="276" w:lineRule="auto"/>
        <w:ind w:left="709"/>
        <w:jc w:val="both"/>
        <w:rPr>
          <w:rFonts w:ascii="Times New Roman" w:hAnsi="Times New Roman"/>
          <w:lang w:val="nl-NL"/>
        </w:rPr>
      </w:pPr>
      <w:r w:rsidRPr="00B9507D">
        <w:rPr>
          <w:rFonts w:ascii="Times New Roman" w:hAnsi="Times New Roman"/>
          <w:lang w:val="nl-NL"/>
        </w:rPr>
        <w:t>Quy mô mặt cắt ngang các tuyến đường đối nội trong ranh giới quy hoạch như sau:</w:t>
      </w:r>
    </w:p>
    <w:p w14:paraId="7519C9FA" w14:textId="1B828893" w:rsidR="000C2800" w:rsidRPr="00B9507D" w:rsidRDefault="008A5B3C" w:rsidP="007A5318">
      <w:pPr>
        <w:spacing w:line="276" w:lineRule="auto"/>
        <w:ind w:left="709"/>
        <w:jc w:val="both"/>
        <w:rPr>
          <w:rFonts w:ascii="Times New Roman" w:hAnsi="Times New Roman"/>
          <w:lang w:val="nl-NL"/>
        </w:rPr>
      </w:pPr>
      <w:r w:rsidRPr="00B9507D">
        <w:rPr>
          <w:rFonts w:ascii="Times New Roman" w:hAnsi="Times New Roman"/>
          <w:lang w:val="nl-NL"/>
        </w:rPr>
        <w:t xml:space="preserve">Mặt cắt </w:t>
      </w:r>
      <w:r w:rsidR="00474046" w:rsidRPr="00B9507D">
        <w:rPr>
          <w:rFonts w:ascii="Times New Roman" w:hAnsi="Times New Roman"/>
          <w:lang w:val="nl-NL"/>
        </w:rPr>
        <w:t>3</w:t>
      </w:r>
      <w:r w:rsidRPr="00B9507D">
        <w:rPr>
          <w:rFonts w:ascii="Times New Roman" w:hAnsi="Times New Roman"/>
          <w:lang w:val="nl-NL"/>
        </w:rPr>
        <w:t>-</w:t>
      </w:r>
      <w:r w:rsidR="00474046" w:rsidRPr="00B9507D">
        <w:rPr>
          <w:rFonts w:ascii="Times New Roman" w:hAnsi="Times New Roman"/>
          <w:lang w:val="nl-NL"/>
        </w:rPr>
        <w:t>3</w:t>
      </w:r>
      <w:r w:rsidR="00692820" w:rsidRPr="00B9507D">
        <w:rPr>
          <w:rFonts w:ascii="Times New Roman" w:hAnsi="Times New Roman"/>
          <w:lang w:val="nl-NL"/>
        </w:rPr>
        <w:t xml:space="preserve"> có lộ giới </w:t>
      </w:r>
      <w:r w:rsidR="0093304D" w:rsidRPr="00B9507D">
        <w:rPr>
          <w:rFonts w:ascii="Times New Roman" w:hAnsi="Times New Roman"/>
          <w:lang w:val="nl-NL"/>
        </w:rPr>
        <w:t>20</w:t>
      </w:r>
      <w:r w:rsidR="00692820" w:rsidRPr="00B9507D">
        <w:rPr>
          <w:rFonts w:ascii="Times New Roman" w:hAnsi="Times New Roman"/>
          <w:lang w:val="nl-NL"/>
        </w:rPr>
        <w:t>,0</w:t>
      </w:r>
      <w:r w:rsidR="000C2800" w:rsidRPr="00B9507D">
        <w:rPr>
          <w:rFonts w:ascii="Times New Roman" w:hAnsi="Times New Roman"/>
          <w:lang w:val="nl-NL"/>
        </w:rPr>
        <w:t>0m, bao gồm:</w:t>
      </w:r>
    </w:p>
    <w:p w14:paraId="79666C49" w14:textId="14A515D9" w:rsidR="000C2800" w:rsidRPr="00B9507D" w:rsidRDefault="00692820" w:rsidP="00E248B1">
      <w:pPr>
        <w:widowControl w:val="0"/>
        <w:numPr>
          <w:ilvl w:val="0"/>
          <w:numId w:val="19"/>
        </w:numPr>
        <w:spacing w:line="288" w:lineRule="auto"/>
        <w:ind w:left="993"/>
        <w:jc w:val="both"/>
        <w:rPr>
          <w:rFonts w:ascii="Times New Roman" w:hAnsi="Times New Roman"/>
        </w:rPr>
      </w:pPr>
      <w:r w:rsidRPr="00B9507D">
        <w:rPr>
          <w:rFonts w:ascii="Times New Roman" w:hAnsi="Times New Roman"/>
        </w:rPr>
        <w:t>Lòng đường</w:t>
      </w:r>
      <w:r w:rsidRPr="00B9507D">
        <w:rPr>
          <w:rFonts w:ascii="Times New Roman" w:hAnsi="Times New Roman"/>
        </w:rPr>
        <w:tab/>
      </w:r>
      <w:r w:rsidRPr="00B9507D">
        <w:rPr>
          <w:rFonts w:ascii="Times New Roman" w:hAnsi="Times New Roman"/>
        </w:rPr>
        <w:tab/>
        <w:t>: 2x</w:t>
      </w:r>
      <w:r w:rsidR="0093304D" w:rsidRPr="00B9507D">
        <w:rPr>
          <w:rFonts w:ascii="Times New Roman" w:hAnsi="Times New Roman"/>
        </w:rPr>
        <w:t>5</w:t>
      </w:r>
      <w:r w:rsidRPr="00B9507D">
        <w:rPr>
          <w:rFonts w:ascii="Times New Roman" w:hAnsi="Times New Roman"/>
        </w:rPr>
        <w:t>,</w:t>
      </w:r>
      <w:r w:rsidR="0093304D" w:rsidRPr="00B9507D">
        <w:rPr>
          <w:rFonts w:ascii="Times New Roman" w:hAnsi="Times New Roman"/>
        </w:rPr>
        <w:t>5</w:t>
      </w:r>
      <w:r w:rsidRPr="00B9507D">
        <w:rPr>
          <w:rFonts w:ascii="Times New Roman" w:hAnsi="Times New Roman"/>
        </w:rPr>
        <w:t>0</w:t>
      </w:r>
      <w:r w:rsidR="000C2800" w:rsidRPr="00B9507D">
        <w:rPr>
          <w:rFonts w:ascii="Times New Roman" w:hAnsi="Times New Roman"/>
        </w:rPr>
        <w:t xml:space="preserve"> m</w:t>
      </w:r>
    </w:p>
    <w:p w14:paraId="1E5F0DD9" w14:textId="692F5A3F" w:rsidR="00692820" w:rsidRPr="00B9507D" w:rsidRDefault="008A5B3C" w:rsidP="0093304D">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007A5318" w:rsidRPr="00B9507D">
        <w:rPr>
          <w:rFonts w:ascii="Times New Roman" w:hAnsi="Times New Roman"/>
        </w:rPr>
        <w:tab/>
      </w:r>
      <w:r w:rsidRPr="00B9507D">
        <w:rPr>
          <w:rFonts w:ascii="Times New Roman" w:hAnsi="Times New Roman"/>
        </w:rPr>
        <w:t xml:space="preserve">: </w:t>
      </w:r>
      <w:r w:rsidR="0093304D" w:rsidRPr="00B9507D">
        <w:rPr>
          <w:rFonts w:ascii="Times New Roman" w:hAnsi="Times New Roman"/>
        </w:rPr>
        <w:t>3,00+6</w:t>
      </w:r>
      <w:r w:rsidR="00692820" w:rsidRPr="00B9507D">
        <w:rPr>
          <w:rFonts w:ascii="Times New Roman" w:hAnsi="Times New Roman"/>
        </w:rPr>
        <w:t>,00</w:t>
      </w:r>
      <w:r w:rsidR="000C2800" w:rsidRPr="00B9507D">
        <w:rPr>
          <w:rFonts w:ascii="Times New Roman" w:hAnsi="Times New Roman"/>
        </w:rPr>
        <w:t xml:space="preserve"> m</w:t>
      </w:r>
    </w:p>
    <w:p w14:paraId="7C6F7F46" w14:textId="6B216B08" w:rsidR="008A5B3C" w:rsidRPr="00B9507D" w:rsidRDefault="008A5B3C" w:rsidP="00692820">
      <w:pPr>
        <w:spacing w:before="120" w:after="120"/>
        <w:ind w:left="567" w:firstLine="142"/>
        <w:jc w:val="both"/>
        <w:rPr>
          <w:rFonts w:ascii="Times New Roman" w:hAnsi="Times New Roman"/>
          <w:lang w:val="nl-NL"/>
        </w:rPr>
      </w:pPr>
      <w:r w:rsidRPr="00B9507D">
        <w:rPr>
          <w:rFonts w:ascii="Times New Roman" w:hAnsi="Times New Roman"/>
          <w:lang w:val="nl-NL"/>
        </w:rPr>
        <w:t xml:space="preserve">Mặt cắt </w:t>
      </w:r>
      <w:r w:rsidR="0093304D" w:rsidRPr="00B9507D">
        <w:rPr>
          <w:rFonts w:ascii="Times New Roman" w:hAnsi="Times New Roman"/>
          <w:lang w:val="nl-NL"/>
        </w:rPr>
        <w:t>4</w:t>
      </w:r>
      <w:r w:rsidRPr="00B9507D">
        <w:rPr>
          <w:rFonts w:ascii="Times New Roman" w:hAnsi="Times New Roman"/>
          <w:lang w:val="nl-NL"/>
        </w:rPr>
        <w:t>-</w:t>
      </w:r>
      <w:r w:rsidR="0093304D" w:rsidRPr="00B9507D">
        <w:rPr>
          <w:rFonts w:ascii="Times New Roman" w:hAnsi="Times New Roman"/>
          <w:lang w:val="nl-NL"/>
        </w:rPr>
        <w:t>4</w:t>
      </w:r>
      <w:r w:rsidRPr="00B9507D">
        <w:rPr>
          <w:rFonts w:ascii="Times New Roman" w:hAnsi="Times New Roman"/>
          <w:lang w:val="nl-NL"/>
        </w:rPr>
        <w:t xml:space="preserve"> có lộ giới </w:t>
      </w:r>
      <w:r w:rsidR="0093304D" w:rsidRPr="00B9507D">
        <w:rPr>
          <w:rFonts w:ascii="Times New Roman" w:hAnsi="Times New Roman"/>
          <w:lang w:val="nl-NL"/>
        </w:rPr>
        <w:t>15</w:t>
      </w:r>
      <w:r w:rsidRPr="00B9507D">
        <w:rPr>
          <w:rFonts w:ascii="Times New Roman" w:hAnsi="Times New Roman"/>
          <w:lang w:val="nl-NL"/>
        </w:rPr>
        <w:t>,</w:t>
      </w:r>
      <w:r w:rsidR="00474046" w:rsidRPr="00B9507D">
        <w:rPr>
          <w:rFonts w:ascii="Times New Roman" w:hAnsi="Times New Roman"/>
          <w:lang w:val="nl-NL"/>
        </w:rPr>
        <w:t>5</w:t>
      </w:r>
      <w:r w:rsidRPr="00B9507D">
        <w:rPr>
          <w:rFonts w:ascii="Times New Roman" w:hAnsi="Times New Roman"/>
          <w:lang w:val="nl-NL"/>
        </w:rPr>
        <w:t>0m, bao gồm:</w:t>
      </w:r>
    </w:p>
    <w:p w14:paraId="5C72A3D1" w14:textId="50AFDBDE" w:rsidR="008A5B3C" w:rsidRPr="00B9507D" w:rsidRDefault="008A5B3C" w:rsidP="00692820">
      <w:pPr>
        <w:spacing w:line="276" w:lineRule="auto"/>
        <w:ind w:left="709"/>
        <w:jc w:val="both"/>
        <w:rPr>
          <w:rFonts w:ascii="Times New Roman" w:hAnsi="Times New Roman"/>
          <w:lang w:val="nl-NL"/>
        </w:rPr>
      </w:pPr>
      <w:r w:rsidRPr="00B9507D">
        <w:rPr>
          <w:rFonts w:ascii="Times New Roman" w:hAnsi="Times New Roman"/>
          <w:lang w:val="nl-NL"/>
        </w:rPr>
        <w:t>+ Lòng đường</w:t>
      </w:r>
      <w:r w:rsidRPr="00B9507D">
        <w:rPr>
          <w:rFonts w:ascii="Times New Roman" w:hAnsi="Times New Roman"/>
          <w:lang w:val="nl-NL"/>
        </w:rPr>
        <w:tab/>
      </w:r>
      <w:r w:rsidRPr="00B9507D">
        <w:rPr>
          <w:rFonts w:ascii="Times New Roman" w:hAnsi="Times New Roman"/>
          <w:lang w:val="nl-NL"/>
        </w:rPr>
        <w:tab/>
        <w:t>: 2x</w:t>
      </w:r>
      <w:r w:rsidR="0093304D" w:rsidRPr="00B9507D">
        <w:rPr>
          <w:rFonts w:ascii="Times New Roman" w:hAnsi="Times New Roman"/>
          <w:lang w:val="nl-NL"/>
        </w:rPr>
        <w:t>3</w:t>
      </w:r>
      <w:r w:rsidR="00692820" w:rsidRPr="00B9507D">
        <w:rPr>
          <w:rFonts w:ascii="Times New Roman" w:hAnsi="Times New Roman"/>
          <w:lang w:val="nl-NL"/>
        </w:rPr>
        <w:t>,</w:t>
      </w:r>
      <w:r w:rsidR="0093304D" w:rsidRPr="00B9507D">
        <w:rPr>
          <w:rFonts w:ascii="Times New Roman" w:hAnsi="Times New Roman"/>
          <w:lang w:val="nl-NL"/>
        </w:rPr>
        <w:t>75</w:t>
      </w:r>
      <w:r w:rsidRPr="00B9507D">
        <w:rPr>
          <w:rFonts w:ascii="Times New Roman" w:hAnsi="Times New Roman"/>
          <w:lang w:val="nl-NL"/>
        </w:rPr>
        <w:t xml:space="preserve"> m</w:t>
      </w:r>
    </w:p>
    <w:p w14:paraId="35036311" w14:textId="0BB7E844" w:rsidR="008A5B3C" w:rsidRPr="00B9507D" w:rsidRDefault="008A5B3C" w:rsidP="00E248B1">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002F5E5E" w:rsidRPr="00B9507D">
        <w:rPr>
          <w:rFonts w:ascii="Times New Roman" w:hAnsi="Times New Roman"/>
        </w:rPr>
        <w:tab/>
      </w:r>
      <w:r w:rsidRPr="00B9507D">
        <w:rPr>
          <w:rFonts w:ascii="Times New Roman" w:hAnsi="Times New Roman"/>
        </w:rPr>
        <w:t>: 2x</w:t>
      </w:r>
      <w:r w:rsidR="0093304D" w:rsidRPr="00B9507D">
        <w:rPr>
          <w:rFonts w:ascii="Times New Roman" w:hAnsi="Times New Roman"/>
        </w:rPr>
        <w:t>4</w:t>
      </w:r>
      <w:r w:rsidRPr="00B9507D">
        <w:rPr>
          <w:rFonts w:ascii="Times New Roman" w:hAnsi="Times New Roman"/>
        </w:rPr>
        <w:t>,</w:t>
      </w:r>
      <w:r w:rsidR="0093304D" w:rsidRPr="00B9507D">
        <w:rPr>
          <w:rFonts w:ascii="Times New Roman" w:hAnsi="Times New Roman"/>
        </w:rPr>
        <w:t>00</w:t>
      </w:r>
      <w:r w:rsidRPr="00B9507D">
        <w:rPr>
          <w:rFonts w:ascii="Times New Roman" w:hAnsi="Times New Roman"/>
        </w:rPr>
        <w:t xml:space="preserve"> m</w:t>
      </w:r>
    </w:p>
    <w:p w14:paraId="69922BAB" w14:textId="727F1B0B" w:rsidR="00692820" w:rsidRPr="00B9507D" w:rsidRDefault="00692820" w:rsidP="00692820">
      <w:pPr>
        <w:spacing w:line="276" w:lineRule="auto"/>
        <w:ind w:left="709"/>
        <w:jc w:val="both"/>
        <w:rPr>
          <w:rFonts w:ascii="Times New Roman" w:hAnsi="Times New Roman"/>
          <w:lang w:val="nl-NL"/>
        </w:rPr>
      </w:pPr>
      <w:r w:rsidRPr="00B9507D">
        <w:rPr>
          <w:rFonts w:ascii="Times New Roman" w:hAnsi="Times New Roman"/>
          <w:lang w:val="nl-NL"/>
        </w:rPr>
        <w:t xml:space="preserve">Mặt cắt </w:t>
      </w:r>
      <w:r w:rsidR="0093304D" w:rsidRPr="00B9507D">
        <w:rPr>
          <w:rFonts w:ascii="Times New Roman" w:hAnsi="Times New Roman"/>
          <w:lang w:val="nl-NL"/>
        </w:rPr>
        <w:t>5</w:t>
      </w:r>
      <w:r w:rsidRPr="00B9507D">
        <w:rPr>
          <w:rFonts w:ascii="Times New Roman" w:hAnsi="Times New Roman"/>
          <w:lang w:val="nl-NL"/>
        </w:rPr>
        <w:t>-</w:t>
      </w:r>
      <w:r w:rsidR="0093304D" w:rsidRPr="00B9507D">
        <w:rPr>
          <w:rFonts w:ascii="Times New Roman" w:hAnsi="Times New Roman"/>
          <w:lang w:val="nl-NL"/>
        </w:rPr>
        <w:t>5</w:t>
      </w:r>
      <w:r w:rsidRPr="00B9507D">
        <w:rPr>
          <w:rFonts w:ascii="Times New Roman" w:hAnsi="Times New Roman"/>
          <w:lang w:val="nl-NL"/>
        </w:rPr>
        <w:t xml:space="preserve"> có lộ giới </w:t>
      </w:r>
      <w:r w:rsidR="0093304D" w:rsidRPr="00B9507D">
        <w:rPr>
          <w:rFonts w:ascii="Times New Roman" w:hAnsi="Times New Roman"/>
          <w:lang w:val="nl-NL"/>
        </w:rPr>
        <w:t>14</w:t>
      </w:r>
      <w:r w:rsidRPr="00B9507D">
        <w:rPr>
          <w:rFonts w:ascii="Times New Roman" w:hAnsi="Times New Roman"/>
          <w:lang w:val="nl-NL"/>
        </w:rPr>
        <w:t>,00m, bao gồm:</w:t>
      </w:r>
    </w:p>
    <w:p w14:paraId="27A21BA9" w14:textId="3DE9AADC" w:rsidR="00692820" w:rsidRPr="00B9507D" w:rsidRDefault="00692820" w:rsidP="00E248B1">
      <w:pPr>
        <w:widowControl w:val="0"/>
        <w:numPr>
          <w:ilvl w:val="0"/>
          <w:numId w:val="19"/>
        </w:numPr>
        <w:spacing w:line="288" w:lineRule="auto"/>
        <w:ind w:left="993"/>
        <w:jc w:val="both"/>
        <w:rPr>
          <w:rFonts w:ascii="Times New Roman" w:hAnsi="Times New Roman"/>
        </w:rPr>
      </w:pPr>
      <w:r w:rsidRPr="00B9507D">
        <w:rPr>
          <w:rFonts w:ascii="Times New Roman" w:hAnsi="Times New Roman"/>
        </w:rPr>
        <w:lastRenderedPageBreak/>
        <w:t>Lòng đường</w:t>
      </w:r>
      <w:r w:rsidRPr="00B9507D">
        <w:rPr>
          <w:rFonts w:ascii="Times New Roman" w:hAnsi="Times New Roman"/>
        </w:rPr>
        <w:tab/>
      </w:r>
      <w:r w:rsidRPr="00B9507D">
        <w:rPr>
          <w:rFonts w:ascii="Times New Roman" w:hAnsi="Times New Roman"/>
        </w:rPr>
        <w:tab/>
        <w:t>: 2x</w:t>
      </w:r>
      <w:r w:rsidR="0093304D" w:rsidRPr="00B9507D">
        <w:rPr>
          <w:rFonts w:ascii="Times New Roman" w:hAnsi="Times New Roman"/>
        </w:rPr>
        <w:t>3</w:t>
      </w:r>
      <w:r w:rsidRPr="00B9507D">
        <w:rPr>
          <w:rFonts w:ascii="Times New Roman" w:hAnsi="Times New Roman"/>
        </w:rPr>
        <w:t>,</w:t>
      </w:r>
      <w:r w:rsidR="0093304D" w:rsidRPr="00B9507D">
        <w:rPr>
          <w:rFonts w:ascii="Times New Roman" w:hAnsi="Times New Roman"/>
        </w:rPr>
        <w:t>75</w:t>
      </w:r>
      <w:r w:rsidRPr="00B9507D">
        <w:rPr>
          <w:rFonts w:ascii="Times New Roman" w:hAnsi="Times New Roman"/>
        </w:rPr>
        <w:t xml:space="preserve"> m</w:t>
      </w:r>
    </w:p>
    <w:p w14:paraId="110BE263" w14:textId="7CB6ABCF" w:rsidR="00692820" w:rsidRPr="00B9507D" w:rsidRDefault="00692820" w:rsidP="00E248B1">
      <w:pPr>
        <w:widowControl w:val="0"/>
        <w:numPr>
          <w:ilvl w:val="0"/>
          <w:numId w:val="19"/>
        </w:numPr>
        <w:spacing w:line="288" w:lineRule="auto"/>
        <w:ind w:left="993"/>
        <w:jc w:val="both"/>
        <w:rPr>
          <w:rFonts w:ascii="Times New Roman" w:hAnsi="Times New Roman"/>
        </w:rPr>
      </w:pPr>
      <w:r w:rsidRPr="00B9507D">
        <w:rPr>
          <w:rFonts w:ascii="Times New Roman" w:hAnsi="Times New Roman"/>
        </w:rPr>
        <w:t>Vỉa hè</w:t>
      </w:r>
      <w:r w:rsidRPr="00B9507D">
        <w:rPr>
          <w:rFonts w:ascii="Times New Roman" w:hAnsi="Times New Roman"/>
        </w:rPr>
        <w:tab/>
      </w:r>
      <w:r w:rsidRPr="00B9507D">
        <w:rPr>
          <w:rFonts w:ascii="Times New Roman" w:hAnsi="Times New Roman"/>
        </w:rPr>
        <w:tab/>
      </w:r>
      <w:r w:rsidRPr="00B9507D">
        <w:rPr>
          <w:rFonts w:ascii="Times New Roman" w:hAnsi="Times New Roman"/>
        </w:rPr>
        <w:tab/>
        <w:t>: 2x</w:t>
      </w:r>
      <w:r w:rsidR="0093304D" w:rsidRPr="00B9507D">
        <w:rPr>
          <w:rFonts w:ascii="Times New Roman" w:hAnsi="Times New Roman"/>
        </w:rPr>
        <w:t>3</w:t>
      </w:r>
      <w:r w:rsidRPr="00B9507D">
        <w:rPr>
          <w:rFonts w:ascii="Times New Roman" w:hAnsi="Times New Roman"/>
        </w:rPr>
        <w:t>,</w:t>
      </w:r>
      <w:r w:rsidR="0093304D" w:rsidRPr="00B9507D">
        <w:rPr>
          <w:rFonts w:ascii="Times New Roman" w:hAnsi="Times New Roman"/>
        </w:rPr>
        <w:t>25</w:t>
      </w:r>
      <w:r w:rsidRPr="00B9507D">
        <w:rPr>
          <w:rFonts w:ascii="Times New Roman" w:hAnsi="Times New Roman"/>
        </w:rPr>
        <w:t xml:space="preserve"> m.</w:t>
      </w:r>
    </w:p>
    <w:p w14:paraId="30F636FE"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Các chỉ tiêu kinh tế, kỹ thuật đạt được</w:t>
      </w:r>
    </w:p>
    <w:p w14:paraId="70A88C88" w14:textId="77777777" w:rsidR="000C2800" w:rsidRPr="00B9507D" w:rsidRDefault="000C2800" w:rsidP="007A5318">
      <w:pPr>
        <w:spacing w:before="120" w:after="120"/>
        <w:ind w:left="567"/>
        <w:jc w:val="both"/>
        <w:rPr>
          <w:rFonts w:ascii="Times New Roman" w:hAnsi="Times New Roman"/>
          <w:lang w:val="nl-NL"/>
        </w:rPr>
      </w:pPr>
      <w:r w:rsidRPr="00B9507D">
        <w:rPr>
          <w:rFonts w:ascii="Times New Roman" w:hAnsi="Times New Roman"/>
          <w:lang w:val="nl-NL"/>
        </w:rPr>
        <w:t>Các chỉ tiêu kinh tế kỹ thuật của các tuyến:</w:t>
      </w:r>
    </w:p>
    <w:p w14:paraId="0D242A95"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Chiều rộng làn xe tính toán (3,50-3,75)m.</w:t>
      </w:r>
    </w:p>
    <w:p w14:paraId="3F823C45"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Chiều rộng làn đi bộ tính toán 0,75m.</w:t>
      </w:r>
    </w:p>
    <w:p w14:paraId="28272609"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Độ dốc ngang mặt đường 2%.</w:t>
      </w:r>
    </w:p>
    <w:p w14:paraId="00EAFF8B" w14:textId="2456FB51"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Bán kính đường cong bằng nhỏ nhất Rmin </w:t>
      </w:r>
      <w:r w:rsidRPr="00B9507D">
        <w:rPr>
          <w:rFonts w:ascii="Times New Roman" w:hAnsi="Times New Roman"/>
          <w:lang w:val="nl-NL"/>
        </w:rPr>
        <w:sym w:font="Symbol" w:char="F0B3"/>
      </w:r>
      <w:r w:rsidRPr="00B9507D">
        <w:rPr>
          <w:rFonts w:ascii="Times New Roman" w:hAnsi="Times New Roman"/>
          <w:lang w:val="nl-NL"/>
        </w:rPr>
        <w:t xml:space="preserve"> </w:t>
      </w:r>
      <w:r w:rsidR="00EE36CE" w:rsidRPr="00B9507D">
        <w:rPr>
          <w:rFonts w:ascii="Times New Roman" w:hAnsi="Times New Roman"/>
          <w:lang w:val="nl-NL"/>
        </w:rPr>
        <w:t>8</w:t>
      </w:r>
      <w:r w:rsidRPr="00B9507D">
        <w:rPr>
          <w:rFonts w:ascii="Times New Roman" w:hAnsi="Times New Roman"/>
          <w:lang w:val="nl-NL"/>
        </w:rPr>
        <w:t>m</w:t>
      </w:r>
    </w:p>
    <w:p w14:paraId="525A1A90"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Bán kính đường cong bó vỉa nhỏ nhất Rmin </w:t>
      </w:r>
      <w:r w:rsidRPr="00B9507D">
        <w:rPr>
          <w:rFonts w:ascii="Times New Roman" w:hAnsi="Times New Roman"/>
          <w:lang w:val="nl-NL"/>
        </w:rPr>
        <w:sym w:font="Symbol" w:char="F0B3"/>
      </w:r>
      <w:r w:rsidRPr="00B9507D">
        <w:rPr>
          <w:rFonts w:ascii="Times New Roman" w:hAnsi="Times New Roman"/>
          <w:lang w:val="nl-NL"/>
        </w:rPr>
        <w:t xml:space="preserve"> 5m</w:t>
      </w:r>
    </w:p>
    <w:p w14:paraId="65B9E073"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Thiết kế nút giao nhau:</w:t>
      </w:r>
    </w:p>
    <w:p w14:paraId="26E494CA"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Đảm bảo khả năng thông hành.</w:t>
      </w:r>
    </w:p>
    <w:p w14:paraId="2A2CCA46"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Giao thông qua nút thông thoáng, đảm bảo tầm nhìn.</w:t>
      </w:r>
    </w:p>
    <w:p w14:paraId="13589E73"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Bảo vệ môi trường.</w:t>
      </w:r>
    </w:p>
    <w:p w14:paraId="49C34C09"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Chi phí xây dựng, chi phí khai thác kinh tế.</w:t>
      </w:r>
    </w:p>
    <w:p w14:paraId="6448E031"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Giải pháp thiết kế: Hình thức giao bằng, vuốt nối với bán kính bó vỉa đảm bảo quỹ đạo xe chạy thông thoáng tầm nhìn.</w:t>
      </w:r>
    </w:p>
    <w:p w14:paraId="5ACD995B"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Kết cấu áo đường:</w:t>
      </w:r>
    </w:p>
    <w:p w14:paraId="1C8124EF" w14:textId="77777777" w:rsidR="000C2800" w:rsidRPr="00B9507D" w:rsidRDefault="000C2800" w:rsidP="007A5318">
      <w:pPr>
        <w:spacing w:line="276" w:lineRule="auto"/>
        <w:ind w:left="709"/>
        <w:jc w:val="both"/>
        <w:rPr>
          <w:rFonts w:ascii="Times New Roman" w:hAnsi="Times New Roman"/>
          <w:lang w:val="nl-NL"/>
        </w:rPr>
      </w:pPr>
      <w:r w:rsidRPr="00B9507D">
        <w:rPr>
          <w:rFonts w:ascii="Times New Roman" w:hAnsi="Times New Roman"/>
          <w:lang w:val="nl-NL"/>
        </w:rPr>
        <w:t>Khu đô thị gồm các tuyến đường có nhu cầu đi lại và chức năng khác nhau nên kết cấu áo đường cũng được chia ra theo nhu cầu sử dụng như sau:</w:t>
      </w:r>
    </w:p>
    <w:p w14:paraId="21729561"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Kết cấu áo đường thiết kế với mô đun đàn hồi yêu cầu Eyc≥155 Mpa: áp dụng cho đường khu vực</w:t>
      </w:r>
    </w:p>
    <w:p w14:paraId="43D978B0"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Kết cấu áo đường thiết kế với mô đun đàn hồi yêu cầu Eyc≥120 Mpa: áp dụng với đường nội bộ. </w:t>
      </w:r>
    </w:p>
    <w:p w14:paraId="08F7D899"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Mặt đường sử dụng BTN nóng trên lóp móng đường bằng CPĐD. Căn cứ quy trình thiết kế áo đường mềm 22TCN-211-2006. Các thông số trong tính toán kết cấu áo đường như sau:</w:t>
      </w:r>
    </w:p>
    <w:p w14:paraId="273D2533"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Tải trọng tính toán tiêu chuẩn xe ôtô trục đơn có tải trọng trục 10T.</w:t>
      </w:r>
    </w:p>
    <w:p w14:paraId="6FC8D12B" w14:textId="77777777" w:rsidR="000C2800" w:rsidRPr="00B9507D" w:rsidRDefault="000C2800" w:rsidP="007A5318">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Mô đun đàn hồi nền đất Eo≥40Mpa (400 Kg/cm2), 50cm lớp đất đồi trên cùng lu lèn K≥98.</w:t>
      </w:r>
    </w:p>
    <w:p w14:paraId="060D4EF1" w14:textId="77777777" w:rsidR="000C2800" w:rsidRPr="00B9507D" w:rsidRDefault="000C2800" w:rsidP="00865DDB">
      <w:pPr>
        <w:spacing w:line="276" w:lineRule="auto"/>
        <w:ind w:left="709"/>
        <w:jc w:val="both"/>
        <w:rPr>
          <w:rFonts w:ascii="Times New Roman" w:hAnsi="Times New Roman"/>
          <w:i/>
          <w:u w:val="single"/>
          <w:lang w:val="pt-BR"/>
        </w:rPr>
      </w:pPr>
      <w:r w:rsidRPr="00B9507D">
        <w:rPr>
          <w:rFonts w:ascii="Times New Roman" w:hAnsi="Times New Roman"/>
          <w:i/>
          <w:u w:val="single"/>
          <w:lang w:val="pt-BR"/>
        </w:rPr>
        <w:t>KCAĐ với đường khu vực: Eyc≥155 Mpa</w:t>
      </w:r>
    </w:p>
    <w:p w14:paraId="479A31D1"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Bê tông nhựa chặt 9,5 (BTNC 9,5) dày 5cm</w:t>
      </w:r>
    </w:p>
    <w:p w14:paraId="0175F699"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Tưới nhựa dính bám tiêu chuẩn 0,5kg/m2</w:t>
      </w:r>
    </w:p>
    <w:p w14:paraId="2581ECA1"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Bê tông nhựa chặt 19 (BTNC 19) dày 7cm</w:t>
      </w:r>
    </w:p>
    <w:p w14:paraId="045F93F1"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Tưới nhựa thấm bám tiêu chuẩn 1,0kg/m2</w:t>
      </w:r>
    </w:p>
    <w:p w14:paraId="61BB2D0C"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Cấp phối đá dăm loại 1, dày 15cm</w:t>
      </w:r>
    </w:p>
    <w:p w14:paraId="64BC1929"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Cấp phối đá dăm loại 2, dày 30cm</w:t>
      </w:r>
    </w:p>
    <w:p w14:paraId="1F1E1C5A"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đất đầm chặt K98, dày 50cm</w:t>
      </w:r>
    </w:p>
    <w:p w14:paraId="61327618" w14:textId="77777777" w:rsidR="000C2800" w:rsidRPr="00B9507D" w:rsidRDefault="000C2800" w:rsidP="00865DDB">
      <w:pPr>
        <w:spacing w:line="276" w:lineRule="auto"/>
        <w:ind w:left="709"/>
        <w:jc w:val="both"/>
        <w:rPr>
          <w:rFonts w:ascii="Times New Roman" w:hAnsi="Times New Roman"/>
          <w:i/>
          <w:u w:val="single"/>
          <w:lang w:val="pt-BR"/>
        </w:rPr>
      </w:pPr>
      <w:r w:rsidRPr="00B9507D">
        <w:rPr>
          <w:rFonts w:ascii="Times New Roman" w:hAnsi="Times New Roman"/>
          <w:i/>
          <w:u w:val="single"/>
          <w:lang w:val="pt-BR"/>
        </w:rPr>
        <w:t>KCAĐ với đường nội bộ: Eyc≥120 Mpa</w:t>
      </w:r>
    </w:p>
    <w:p w14:paraId="67E968E8"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Bê tông nhựa chặt 12,5 (BTNC 12,5) dày 7cm</w:t>
      </w:r>
    </w:p>
    <w:p w14:paraId="006A8598"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lastRenderedPageBreak/>
        <w:t>Tưới nhựa thấm bám tiêu chuẩn 1,0kg/m2</w:t>
      </w:r>
    </w:p>
    <w:p w14:paraId="1193CE9F"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Cấp phối đá dăm loại 1, dày 15cm</w:t>
      </w:r>
    </w:p>
    <w:p w14:paraId="6E6A584A"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Cấp phối đá dăm loại 2, dày 15cm</w:t>
      </w:r>
    </w:p>
    <w:p w14:paraId="00CA12E0"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đất đầm chặt K98, dày 50cm</w:t>
      </w:r>
    </w:p>
    <w:p w14:paraId="6342BA2B"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Kết cấu vỉa hè:</w:t>
      </w:r>
    </w:p>
    <w:p w14:paraId="11ECF691" w14:textId="77777777" w:rsidR="000C2800" w:rsidRPr="00B9507D" w:rsidRDefault="000C2800" w:rsidP="00865DDB">
      <w:pPr>
        <w:spacing w:line="276" w:lineRule="auto"/>
        <w:ind w:left="709"/>
        <w:jc w:val="both"/>
        <w:rPr>
          <w:rFonts w:ascii="Times New Roman" w:hAnsi="Times New Roman"/>
          <w:lang w:val="nl-NL"/>
        </w:rPr>
      </w:pPr>
      <w:r w:rsidRPr="00B9507D">
        <w:rPr>
          <w:rFonts w:ascii="Times New Roman" w:hAnsi="Times New Roman"/>
          <w:lang w:val="nl-NL"/>
        </w:rPr>
        <w:t>Kết cấu vỉa hè có thể sử dụng song song 2 kết cấu sau:</w:t>
      </w:r>
    </w:p>
    <w:p w14:paraId="4ABBC9AE" w14:textId="77777777" w:rsidR="000C2800" w:rsidRPr="00B9507D" w:rsidRDefault="000C2800" w:rsidP="00865DDB">
      <w:pPr>
        <w:spacing w:line="276" w:lineRule="auto"/>
        <w:ind w:left="709"/>
        <w:jc w:val="both"/>
        <w:rPr>
          <w:rFonts w:ascii="Times New Roman" w:hAnsi="Times New Roman"/>
          <w:lang w:val="nl-NL"/>
        </w:rPr>
      </w:pPr>
      <w:r w:rsidRPr="00B9507D">
        <w:rPr>
          <w:rFonts w:ascii="Times New Roman" w:hAnsi="Times New Roman"/>
          <w:lang w:val="nl-NL"/>
        </w:rPr>
        <w:t>Kết cấu 1: Sử dụng cho vỉa hè các tuyến đường khu vực, vỉa hè khu biệt thự:</w:t>
      </w:r>
    </w:p>
    <w:p w14:paraId="2134EA1C"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Lát đá tự nhiên dày 4cm</w:t>
      </w:r>
    </w:p>
    <w:p w14:paraId="0605FC1B"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vữa xi măng M100 dày 2cm</w:t>
      </w:r>
    </w:p>
    <w:p w14:paraId="2EA559AC"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Bê tông xi măng M200 dày 7cm</w:t>
      </w:r>
    </w:p>
    <w:p w14:paraId="186DE85D"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Nền đất đồi đầm chặt K90.</w:t>
      </w:r>
    </w:p>
    <w:p w14:paraId="4B77F932" w14:textId="77777777" w:rsidR="000C2800" w:rsidRPr="00B9507D" w:rsidRDefault="000C2800" w:rsidP="00865DDB">
      <w:pPr>
        <w:spacing w:line="276" w:lineRule="auto"/>
        <w:ind w:left="709"/>
        <w:jc w:val="both"/>
        <w:rPr>
          <w:rFonts w:ascii="Times New Roman" w:hAnsi="Times New Roman"/>
          <w:lang w:val="pt-BR"/>
        </w:rPr>
      </w:pPr>
      <w:r w:rsidRPr="00B9507D">
        <w:rPr>
          <w:rFonts w:ascii="Times New Roman" w:hAnsi="Times New Roman"/>
          <w:lang w:val="pt-BR"/>
        </w:rPr>
        <w:t>Kết cấu 2: Sử dụng cho vỉa hè các tuyến đường nội bộ khu nhà liền kề, khu công cộng:</w:t>
      </w:r>
    </w:p>
    <w:p w14:paraId="549FE2F5"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Lát gạch Terrazzo dày 3cm</w:t>
      </w:r>
    </w:p>
    <w:p w14:paraId="14D2AB25"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vữa xi măng M100 dày 2cm</w:t>
      </w:r>
    </w:p>
    <w:p w14:paraId="70FC719F"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Lớp Bê tông xi măng M200 dày 7cm</w:t>
      </w:r>
    </w:p>
    <w:p w14:paraId="1F9FD008" w14:textId="77777777" w:rsidR="000C2800" w:rsidRPr="00B9507D" w:rsidRDefault="000C2800" w:rsidP="00E248B1">
      <w:pPr>
        <w:widowControl w:val="0"/>
        <w:numPr>
          <w:ilvl w:val="0"/>
          <w:numId w:val="19"/>
        </w:numPr>
        <w:spacing w:line="288" w:lineRule="auto"/>
        <w:ind w:left="993"/>
        <w:jc w:val="both"/>
        <w:rPr>
          <w:rFonts w:ascii="Times New Roman" w:hAnsi="Times New Roman"/>
          <w:lang w:val="pt-BR"/>
        </w:rPr>
      </w:pPr>
      <w:r w:rsidRPr="00B9507D">
        <w:rPr>
          <w:rFonts w:ascii="Times New Roman" w:hAnsi="Times New Roman"/>
          <w:lang w:val="pt-BR"/>
        </w:rPr>
        <w:t>Nền đất đồi đầm chặt K90.</w:t>
      </w:r>
    </w:p>
    <w:p w14:paraId="50FC92B4"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Cắm mốc đường:</w:t>
      </w:r>
    </w:p>
    <w:p w14:paraId="0494EE64" w14:textId="77777777" w:rsidR="000C2800" w:rsidRPr="00B9507D" w:rsidRDefault="000C2800" w:rsidP="005A3504">
      <w:pPr>
        <w:spacing w:line="276" w:lineRule="auto"/>
        <w:ind w:left="709"/>
        <w:jc w:val="both"/>
        <w:rPr>
          <w:rFonts w:ascii="Times New Roman" w:hAnsi="Times New Roman"/>
          <w:lang w:val="pt-BR"/>
        </w:rPr>
      </w:pPr>
      <w:r w:rsidRPr="00B9507D">
        <w:rPr>
          <w:rFonts w:ascii="Times New Roman" w:hAnsi="Times New Roman"/>
          <w:lang w:val="pt-BR"/>
        </w:rPr>
        <w:t>Các tuyến đường được thiết kế cắm mốc tại điểm giao của tim tuyến tại các ngã giao nhau trong hồ sơ lộ giới xây dựng tỷ lệ 1/500. Tọa độ X và Y của các mốc thiết kế được tính toán trên lưới tọa độ của bản đồ đo đạc tỷ lệ 1/500 theo hệ toạ độ Quốc gia VN-2000.</w:t>
      </w:r>
    </w:p>
    <w:p w14:paraId="608A347D" w14:textId="77777777" w:rsidR="000C2800" w:rsidRPr="00B9507D" w:rsidRDefault="000C2800" w:rsidP="005A3504">
      <w:pPr>
        <w:spacing w:line="276" w:lineRule="auto"/>
        <w:ind w:left="709"/>
        <w:jc w:val="both"/>
        <w:rPr>
          <w:rFonts w:ascii="Times New Roman" w:hAnsi="Times New Roman"/>
          <w:lang w:val="pt-BR"/>
        </w:rPr>
      </w:pPr>
      <w:r w:rsidRPr="00B9507D">
        <w:rPr>
          <w:rFonts w:ascii="Times New Roman" w:hAnsi="Times New Roman"/>
          <w:lang w:val="pt-BR"/>
        </w:rPr>
        <w:t>Cao độ các mốc thiết kế xác định dựa vào cao độ nền của bản đồ đo đạc tỷ lệ 1/500 theo hệ cao độ giả định. Vị trí các mốc ranh giới thiết kế được xác định trên cơ sở bản đồ tỷ lệ 1/500 do chủ đầu tư cấp.</w:t>
      </w:r>
    </w:p>
    <w:p w14:paraId="310C8829" w14:textId="77777777" w:rsidR="000C2800" w:rsidRPr="00B9507D" w:rsidRDefault="000C2800"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Công trình bến bãi phục vụ:</w:t>
      </w:r>
    </w:p>
    <w:p w14:paraId="48D06430" w14:textId="2AD914DB" w:rsidR="000C2800" w:rsidRPr="00B9507D" w:rsidRDefault="009A550E" w:rsidP="009B67F1">
      <w:pPr>
        <w:spacing w:line="276" w:lineRule="auto"/>
        <w:ind w:left="709"/>
        <w:jc w:val="both"/>
        <w:rPr>
          <w:rFonts w:ascii="Times New Roman" w:hAnsi="Times New Roman"/>
          <w:lang w:val="pt-BR"/>
        </w:rPr>
      </w:pPr>
      <w:r w:rsidRPr="00B9507D">
        <w:rPr>
          <w:rFonts w:ascii="Times New Roman" w:hAnsi="Times New Roman"/>
          <w:lang w:val="pt-BR"/>
        </w:rPr>
        <w:t>C</w:t>
      </w:r>
      <w:r w:rsidR="000C2800" w:rsidRPr="00B9507D">
        <w:rPr>
          <w:rFonts w:ascii="Times New Roman" w:hAnsi="Times New Roman"/>
          <w:lang w:val="pt-BR"/>
        </w:rPr>
        <w:t xml:space="preserve">ông trình </w:t>
      </w:r>
      <w:r w:rsidR="00B765FE" w:rsidRPr="00B9507D">
        <w:rPr>
          <w:rFonts w:ascii="Times New Roman" w:hAnsi="Times New Roman"/>
          <w:lang w:val="pt-BR"/>
        </w:rPr>
        <w:t xml:space="preserve">công cộng, thương mại, hỗn hợp, </w:t>
      </w:r>
      <w:r w:rsidR="000C2800" w:rsidRPr="00B9507D">
        <w:rPr>
          <w:rFonts w:ascii="Times New Roman" w:hAnsi="Times New Roman"/>
          <w:lang w:val="pt-BR"/>
        </w:rPr>
        <w:t>cao tầng, thấp tầng… bố trí tại các bãi đỗ xe tập trung. Hạn chế tối đa các phương tiện giao thông cơ giới đi vào khu vực dự án để đảm bảo an toàn, cảnh quan và môi trường. Quy mô cụ thể, nhu cầu, giải pháp bố trí bãi đỗ xe sẽ được xác định trong quá trình lập dự án đầu tư.</w:t>
      </w:r>
    </w:p>
    <w:p w14:paraId="7DA0505D" w14:textId="77777777" w:rsidR="00E56272" w:rsidRPr="00B9507D" w:rsidRDefault="00E56272"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Chỉ giới đường đỏ, chỉ giới xây dựng</w:t>
      </w:r>
    </w:p>
    <w:p w14:paraId="0A37F234" w14:textId="6D7D6AE0" w:rsidR="00E56272" w:rsidRPr="00B9507D" w:rsidRDefault="00E56272" w:rsidP="00E56272">
      <w:pPr>
        <w:spacing w:line="276" w:lineRule="auto"/>
        <w:ind w:left="709"/>
        <w:jc w:val="both"/>
        <w:rPr>
          <w:rFonts w:ascii="Times New Roman" w:hAnsi="Times New Roman"/>
          <w:lang w:val="pt-BR"/>
        </w:rPr>
      </w:pPr>
      <w:r w:rsidRPr="00B9507D">
        <w:rPr>
          <w:rFonts w:ascii="Times New Roman" w:hAnsi="Times New Roman"/>
          <w:lang w:val="pt-BR"/>
        </w:rPr>
        <w:t>Trên bản vẽ chỉ giới đường đỏ và chỉ giới xây dựng thể hiện rõ các chỉ giới đường đỏ, chỉ giới xây dựng của từng loại đất, dựa trên cơ sở mật độ xây d</w:t>
      </w:r>
      <w:r w:rsidR="00966B68" w:rsidRPr="00B9507D">
        <w:rPr>
          <w:rFonts w:ascii="Times New Roman" w:hAnsi="Times New Roman"/>
          <w:lang w:val="pt-BR"/>
        </w:rPr>
        <w:t>ựng (tuân thủ theo QCXDVN 01-20</w:t>
      </w:r>
      <w:r w:rsidR="00A439D7" w:rsidRPr="00B9507D">
        <w:rPr>
          <w:rFonts w:ascii="Times New Roman" w:hAnsi="Times New Roman"/>
          <w:lang w:val="pt-BR"/>
        </w:rPr>
        <w:t>21</w:t>
      </w:r>
      <w:r w:rsidRPr="00B9507D">
        <w:rPr>
          <w:rFonts w:ascii="Times New Roman" w:hAnsi="Times New Roman"/>
          <w:lang w:val="pt-BR"/>
        </w:rPr>
        <w:t>). Vát góc tại nút giao thông cũng được xác định trên bản vẽ này.</w:t>
      </w:r>
    </w:p>
    <w:p w14:paraId="1F537675" w14:textId="77777777" w:rsidR="00E56272" w:rsidRPr="00B9507D" w:rsidRDefault="00E56272" w:rsidP="00E56272">
      <w:pPr>
        <w:spacing w:line="276" w:lineRule="auto"/>
        <w:ind w:left="709"/>
        <w:jc w:val="both"/>
        <w:rPr>
          <w:rFonts w:ascii="Times New Roman" w:hAnsi="Times New Roman"/>
          <w:b/>
          <w:lang w:val="pt-BR"/>
        </w:rPr>
      </w:pPr>
      <w:r w:rsidRPr="00B9507D">
        <w:rPr>
          <w:rFonts w:ascii="Times New Roman" w:hAnsi="Times New Roman"/>
          <w:lang w:val="pt-BR"/>
        </w:rPr>
        <w:t>Các mốc tọa độ tim đường được định vị trên hệ tọa độ VN2000. Và được tổng hợp thành bảng. Đảm bảo khớp nối các chỉ giới đường đỏ đã xác định trong các hồ sơ đã được duyệt.</w:t>
      </w:r>
    </w:p>
    <w:p w14:paraId="5FF41781" w14:textId="1BA80C91" w:rsidR="00E56272" w:rsidRPr="00B9507D" w:rsidRDefault="00E56272" w:rsidP="00E248B1">
      <w:pPr>
        <w:numPr>
          <w:ilvl w:val="0"/>
          <w:numId w:val="29"/>
        </w:numPr>
        <w:autoSpaceDE w:val="0"/>
        <w:autoSpaceDN w:val="0"/>
        <w:adjustRightInd w:val="0"/>
        <w:spacing w:line="288" w:lineRule="auto"/>
        <w:ind w:left="709" w:hanging="425"/>
        <w:jc w:val="both"/>
        <w:rPr>
          <w:rFonts w:ascii="Times New Roman" w:hAnsi="Times New Roman"/>
          <w:i/>
          <w:iCs/>
          <w:lang w:val="pt-BR"/>
        </w:rPr>
      </w:pPr>
      <w:r w:rsidRPr="00B9507D">
        <w:rPr>
          <w:rFonts w:ascii="Times New Roman" w:hAnsi="Times New Roman"/>
          <w:i/>
          <w:iCs/>
          <w:lang w:val="pt-BR"/>
        </w:rPr>
        <w:t>Bảng thống kê mạng giao thông</w:t>
      </w:r>
    </w:p>
    <w:tbl>
      <w:tblPr>
        <w:tblW w:w="0" w:type="auto"/>
        <w:jc w:val="center"/>
        <w:tblLook w:val="04A0" w:firstRow="1" w:lastRow="0" w:firstColumn="1" w:lastColumn="0" w:noHBand="0" w:noVBand="1"/>
      </w:tblPr>
      <w:tblGrid>
        <w:gridCol w:w="917"/>
        <w:gridCol w:w="1026"/>
        <w:gridCol w:w="1489"/>
        <w:gridCol w:w="1703"/>
        <w:gridCol w:w="736"/>
        <w:gridCol w:w="1456"/>
        <w:gridCol w:w="1536"/>
      </w:tblGrid>
      <w:tr w:rsidR="00B9507D" w:rsidRPr="00B9507D" w14:paraId="68362760" w14:textId="77777777" w:rsidTr="00B9507D">
        <w:trPr>
          <w:trHeight w:val="315"/>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23A0DF4"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lastRenderedPageBreak/>
              <w:t>BẢNG THỐNG KÊ MẠNG LƯỚI GIAO THÔNG</w:t>
            </w:r>
          </w:p>
        </w:tc>
      </w:tr>
      <w:tr w:rsidR="00B9507D" w:rsidRPr="00B9507D" w14:paraId="3123C090" w14:textId="77777777" w:rsidTr="00B9507D">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09170A2"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Tuyến</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9AB9C3"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MẶT CẮT</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8D54F8C"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BỀ RỘNG ĐƯỜNG (M)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598DC5"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CHIỀU DÀI (M)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A0853A"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DIỆN TÍCH (M2)</w:t>
            </w:r>
          </w:p>
        </w:tc>
      </w:tr>
      <w:tr w:rsidR="00B9507D" w:rsidRPr="00B9507D" w14:paraId="09247E0D" w14:textId="77777777" w:rsidTr="00B9507D">
        <w:trPr>
          <w:trHeight w:val="525"/>
          <w:jc w:val="center"/>
        </w:trPr>
        <w:tc>
          <w:tcPr>
            <w:tcW w:w="0" w:type="auto"/>
            <w:vMerge/>
            <w:tcBorders>
              <w:top w:val="nil"/>
              <w:left w:val="single" w:sz="4" w:space="0" w:color="auto"/>
              <w:bottom w:val="single" w:sz="4" w:space="0" w:color="auto"/>
              <w:right w:val="single" w:sz="4" w:space="0" w:color="auto"/>
            </w:tcBorders>
            <w:vAlign w:val="center"/>
            <w:hideMark/>
          </w:tcPr>
          <w:p w14:paraId="439F1A85" w14:textId="77777777" w:rsidR="00F00AF1" w:rsidRPr="00B9507D" w:rsidRDefault="00F00AF1" w:rsidP="00F00AF1">
            <w:pPr>
              <w:rPr>
                <w:rFonts w:ascii="Arial" w:hAnsi="Arial" w:cs="Arial"/>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49C941B9" w14:textId="77777777" w:rsidR="00F00AF1" w:rsidRPr="00B9507D" w:rsidRDefault="00F00AF1" w:rsidP="00F00AF1">
            <w:pPr>
              <w:rPr>
                <w:rFonts w:ascii="Arial" w:hAnsi="Arial" w:cs="Arial"/>
                <w:b/>
                <w:bCs/>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8EB3524"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LÒNG ĐƯỜNG</w:t>
            </w:r>
          </w:p>
        </w:tc>
        <w:tc>
          <w:tcPr>
            <w:tcW w:w="0" w:type="auto"/>
            <w:tcBorders>
              <w:top w:val="nil"/>
              <w:left w:val="nil"/>
              <w:bottom w:val="single" w:sz="4" w:space="0" w:color="auto"/>
              <w:right w:val="single" w:sz="4" w:space="0" w:color="auto"/>
            </w:tcBorders>
            <w:shd w:val="clear" w:color="auto" w:fill="auto"/>
            <w:vAlign w:val="center"/>
            <w:hideMark/>
          </w:tcPr>
          <w:p w14:paraId="0262853E"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VỈA HÈ</w:t>
            </w:r>
          </w:p>
        </w:tc>
        <w:tc>
          <w:tcPr>
            <w:tcW w:w="0" w:type="auto"/>
            <w:tcBorders>
              <w:top w:val="nil"/>
              <w:left w:val="nil"/>
              <w:bottom w:val="single" w:sz="4" w:space="0" w:color="auto"/>
              <w:right w:val="single" w:sz="4" w:space="0" w:color="auto"/>
            </w:tcBorders>
            <w:shd w:val="clear" w:color="auto" w:fill="auto"/>
            <w:vAlign w:val="center"/>
            <w:hideMark/>
          </w:tcPr>
          <w:p w14:paraId="189E42DD"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TỔNG</w:t>
            </w:r>
          </w:p>
        </w:tc>
        <w:tc>
          <w:tcPr>
            <w:tcW w:w="0" w:type="auto"/>
            <w:vMerge/>
            <w:tcBorders>
              <w:top w:val="nil"/>
              <w:left w:val="single" w:sz="4" w:space="0" w:color="auto"/>
              <w:bottom w:val="single" w:sz="4" w:space="0" w:color="auto"/>
              <w:right w:val="single" w:sz="4" w:space="0" w:color="auto"/>
            </w:tcBorders>
            <w:vAlign w:val="center"/>
            <w:hideMark/>
          </w:tcPr>
          <w:p w14:paraId="0A77D9A1" w14:textId="77777777" w:rsidR="00F00AF1" w:rsidRPr="00B9507D" w:rsidRDefault="00F00AF1" w:rsidP="00F00AF1">
            <w:pPr>
              <w:rPr>
                <w:rFonts w:ascii="Arial" w:hAnsi="Arial" w:cs="Arial"/>
                <w:b/>
                <w:bCs/>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32E4A897" w14:textId="77777777" w:rsidR="00F00AF1" w:rsidRPr="00B9507D" w:rsidRDefault="00F00AF1" w:rsidP="00F00AF1">
            <w:pPr>
              <w:rPr>
                <w:rFonts w:ascii="Arial" w:hAnsi="Arial" w:cs="Arial"/>
                <w:b/>
                <w:bCs/>
                <w:sz w:val="18"/>
                <w:szCs w:val="18"/>
              </w:rPr>
            </w:pPr>
          </w:p>
        </w:tc>
      </w:tr>
      <w:tr w:rsidR="00B9507D" w:rsidRPr="00B9507D" w14:paraId="0C047725" w14:textId="77777777" w:rsidTr="00B9507D">
        <w:trPr>
          <w:trHeight w:val="30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04805A" w14:textId="77777777" w:rsidR="00F00AF1" w:rsidRPr="00B9507D" w:rsidRDefault="00F00AF1" w:rsidP="00F00AF1">
            <w:pPr>
              <w:rPr>
                <w:rFonts w:ascii="Arial" w:hAnsi="Arial" w:cs="Arial"/>
                <w:b/>
                <w:bCs/>
                <w:sz w:val="18"/>
                <w:szCs w:val="18"/>
              </w:rPr>
            </w:pPr>
            <w:r w:rsidRPr="00B9507D">
              <w:rPr>
                <w:rFonts w:ascii="Arial" w:hAnsi="Arial" w:cs="Arial"/>
                <w:b/>
                <w:bCs/>
                <w:sz w:val="18"/>
                <w:szCs w:val="18"/>
              </w:rPr>
              <w:t>GIAO THÔNG NỘI BỘ</w:t>
            </w:r>
          </w:p>
        </w:tc>
        <w:tc>
          <w:tcPr>
            <w:tcW w:w="0" w:type="auto"/>
            <w:tcBorders>
              <w:top w:val="nil"/>
              <w:left w:val="nil"/>
              <w:bottom w:val="single" w:sz="4" w:space="0" w:color="auto"/>
              <w:right w:val="single" w:sz="4" w:space="0" w:color="auto"/>
            </w:tcBorders>
            <w:shd w:val="clear" w:color="auto" w:fill="auto"/>
            <w:vAlign w:val="center"/>
            <w:hideMark/>
          </w:tcPr>
          <w:p w14:paraId="3FBCEF69"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vAlign w:val="center"/>
            <w:hideMark/>
          </w:tcPr>
          <w:p w14:paraId="4E396C81" w14:textId="77777777" w:rsidR="00F00AF1" w:rsidRPr="00B9507D" w:rsidRDefault="00F00AF1" w:rsidP="00F00AF1">
            <w:pPr>
              <w:jc w:val="center"/>
              <w:rPr>
                <w:rFonts w:ascii="Arial" w:hAnsi="Arial" w:cs="Arial"/>
                <w:b/>
                <w:bCs/>
                <w:sz w:val="18"/>
                <w:szCs w:val="18"/>
              </w:rPr>
            </w:pPr>
            <w:r w:rsidRPr="00B9507D">
              <w:rPr>
                <w:rFonts w:ascii="Arial" w:hAnsi="Arial" w:cs="Arial"/>
                <w:b/>
                <w:bCs/>
                <w:sz w:val="18"/>
                <w:szCs w:val="18"/>
              </w:rPr>
              <w:t> </w:t>
            </w:r>
          </w:p>
        </w:tc>
      </w:tr>
      <w:tr w:rsidR="00B9507D" w:rsidRPr="00B9507D" w14:paraId="67AAC211" w14:textId="77777777" w:rsidTr="00B9507D">
        <w:trPr>
          <w:trHeight w:val="285"/>
          <w:jc w:val="center"/>
        </w:trPr>
        <w:tc>
          <w:tcPr>
            <w:tcW w:w="0" w:type="auto"/>
            <w:tcBorders>
              <w:top w:val="nil"/>
              <w:left w:val="single" w:sz="4" w:space="0" w:color="auto"/>
              <w:bottom w:val="nil"/>
              <w:right w:val="single" w:sz="4" w:space="0" w:color="auto"/>
            </w:tcBorders>
            <w:shd w:val="clear" w:color="auto" w:fill="auto"/>
            <w:vAlign w:val="center"/>
            <w:hideMark/>
          </w:tcPr>
          <w:p w14:paraId="225B7799"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1</w:t>
            </w:r>
          </w:p>
        </w:tc>
        <w:tc>
          <w:tcPr>
            <w:tcW w:w="0" w:type="auto"/>
            <w:tcBorders>
              <w:top w:val="nil"/>
              <w:left w:val="nil"/>
              <w:bottom w:val="single" w:sz="4" w:space="0" w:color="auto"/>
              <w:right w:val="single" w:sz="4" w:space="0" w:color="auto"/>
            </w:tcBorders>
            <w:shd w:val="clear" w:color="auto" w:fill="auto"/>
            <w:vAlign w:val="center"/>
            <w:hideMark/>
          </w:tcPr>
          <w:p w14:paraId="2A07E20E"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1--1</w:t>
            </w:r>
          </w:p>
        </w:tc>
        <w:tc>
          <w:tcPr>
            <w:tcW w:w="0" w:type="auto"/>
            <w:tcBorders>
              <w:top w:val="nil"/>
              <w:left w:val="nil"/>
              <w:bottom w:val="single" w:sz="4" w:space="0" w:color="auto"/>
              <w:right w:val="single" w:sz="4" w:space="0" w:color="auto"/>
            </w:tcBorders>
            <w:shd w:val="clear" w:color="auto" w:fill="auto"/>
            <w:vAlign w:val="center"/>
            <w:hideMark/>
          </w:tcPr>
          <w:p w14:paraId="0B77F2C7"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6.00</w:t>
            </w:r>
          </w:p>
        </w:tc>
        <w:tc>
          <w:tcPr>
            <w:tcW w:w="0" w:type="auto"/>
            <w:tcBorders>
              <w:top w:val="nil"/>
              <w:left w:val="nil"/>
              <w:bottom w:val="single" w:sz="4" w:space="0" w:color="auto"/>
              <w:right w:val="single" w:sz="4" w:space="0" w:color="auto"/>
            </w:tcBorders>
            <w:shd w:val="clear" w:color="auto" w:fill="auto"/>
            <w:vAlign w:val="center"/>
            <w:hideMark/>
          </w:tcPr>
          <w:p w14:paraId="13A97EE8"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6.00</w:t>
            </w:r>
          </w:p>
        </w:tc>
        <w:tc>
          <w:tcPr>
            <w:tcW w:w="0" w:type="auto"/>
            <w:tcBorders>
              <w:top w:val="nil"/>
              <w:left w:val="nil"/>
              <w:bottom w:val="single" w:sz="4" w:space="0" w:color="auto"/>
              <w:right w:val="single" w:sz="4" w:space="0" w:color="auto"/>
            </w:tcBorders>
            <w:shd w:val="clear" w:color="auto" w:fill="auto"/>
            <w:vAlign w:val="center"/>
            <w:hideMark/>
          </w:tcPr>
          <w:p w14:paraId="6876501D"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24.00</w:t>
            </w:r>
          </w:p>
        </w:tc>
        <w:tc>
          <w:tcPr>
            <w:tcW w:w="0" w:type="auto"/>
            <w:tcBorders>
              <w:top w:val="nil"/>
              <w:left w:val="nil"/>
              <w:bottom w:val="single" w:sz="4" w:space="0" w:color="auto"/>
              <w:right w:val="single" w:sz="4" w:space="0" w:color="auto"/>
            </w:tcBorders>
            <w:shd w:val="clear" w:color="auto" w:fill="auto"/>
            <w:vAlign w:val="center"/>
            <w:hideMark/>
          </w:tcPr>
          <w:p w14:paraId="1DEC4D77"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247.18</w:t>
            </w:r>
          </w:p>
        </w:tc>
        <w:tc>
          <w:tcPr>
            <w:tcW w:w="0" w:type="auto"/>
            <w:tcBorders>
              <w:top w:val="nil"/>
              <w:left w:val="nil"/>
              <w:bottom w:val="single" w:sz="4" w:space="0" w:color="auto"/>
              <w:right w:val="single" w:sz="4" w:space="0" w:color="auto"/>
            </w:tcBorders>
            <w:shd w:val="clear" w:color="auto" w:fill="auto"/>
            <w:vAlign w:val="center"/>
            <w:hideMark/>
          </w:tcPr>
          <w:p w14:paraId="0D649B69"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741.54</w:t>
            </w:r>
          </w:p>
        </w:tc>
      </w:tr>
      <w:tr w:rsidR="00B9507D" w:rsidRPr="00B9507D" w14:paraId="257CC7DC" w14:textId="77777777" w:rsidTr="00B9507D">
        <w:trPr>
          <w:trHeight w:val="285"/>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E3E57D"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 xml:space="preserve"> Tuyến 2</w:t>
            </w:r>
          </w:p>
        </w:tc>
        <w:tc>
          <w:tcPr>
            <w:tcW w:w="0" w:type="auto"/>
            <w:tcBorders>
              <w:top w:val="nil"/>
              <w:left w:val="nil"/>
              <w:bottom w:val="single" w:sz="4" w:space="0" w:color="auto"/>
              <w:right w:val="single" w:sz="4" w:space="0" w:color="auto"/>
            </w:tcBorders>
            <w:shd w:val="clear" w:color="auto" w:fill="auto"/>
            <w:vAlign w:val="center"/>
            <w:hideMark/>
          </w:tcPr>
          <w:p w14:paraId="6DE7A1AF"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14:paraId="6A329608"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5.25</w:t>
            </w:r>
          </w:p>
        </w:tc>
        <w:tc>
          <w:tcPr>
            <w:tcW w:w="0" w:type="auto"/>
            <w:tcBorders>
              <w:top w:val="nil"/>
              <w:left w:val="nil"/>
              <w:bottom w:val="single" w:sz="4" w:space="0" w:color="auto"/>
              <w:right w:val="single" w:sz="4" w:space="0" w:color="auto"/>
            </w:tcBorders>
            <w:shd w:val="clear" w:color="auto" w:fill="auto"/>
            <w:vAlign w:val="center"/>
            <w:hideMark/>
          </w:tcPr>
          <w:p w14:paraId="31B29AA2"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 xml:space="preserve">2 x 5.00 </w:t>
            </w:r>
          </w:p>
        </w:tc>
        <w:tc>
          <w:tcPr>
            <w:tcW w:w="0" w:type="auto"/>
            <w:tcBorders>
              <w:top w:val="nil"/>
              <w:left w:val="nil"/>
              <w:bottom w:val="single" w:sz="4" w:space="0" w:color="auto"/>
              <w:right w:val="single" w:sz="4" w:space="0" w:color="auto"/>
            </w:tcBorders>
            <w:shd w:val="clear" w:color="auto" w:fill="auto"/>
            <w:vAlign w:val="center"/>
            <w:hideMark/>
          </w:tcPr>
          <w:p w14:paraId="2BE2F7A5"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20.50</w:t>
            </w:r>
          </w:p>
        </w:tc>
        <w:tc>
          <w:tcPr>
            <w:tcW w:w="0" w:type="auto"/>
            <w:tcBorders>
              <w:top w:val="nil"/>
              <w:left w:val="nil"/>
              <w:bottom w:val="single" w:sz="4" w:space="0" w:color="auto"/>
              <w:right w:val="single" w:sz="4" w:space="0" w:color="auto"/>
            </w:tcBorders>
            <w:shd w:val="clear" w:color="auto" w:fill="auto"/>
            <w:vAlign w:val="center"/>
            <w:hideMark/>
          </w:tcPr>
          <w:p w14:paraId="3D4330A9"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398.33</w:t>
            </w:r>
          </w:p>
        </w:tc>
        <w:tc>
          <w:tcPr>
            <w:tcW w:w="0" w:type="auto"/>
            <w:tcBorders>
              <w:top w:val="nil"/>
              <w:left w:val="nil"/>
              <w:bottom w:val="single" w:sz="4" w:space="0" w:color="auto"/>
              <w:right w:val="single" w:sz="4" w:space="0" w:color="auto"/>
            </w:tcBorders>
            <w:shd w:val="clear" w:color="auto" w:fill="auto"/>
            <w:vAlign w:val="center"/>
            <w:hideMark/>
          </w:tcPr>
          <w:p w14:paraId="55AE9451"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8165.77</w:t>
            </w:r>
          </w:p>
        </w:tc>
      </w:tr>
      <w:tr w:rsidR="00B9507D" w:rsidRPr="00B9507D" w14:paraId="1124AE67" w14:textId="77777777" w:rsidTr="00B9507D">
        <w:trPr>
          <w:trHeight w:val="285"/>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F0C13FF" w14:textId="77777777" w:rsidR="00F00AF1" w:rsidRPr="00B9507D" w:rsidRDefault="00F00AF1" w:rsidP="00F00AF1">
            <w:pP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14:paraId="4D67E5A4"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2A--2A</w:t>
            </w:r>
          </w:p>
        </w:tc>
        <w:tc>
          <w:tcPr>
            <w:tcW w:w="0" w:type="auto"/>
            <w:tcBorders>
              <w:top w:val="nil"/>
              <w:left w:val="nil"/>
              <w:bottom w:val="single" w:sz="4" w:space="0" w:color="auto"/>
              <w:right w:val="single" w:sz="4" w:space="0" w:color="auto"/>
            </w:tcBorders>
            <w:shd w:val="clear" w:color="auto" w:fill="auto"/>
            <w:vAlign w:val="center"/>
            <w:hideMark/>
          </w:tcPr>
          <w:p w14:paraId="25E1B3C6"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5.25</w:t>
            </w:r>
          </w:p>
        </w:tc>
        <w:tc>
          <w:tcPr>
            <w:tcW w:w="0" w:type="auto"/>
            <w:tcBorders>
              <w:top w:val="nil"/>
              <w:left w:val="nil"/>
              <w:bottom w:val="single" w:sz="4" w:space="0" w:color="auto"/>
              <w:right w:val="single" w:sz="4" w:space="0" w:color="auto"/>
            </w:tcBorders>
            <w:shd w:val="clear" w:color="auto" w:fill="auto"/>
            <w:vAlign w:val="center"/>
            <w:hideMark/>
          </w:tcPr>
          <w:p w14:paraId="5EBA7BAF"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 x 5.00 + 1 x 4.00</w:t>
            </w:r>
          </w:p>
        </w:tc>
        <w:tc>
          <w:tcPr>
            <w:tcW w:w="0" w:type="auto"/>
            <w:tcBorders>
              <w:top w:val="nil"/>
              <w:left w:val="nil"/>
              <w:bottom w:val="single" w:sz="4" w:space="0" w:color="auto"/>
              <w:right w:val="single" w:sz="4" w:space="0" w:color="auto"/>
            </w:tcBorders>
            <w:shd w:val="clear" w:color="auto" w:fill="auto"/>
            <w:vAlign w:val="center"/>
            <w:hideMark/>
          </w:tcPr>
          <w:p w14:paraId="3327D0BA"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19.50</w:t>
            </w:r>
          </w:p>
        </w:tc>
        <w:tc>
          <w:tcPr>
            <w:tcW w:w="0" w:type="auto"/>
            <w:tcBorders>
              <w:top w:val="nil"/>
              <w:left w:val="nil"/>
              <w:bottom w:val="single" w:sz="4" w:space="0" w:color="auto"/>
              <w:right w:val="single" w:sz="4" w:space="0" w:color="auto"/>
            </w:tcBorders>
            <w:shd w:val="clear" w:color="auto" w:fill="auto"/>
            <w:vAlign w:val="center"/>
            <w:hideMark/>
          </w:tcPr>
          <w:p w14:paraId="197F357B"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54.75</w:t>
            </w:r>
          </w:p>
        </w:tc>
        <w:tc>
          <w:tcPr>
            <w:tcW w:w="0" w:type="auto"/>
            <w:tcBorders>
              <w:top w:val="nil"/>
              <w:left w:val="nil"/>
              <w:bottom w:val="single" w:sz="4" w:space="0" w:color="auto"/>
              <w:right w:val="single" w:sz="4" w:space="0" w:color="auto"/>
            </w:tcBorders>
            <w:shd w:val="clear" w:color="auto" w:fill="auto"/>
            <w:vAlign w:val="center"/>
            <w:hideMark/>
          </w:tcPr>
          <w:p w14:paraId="40337538"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1067.63</w:t>
            </w:r>
          </w:p>
        </w:tc>
      </w:tr>
      <w:tr w:rsidR="00B9507D" w:rsidRPr="00B9507D" w14:paraId="103C627C"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435CB7"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3</w:t>
            </w:r>
          </w:p>
        </w:tc>
        <w:tc>
          <w:tcPr>
            <w:tcW w:w="0" w:type="auto"/>
            <w:tcBorders>
              <w:top w:val="nil"/>
              <w:left w:val="nil"/>
              <w:bottom w:val="single" w:sz="4" w:space="0" w:color="auto"/>
              <w:right w:val="single" w:sz="4" w:space="0" w:color="auto"/>
            </w:tcBorders>
            <w:shd w:val="clear" w:color="auto" w:fill="auto"/>
            <w:vAlign w:val="center"/>
            <w:hideMark/>
          </w:tcPr>
          <w:p w14:paraId="7E48B444"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5--5</w:t>
            </w:r>
          </w:p>
        </w:tc>
        <w:tc>
          <w:tcPr>
            <w:tcW w:w="0" w:type="auto"/>
            <w:tcBorders>
              <w:top w:val="nil"/>
              <w:left w:val="nil"/>
              <w:bottom w:val="single" w:sz="4" w:space="0" w:color="auto"/>
              <w:right w:val="single" w:sz="4" w:space="0" w:color="auto"/>
            </w:tcBorders>
            <w:shd w:val="clear" w:color="auto" w:fill="auto"/>
            <w:vAlign w:val="center"/>
            <w:hideMark/>
          </w:tcPr>
          <w:p w14:paraId="46388219"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3.75</w:t>
            </w:r>
          </w:p>
        </w:tc>
        <w:tc>
          <w:tcPr>
            <w:tcW w:w="0" w:type="auto"/>
            <w:tcBorders>
              <w:top w:val="nil"/>
              <w:left w:val="nil"/>
              <w:bottom w:val="single" w:sz="4" w:space="0" w:color="auto"/>
              <w:right w:val="single" w:sz="4" w:space="0" w:color="auto"/>
            </w:tcBorders>
            <w:shd w:val="clear" w:color="auto" w:fill="auto"/>
            <w:vAlign w:val="center"/>
            <w:hideMark/>
          </w:tcPr>
          <w:p w14:paraId="00E3DA6B"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3.25</w:t>
            </w:r>
          </w:p>
        </w:tc>
        <w:tc>
          <w:tcPr>
            <w:tcW w:w="0" w:type="auto"/>
            <w:tcBorders>
              <w:top w:val="nil"/>
              <w:left w:val="nil"/>
              <w:bottom w:val="single" w:sz="4" w:space="0" w:color="auto"/>
              <w:right w:val="single" w:sz="4" w:space="0" w:color="auto"/>
            </w:tcBorders>
            <w:shd w:val="clear" w:color="auto" w:fill="auto"/>
            <w:vAlign w:val="center"/>
            <w:hideMark/>
          </w:tcPr>
          <w:p w14:paraId="403EEC79"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14.00</w:t>
            </w:r>
          </w:p>
        </w:tc>
        <w:tc>
          <w:tcPr>
            <w:tcW w:w="0" w:type="auto"/>
            <w:tcBorders>
              <w:top w:val="nil"/>
              <w:left w:val="nil"/>
              <w:bottom w:val="single" w:sz="4" w:space="0" w:color="auto"/>
              <w:right w:val="single" w:sz="4" w:space="0" w:color="auto"/>
            </w:tcBorders>
            <w:shd w:val="clear" w:color="auto" w:fill="auto"/>
            <w:vAlign w:val="center"/>
            <w:hideMark/>
          </w:tcPr>
          <w:p w14:paraId="4902C13D"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174.84</w:t>
            </w:r>
          </w:p>
        </w:tc>
        <w:tc>
          <w:tcPr>
            <w:tcW w:w="0" w:type="auto"/>
            <w:tcBorders>
              <w:top w:val="nil"/>
              <w:left w:val="nil"/>
              <w:bottom w:val="single" w:sz="4" w:space="0" w:color="auto"/>
              <w:right w:val="single" w:sz="4" w:space="0" w:color="auto"/>
            </w:tcBorders>
            <w:shd w:val="clear" w:color="auto" w:fill="auto"/>
            <w:vAlign w:val="center"/>
            <w:hideMark/>
          </w:tcPr>
          <w:p w14:paraId="09BC19F4"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2447.76</w:t>
            </w:r>
          </w:p>
        </w:tc>
      </w:tr>
      <w:tr w:rsidR="00B9507D" w:rsidRPr="00B9507D" w14:paraId="22C6DAD6"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AF567"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4</w:t>
            </w:r>
          </w:p>
        </w:tc>
        <w:tc>
          <w:tcPr>
            <w:tcW w:w="0" w:type="auto"/>
            <w:tcBorders>
              <w:top w:val="nil"/>
              <w:left w:val="nil"/>
              <w:bottom w:val="single" w:sz="4" w:space="0" w:color="auto"/>
              <w:right w:val="single" w:sz="4" w:space="0" w:color="auto"/>
            </w:tcBorders>
            <w:shd w:val="clear" w:color="auto" w:fill="auto"/>
            <w:vAlign w:val="center"/>
            <w:hideMark/>
          </w:tcPr>
          <w:p w14:paraId="0EC55FC4"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14:paraId="44F792AF"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3.75</w:t>
            </w:r>
          </w:p>
        </w:tc>
        <w:tc>
          <w:tcPr>
            <w:tcW w:w="0" w:type="auto"/>
            <w:tcBorders>
              <w:top w:val="nil"/>
              <w:left w:val="nil"/>
              <w:bottom w:val="single" w:sz="4" w:space="0" w:color="auto"/>
              <w:right w:val="single" w:sz="4" w:space="0" w:color="auto"/>
            </w:tcBorders>
            <w:shd w:val="clear" w:color="auto" w:fill="auto"/>
            <w:vAlign w:val="center"/>
            <w:hideMark/>
          </w:tcPr>
          <w:p w14:paraId="68C30B0E"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4.00</w:t>
            </w:r>
          </w:p>
        </w:tc>
        <w:tc>
          <w:tcPr>
            <w:tcW w:w="0" w:type="auto"/>
            <w:tcBorders>
              <w:top w:val="nil"/>
              <w:left w:val="nil"/>
              <w:bottom w:val="single" w:sz="4" w:space="0" w:color="auto"/>
              <w:right w:val="single" w:sz="4" w:space="0" w:color="auto"/>
            </w:tcBorders>
            <w:shd w:val="clear" w:color="auto" w:fill="auto"/>
            <w:vAlign w:val="center"/>
            <w:hideMark/>
          </w:tcPr>
          <w:p w14:paraId="1D8BFCDE"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15.50</w:t>
            </w:r>
          </w:p>
        </w:tc>
        <w:tc>
          <w:tcPr>
            <w:tcW w:w="0" w:type="auto"/>
            <w:tcBorders>
              <w:top w:val="nil"/>
              <w:left w:val="nil"/>
              <w:bottom w:val="single" w:sz="4" w:space="0" w:color="auto"/>
              <w:right w:val="single" w:sz="4" w:space="0" w:color="auto"/>
            </w:tcBorders>
            <w:shd w:val="clear" w:color="auto" w:fill="auto"/>
            <w:vAlign w:val="center"/>
            <w:hideMark/>
          </w:tcPr>
          <w:p w14:paraId="1E708FE4"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81.12</w:t>
            </w:r>
          </w:p>
        </w:tc>
        <w:tc>
          <w:tcPr>
            <w:tcW w:w="0" w:type="auto"/>
            <w:tcBorders>
              <w:top w:val="nil"/>
              <w:left w:val="nil"/>
              <w:bottom w:val="single" w:sz="4" w:space="0" w:color="auto"/>
              <w:right w:val="single" w:sz="4" w:space="0" w:color="auto"/>
            </w:tcBorders>
            <w:shd w:val="clear" w:color="auto" w:fill="auto"/>
            <w:vAlign w:val="center"/>
            <w:hideMark/>
          </w:tcPr>
          <w:p w14:paraId="5F4CDCFE"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1257.36</w:t>
            </w:r>
          </w:p>
        </w:tc>
      </w:tr>
      <w:tr w:rsidR="00B9507D" w:rsidRPr="00B9507D" w14:paraId="22E88036"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C6000F"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5</w:t>
            </w:r>
          </w:p>
        </w:tc>
        <w:tc>
          <w:tcPr>
            <w:tcW w:w="0" w:type="auto"/>
            <w:tcBorders>
              <w:top w:val="nil"/>
              <w:left w:val="nil"/>
              <w:bottom w:val="single" w:sz="4" w:space="0" w:color="auto"/>
              <w:right w:val="single" w:sz="4" w:space="0" w:color="auto"/>
            </w:tcBorders>
            <w:shd w:val="clear" w:color="auto" w:fill="auto"/>
            <w:vAlign w:val="center"/>
            <w:hideMark/>
          </w:tcPr>
          <w:p w14:paraId="63FD21C1"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14:paraId="0104CEF2"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3.75</w:t>
            </w:r>
          </w:p>
        </w:tc>
        <w:tc>
          <w:tcPr>
            <w:tcW w:w="0" w:type="auto"/>
            <w:tcBorders>
              <w:top w:val="nil"/>
              <w:left w:val="nil"/>
              <w:bottom w:val="single" w:sz="4" w:space="0" w:color="auto"/>
              <w:right w:val="single" w:sz="4" w:space="0" w:color="auto"/>
            </w:tcBorders>
            <w:shd w:val="clear" w:color="auto" w:fill="auto"/>
            <w:vAlign w:val="center"/>
            <w:hideMark/>
          </w:tcPr>
          <w:p w14:paraId="3083C79F"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4.00</w:t>
            </w:r>
          </w:p>
        </w:tc>
        <w:tc>
          <w:tcPr>
            <w:tcW w:w="0" w:type="auto"/>
            <w:tcBorders>
              <w:top w:val="nil"/>
              <w:left w:val="nil"/>
              <w:bottom w:val="single" w:sz="4" w:space="0" w:color="auto"/>
              <w:right w:val="single" w:sz="4" w:space="0" w:color="auto"/>
            </w:tcBorders>
            <w:shd w:val="clear" w:color="auto" w:fill="auto"/>
            <w:vAlign w:val="center"/>
            <w:hideMark/>
          </w:tcPr>
          <w:p w14:paraId="4A8DF0F5"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15.50</w:t>
            </w:r>
          </w:p>
        </w:tc>
        <w:tc>
          <w:tcPr>
            <w:tcW w:w="0" w:type="auto"/>
            <w:tcBorders>
              <w:top w:val="nil"/>
              <w:left w:val="nil"/>
              <w:bottom w:val="single" w:sz="4" w:space="0" w:color="auto"/>
              <w:right w:val="single" w:sz="4" w:space="0" w:color="auto"/>
            </w:tcBorders>
            <w:shd w:val="clear" w:color="auto" w:fill="auto"/>
            <w:vAlign w:val="center"/>
            <w:hideMark/>
          </w:tcPr>
          <w:p w14:paraId="4261D64F"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436.81</w:t>
            </w:r>
          </w:p>
        </w:tc>
        <w:tc>
          <w:tcPr>
            <w:tcW w:w="0" w:type="auto"/>
            <w:tcBorders>
              <w:top w:val="nil"/>
              <w:left w:val="nil"/>
              <w:bottom w:val="single" w:sz="4" w:space="0" w:color="auto"/>
              <w:right w:val="single" w:sz="4" w:space="0" w:color="auto"/>
            </w:tcBorders>
            <w:shd w:val="clear" w:color="auto" w:fill="auto"/>
            <w:vAlign w:val="center"/>
            <w:hideMark/>
          </w:tcPr>
          <w:p w14:paraId="3E677B0D"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6770.61</w:t>
            </w:r>
          </w:p>
        </w:tc>
      </w:tr>
      <w:tr w:rsidR="00B9507D" w:rsidRPr="00B9507D" w14:paraId="56148152"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B4CF7"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6</w:t>
            </w:r>
          </w:p>
        </w:tc>
        <w:tc>
          <w:tcPr>
            <w:tcW w:w="0" w:type="auto"/>
            <w:tcBorders>
              <w:top w:val="nil"/>
              <w:left w:val="nil"/>
              <w:bottom w:val="single" w:sz="4" w:space="0" w:color="auto"/>
              <w:right w:val="single" w:sz="4" w:space="0" w:color="auto"/>
            </w:tcBorders>
            <w:shd w:val="clear" w:color="auto" w:fill="auto"/>
            <w:vAlign w:val="center"/>
            <w:hideMark/>
          </w:tcPr>
          <w:p w14:paraId="17148629"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14:paraId="096B91FD"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3.75</w:t>
            </w:r>
          </w:p>
        </w:tc>
        <w:tc>
          <w:tcPr>
            <w:tcW w:w="0" w:type="auto"/>
            <w:tcBorders>
              <w:top w:val="nil"/>
              <w:left w:val="nil"/>
              <w:bottom w:val="single" w:sz="4" w:space="0" w:color="auto"/>
              <w:right w:val="single" w:sz="4" w:space="0" w:color="auto"/>
            </w:tcBorders>
            <w:shd w:val="clear" w:color="auto" w:fill="auto"/>
            <w:vAlign w:val="center"/>
            <w:hideMark/>
          </w:tcPr>
          <w:p w14:paraId="7ECC4822"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4.00</w:t>
            </w:r>
          </w:p>
        </w:tc>
        <w:tc>
          <w:tcPr>
            <w:tcW w:w="0" w:type="auto"/>
            <w:tcBorders>
              <w:top w:val="nil"/>
              <w:left w:val="nil"/>
              <w:bottom w:val="single" w:sz="4" w:space="0" w:color="auto"/>
              <w:right w:val="single" w:sz="4" w:space="0" w:color="auto"/>
            </w:tcBorders>
            <w:shd w:val="clear" w:color="auto" w:fill="auto"/>
            <w:vAlign w:val="center"/>
            <w:hideMark/>
          </w:tcPr>
          <w:p w14:paraId="7DF84D83"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15.50</w:t>
            </w:r>
          </w:p>
        </w:tc>
        <w:tc>
          <w:tcPr>
            <w:tcW w:w="0" w:type="auto"/>
            <w:tcBorders>
              <w:top w:val="nil"/>
              <w:left w:val="nil"/>
              <w:bottom w:val="single" w:sz="4" w:space="0" w:color="auto"/>
              <w:right w:val="single" w:sz="4" w:space="0" w:color="auto"/>
            </w:tcBorders>
            <w:shd w:val="clear" w:color="auto" w:fill="auto"/>
            <w:vAlign w:val="center"/>
            <w:hideMark/>
          </w:tcPr>
          <w:p w14:paraId="39C2A2E3"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128.52</w:t>
            </w:r>
          </w:p>
        </w:tc>
        <w:tc>
          <w:tcPr>
            <w:tcW w:w="0" w:type="auto"/>
            <w:tcBorders>
              <w:top w:val="nil"/>
              <w:left w:val="nil"/>
              <w:bottom w:val="single" w:sz="4" w:space="0" w:color="auto"/>
              <w:right w:val="single" w:sz="4" w:space="0" w:color="auto"/>
            </w:tcBorders>
            <w:shd w:val="clear" w:color="auto" w:fill="auto"/>
            <w:vAlign w:val="center"/>
            <w:hideMark/>
          </w:tcPr>
          <w:p w14:paraId="7AEFA186"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1992.06</w:t>
            </w:r>
          </w:p>
        </w:tc>
      </w:tr>
      <w:tr w:rsidR="00B9507D" w:rsidRPr="00B9507D" w14:paraId="26F5524E"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B21980"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7</w:t>
            </w:r>
          </w:p>
        </w:tc>
        <w:tc>
          <w:tcPr>
            <w:tcW w:w="0" w:type="auto"/>
            <w:tcBorders>
              <w:top w:val="nil"/>
              <w:left w:val="nil"/>
              <w:bottom w:val="single" w:sz="4" w:space="0" w:color="auto"/>
              <w:right w:val="single" w:sz="4" w:space="0" w:color="auto"/>
            </w:tcBorders>
            <w:shd w:val="clear" w:color="auto" w:fill="auto"/>
            <w:vAlign w:val="center"/>
            <w:hideMark/>
          </w:tcPr>
          <w:p w14:paraId="2A89473A"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4--4</w:t>
            </w:r>
          </w:p>
        </w:tc>
        <w:tc>
          <w:tcPr>
            <w:tcW w:w="0" w:type="auto"/>
            <w:tcBorders>
              <w:top w:val="nil"/>
              <w:left w:val="nil"/>
              <w:bottom w:val="single" w:sz="4" w:space="0" w:color="auto"/>
              <w:right w:val="single" w:sz="4" w:space="0" w:color="auto"/>
            </w:tcBorders>
            <w:shd w:val="clear" w:color="auto" w:fill="auto"/>
            <w:vAlign w:val="center"/>
            <w:hideMark/>
          </w:tcPr>
          <w:p w14:paraId="6F7E3C22"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3.75</w:t>
            </w:r>
          </w:p>
        </w:tc>
        <w:tc>
          <w:tcPr>
            <w:tcW w:w="0" w:type="auto"/>
            <w:tcBorders>
              <w:top w:val="nil"/>
              <w:left w:val="nil"/>
              <w:bottom w:val="single" w:sz="4" w:space="0" w:color="auto"/>
              <w:right w:val="single" w:sz="4" w:space="0" w:color="auto"/>
            </w:tcBorders>
            <w:shd w:val="clear" w:color="auto" w:fill="auto"/>
            <w:vAlign w:val="center"/>
            <w:hideMark/>
          </w:tcPr>
          <w:p w14:paraId="58D5C9CE"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4.00</w:t>
            </w:r>
          </w:p>
        </w:tc>
        <w:tc>
          <w:tcPr>
            <w:tcW w:w="0" w:type="auto"/>
            <w:tcBorders>
              <w:top w:val="nil"/>
              <w:left w:val="nil"/>
              <w:bottom w:val="single" w:sz="4" w:space="0" w:color="auto"/>
              <w:right w:val="single" w:sz="4" w:space="0" w:color="auto"/>
            </w:tcBorders>
            <w:shd w:val="clear" w:color="auto" w:fill="auto"/>
            <w:vAlign w:val="center"/>
            <w:hideMark/>
          </w:tcPr>
          <w:p w14:paraId="1CABBB94"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15.50</w:t>
            </w:r>
          </w:p>
        </w:tc>
        <w:tc>
          <w:tcPr>
            <w:tcW w:w="0" w:type="auto"/>
            <w:tcBorders>
              <w:top w:val="nil"/>
              <w:left w:val="nil"/>
              <w:bottom w:val="single" w:sz="4" w:space="0" w:color="auto"/>
              <w:right w:val="single" w:sz="4" w:space="0" w:color="auto"/>
            </w:tcBorders>
            <w:shd w:val="clear" w:color="auto" w:fill="auto"/>
            <w:vAlign w:val="center"/>
            <w:hideMark/>
          </w:tcPr>
          <w:p w14:paraId="0347EB25"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121.84</w:t>
            </w:r>
          </w:p>
        </w:tc>
        <w:tc>
          <w:tcPr>
            <w:tcW w:w="0" w:type="auto"/>
            <w:tcBorders>
              <w:top w:val="nil"/>
              <w:left w:val="nil"/>
              <w:bottom w:val="single" w:sz="4" w:space="0" w:color="auto"/>
              <w:right w:val="single" w:sz="4" w:space="0" w:color="auto"/>
            </w:tcBorders>
            <w:shd w:val="clear" w:color="auto" w:fill="auto"/>
            <w:vAlign w:val="center"/>
            <w:hideMark/>
          </w:tcPr>
          <w:p w14:paraId="79149DC4"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1888.52</w:t>
            </w:r>
          </w:p>
        </w:tc>
      </w:tr>
      <w:tr w:rsidR="00B9507D" w:rsidRPr="00B9507D" w14:paraId="26CA7F4E" w14:textId="77777777" w:rsidTr="00B9507D">
        <w:trPr>
          <w:trHeight w:val="28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634CAF"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Tuyến 8</w:t>
            </w:r>
          </w:p>
        </w:tc>
        <w:tc>
          <w:tcPr>
            <w:tcW w:w="0" w:type="auto"/>
            <w:tcBorders>
              <w:top w:val="nil"/>
              <w:left w:val="nil"/>
              <w:bottom w:val="single" w:sz="4" w:space="0" w:color="auto"/>
              <w:right w:val="single" w:sz="4" w:space="0" w:color="auto"/>
            </w:tcBorders>
            <w:shd w:val="clear" w:color="auto" w:fill="auto"/>
            <w:vAlign w:val="center"/>
            <w:hideMark/>
          </w:tcPr>
          <w:p w14:paraId="7881A0F3" w14:textId="77777777" w:rsidR="00F00AF1" w:rsidRPr="00B9507D" w:rsidRDefault="00F00AF1" w:rsidP="00F00AF1">
            <w:pPr>
              <w:jc w:val="center"/>
              <w:rPr>
                <w:rFonts w:ascii="Arial" w:hAnsi="Arial" w:cs="Arial"/>
                <w:sz w:val="18"/>
                <w:szCs w:val="18"/>
              </w:rPr>
            </w:pPr>
            <w:r w:rsidRPr="00B9507D">
              <w:rPr>
                <w:rFonts w:ascii="Arial" w:hAnsi="Arial" w:cs="Arial"/>
                <w:sz w:val="18"/>
                <w:szCs w:val="18"/>
              </w:rPr>
              <w:t>3--3</w:t>
            </w:r>
          </w:p>
        </w:tc>
        <w:tc>
          <w:tcPr>
            <w:tcW w:w="0" w:type="auto"/>
            <w:tcBorders>
              <w:top w:val="nil"/>
              <w:left w:val="nil"/>
              <w:bottom w:val="single" w:sz="4" w:space="0" w:color="auto"/>
              <w:right w:val="single" w:sz="4" w:space="0" w:color="auto"/>
            </w:tcBorders>
            <w:shd w:val="clear" w:color="auto" w:fill="auto"/>
            <w:vAlign w:val="center"/>
            <w:hideMark/>
          </w:tcPr>
          <w:p w14:paraId="20088024"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 x 5.50</w:t>
            </w:r>
          </w:p>
        </w:tc>
        <w:tc>
          <w:tcPr>
            <w:tcW w:w="0" w:type="auto"/>
            <w:tcBorders>
              <w:top w:val="nil"/>
              <w:left w:val="nil"/>
              <w:bottom w:val="single" w:sz="4" w:space="0" w:color="auto"/>
              <w:right w:val="single" w:sz="4" w:space="0" w:color="auto"/>
            </w:tcBorders>
            <w:shd w:val="clear" w:color="auto" w:fill="auto"/>
            <w:vAlign w:val="center"/>
            <w:hideMark/>
          </w:tcPr>
          <w:p w14:paraId="0128B448"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 x 6.00 + 1 x 3.00</w:t>
            </w:r>
          </w:p>
        </w:tc>
        <w:tc>
          <w:tcPr>
            <w:tcW w:w="0" w:type="auto"/>
            <w:tcBorders>
              <w:top w:val="nil"/>
              <w:left w:val="nil"/>
              <w:bottom w:val="single" w:sz="4" w:space="0" w:color="auto"/>
              <w:right w:val="single" w:sz="4" w:space="0" w:color="auto"/>
            </w:tcBorders>
            <w:shd w:val="clear" w:color="auto" w:fill="auto"/>
            <w:vAlign w:val="center"/>
            <w:hideMark/>
          </w:tcPr>
          <w:p w14:paraId="1198E169"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20.00</w:t>
            </w:r>
          </w:p>
        </w:tc>
        <w:tc>
          <w:tcPr>
            <w:tcW w:w="0" w:type="auto"/>
            <w:tcBorders>
              <w:top w:val="nil"/>
              <w:left w:val="nil"/>
              <w:bottom w:val="single" w:sz="4" w:space="0" w:color="auto"/>
              <w:right w:val="single" w:sz="4" w:space="0" w:color="auto"/>
            </w:tcBorders>
            <w:shd w:val="clear" w:color="auto" w:fill="auto"/>
            <w:vAlign w:val="center"/>
            <w:hideMark/>
          </w:tcPr>
          <w:p w14:paraId="310C35EA"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213.28</w:t>
            </w:r>
          </w:p>
        </w:tc>
        <w:tc>
          <w:tcPr>
            <w:tcW w:w="0" w:type="auto"/>
            <w:tcBorders>
              <w:top w:val="nil"/>
              <w:left w:val="nil"/>
              <w:bottom w:val="single" w:sz="4" w:space="0" w:color="auto"/>
              <w:right w:val="single" w:sz="4" w:space="0" w:color="auto"/>
            </w:tcBorders>
            <w:shd w:val="clear" w:color="auto" w:fill="auto"/>
            <w:vAlign w:val="center"/>
            <w:hideMark/>
          </w:tcPr>
          <w:p w14:paraId="3C7D1CE6"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4265.60</w:t>
            </w:r>
          </w:p>
        </w:tc>
      </w:tr>
      <w:tr w:rsidR="00B9507D" w:rsidRPr="00B9507D" w14:paraId="05E3ED2B" w14:textId="77777777" w:rsidTr="00B9507D">
        <w:trPr>
          <w:trHeight w:val="30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2AA1A" w14:textId="77777777" w:rsidR="00F00AF1" w:rsidRPr="00B9507D" w:rsidRDefault="00F00AF1" w:rsidP="00F00AF1">
            <w:pPr>
              <w:rPr>
                <w:rFonts w:ascii="Arial" w:hAnsi="Arial" w:cs="Arial"/>
                <w:b/>
                <w:bCs/>
                <w:sz w:val="18"/>
                <w:szCs w:val="18"/>
              </w:rPr>
            </w:pPr>
            <w:r w:rsidRPr="00B9507D">
              <w:rPr>
                <w:rFonts w:ascii="Arial" w:hAnsi="Arial" w:cs="Arial"/>
                <w:b/>
                <w:bCs/>
                <w:sz w:val="18"/>
                <w:szCs w:val="18"/>
              </w:rPr>
              <w:t>TỔNG</w:t>
            </w:r>
          </w:p>
        </w:tc>
        <w:tc>
          <w:tcPr>
            <w:tcW w:w="0" w:type="auto"/>
            <w:tcBorders>
              <w:top w:val="nil"/>
              <w:left w:val="nil"/>
              <w:bottom w:val="single" w:sz="4" w:space="0" w:color="auto"/>
              <w:right w:val="single" w:sz="4" w:space="0" w:color="auto"/>
            </w:tcBorders>
            <w:shd w:val="clear" w:color="auto" w:fill="auto"/>
            <w:noWrap/>
            <w:vAlign w:val="bottom"/>
            <w:hideMark/>
          </w:tcPr>
          <w:p w14:paraId="4CC48E52"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1856.67</w:t>
            </w:r>
          </w:p>
        </w:tc>
        <w:tc>
          <w:tcPr>
            <w:tcW w:w="0" w:type="auto"/>
            <w:tcBorders>
              <w:top w:val="nil"/>
              <w:left w:val="nil"/>
              <w:bottom w:val="single" w:sz="4" w:space="0" w:color="auto"/>
              <w:right w:val="single" w:sz="4" w:space="0" w:color="auto"/>
            </w:tcBorders>
            <w:shd w:val="clear" w:color="auto" w:fill="auto"/>
            <w:noWrap/>
            <w:vAlign w:val="bottom"/>
            <w:hideMark/>
          </w:tcPr>
          <w:p w14:paraId="2B94C8B1" w14:textId="77777777" w:rsidR="00F00AF1" w:rsidRPr="00B9507D" w:rsidRDefault="00F00AF1" w:rsidP="00F00AF1">
            <w:pPr>
              <w:jc w:val="right"/>
              <w:rPr>
                <w:rFonts w:ascii="Arial" w:hAnsi="Arial" w:cs="Arial"/>
                <w:sz w:val="18"/>
                <w:szCs w:val="18"/>
              </w:rPr>
            </w:pPr>
            <w:r w:rsidRPr="00B9507D">
              <w:rPr>
                <w:rFonts w:ascii="Arial" w:hAnsi="Arial" w:cs="Arial"/>
                <w:sz w:val="18"/>
                <w:szCs w:val="18"/>
              </w:rPr>
              <w:t>28596.84</w:t>
            </w:r>
          </w:p>
        </w:tc>
      </w:tr>
      <w:tr w:rsidR="00B9507D" w:rsidRPr="00B9507D" w14:paraId="03B89C81" w14:textId="77777777" w:rsidTr="00B9507D">
        <w:trPr>
          <w:trHeight w:val="285"/>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E4D4F" w14:textId="77777777" w:rsidR="00F00AF1" w:rsidRPr="00B9507D" w:rsidRDefault="00F00AF1" w:rsidP="00F00AF1">
            <w:pPr>
              <w:rPr>
                <w:rFonts w:ascii="Arial" w:hAnsi="Arial" w:cs="Arial"/>
                <w:sz w:val="18"/>
                <w:szCs w:val="18"/>
              </w:rPr>
            </w:pPr>
            <w:r w:rsidRPr="00B9507D">
              <w:rPr>
                <w:rFonts w:ascii="Arial" w:hAnsi="Arial" w:cs="Arial"/>
                <w:sz w:val="18"/>
                <w:szCs w:val="18"/>
              </w:rPr>
              <w:t>Tổng diện tích đất khu quy hoạch: = 97587.07 m2</w:t>
            </w:r>
          </w:p>
        </w:tc>
      </w:tr>
      <w:tr w:rsidR="00B9507D" w:rsidRPr="00B9507D" w14:paraId="53169340" w14:textId="77777777" w:rsidTr="00B9507D">
        <w:trPr>
          <w:trHeight w:val="315"/>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8BB4E" w14:textId="77777777" w:rsidR="00F00AF1" w:rsidRPr="00B9507D" w:rsidRDefault="00F00AF1" w:rsidP="00F00AF1">
            <w:pPr>
              <w:rPr>
                <w:rFonts w:ascii="Arial" w:hAnsi="Arial" w:cs="Arial"/>
                <w:sz w:val="18"/>
                <w:szCs w:val="18"/>
              </w:rPr>
            </w:pPr>
            <w:r w:rsidRPr="00B9507D">
              <w:rPr>
                <w:rFonts w:ascii="Arial" w:hAnsi="Arial" w:cs="Arial"/>
                <w:sz w:val="18"/>
                <w:szCs w:val="18"/>
              </w:rPr>
              <w:t>Tỷ lệ đất giao thông: 29.30% ( Tính đến cấp đường giao thông nội bộ)</w:t>
            </w:r>
          </w:p>
        </w:tc>
      </w:tr>
      <w:tr w:rsidR="00B9507D" w:rsidRPr="00B9507D" w14:paraId="5B3ADC28" w14:textId="77777777" w:rsidTr="00B9507D">
        <w:trPr>
          <w:trHeight w:val="285"/>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BD804" w14:textId="77777777" w:rsidR="00F00AF1" w:rsidRPr="00B9507D" w:rsidRDefault="00F00AF1" w:rsidP="00F00AF1">
            <w:pPr>
              <w:rPr>
                <w:rFonts w:ascii="Arial" w:hAnsi="Arial" w:cs="Arial"/>
                <w:sz w:val="18"/>
                <w:szCs w:val="18"/>
              </w:rPr>
            </w:pPr>
            <w:r w:rsidRPr="00B9507D">
              <w:rPr>
                <w:rFonts w:ascii="Arial" w:hAnsi="Arial" w:cs="Arial"/>
                <w:sz w:val="18"/>
                <w:szCs w:val="18"/>
              </w:rPr>
              <w:t>Mật độ mạng lưới đường: 19.03km/km2 ( Tính đến cấp đường giao thông nội bộ)</w:t>
            </w:r>
          </w:p>
        </w:tc>
      </w:tr>
    </w:tbl>
    <w:p w14:paraId="7482A6DA" w14:textId="77777777" w:rsidR="000C2800" w:rsidRPr="00B9507D" w:rsidRDefault="009B67F1" w:rsidP="00E248B1">
      <w:pPr>
        <w:pStyle w:val="Heading1"/>
        <w:keepNext w:val="0"/>
        <w:widowControl w:val="0"/>
        <w:numPr>
          <w:ilvl w:val="1"/>
          <w:numId w:val="46"/>
        </w:numPr>
        <w:spacing w:before="60" w:after="60"/>
        <w:jc w:val="left"/>
        <w:rPr>
          <w:rFonts w:ascii="Times New Roman" w:hAnsi="Times New Roman"/>
          <w:sz w:val="26"/>
        </w:rPr>
      </w:pPr>
      <w:bookmarkStart w:id="341" w:name="_Toc496082647"/>
      <w:bookmarkStart w:id="342" w:name="_Toc519506605"/>
      <w:bookmarkStart w:id="343" w:name="_Toc521350238"/>
      <w:bookmarkStart w:id="344" w:name="_Toc532201360"/>
      <w:bookmarkStart w:id="345" w:name="_Toc25649429"/>
      <w:bookmarkStart w:id="346" w:name="_Toc89237133"/>
      <w:r w:rsidRPr="00B9507D">
        <w:rPr>
          <w:rFonts w:ascii="Times New Roman" w:hAnsi="Times New Roman"/>
          <w:sz w:val="26"/>
        </w:rPr>
        <w:t>QUY HOẠCH CAO ĐỘ NỀN</w:t>
      </w:r>
      <w:bookmarkStart w:id="347" w:name="_Toc496082648"/>
      <w:bookmarkStart w:id="348" w:name="_Toc519506606"/>
      <w:bookmarkStart w:id="349" w:name="_Toc521350239"/>
      <w:bookmarkEnd w:id="341"/>
      <w:bookmarkEnd w:id="342"/>
      <w:bookmarkEnd w:id="343"/>
      <w:bookmarkEnd w:id="344"/>
      <w:bookmarkEnd w:id="345"/>
      <w:bookmarkEnd w:id="346"/>
      <w:r w:rsidRPr="00B9507D">
        <w:rPr>
          <w:rFonts w:ascii="Times New Roman" w:hAnsi="Times New Roman"/>
          <w:sz w:val="26"/>
        </w:rPr>
        <w:t xml:space="preserve"> </w:t>
      </w:r>
    </w:p>
    <w:p w14:paraId="5347EC49" w14:textId="77777777" w:rsidR="000C2800" w:rsidRPr="00B9507D" w:rsidRDefault="000C2800" w:rsidP="00E248B1">
      <w:pPr>
        <w:numPr>
          <w:ilvl w:val="0"/>
          <w:numId w:val="48"/>
        </w:numPr>
        <w:autoSpaceDE w:val="0"/>
        <w:autoSpaceDN w:val="0"/>
        <w:adjustRightInd w:val="0"/>
        <w:spacing w:line="288" w:lineRule="auto"/>
        <w:ind w:left="709" w:hanging="283"/>
        <w:jc w:val="both"/>
        <w:rPr>
          <w:rFonts w:ascii="Times New Roman" w:hAnsi="Times New Roman"/>
          <w:i/>
          <w:iCs/>
          <w:lang w:val="pt-BR"/>
        </w:rPr>
      </w:pPr>
      <w:r w:rsidRPr="00B9507D">
        <w:rPr>
          <w:rFonts w:ascii="Times New Roman" w:hAnsi="Times New Roman"/>
          <w:i/>
          <w:iCs/>
          <w:lang w:val="pt-BR"/>
        </w:rPr>
        <w:t>Nguyên tắc thiết kế</w:t>
      </w:r>
    </w:p>
    <w:p w14:paraId="0940865D"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Tuân thủ hướng dốc chính, cao độ khống chế tim đường quy hoạch ở xung quanh và giải pháp san nền sơ bộ cập nhật các đồ án quy hoạch chung đã được duyệt.</w:t>
      </w:r>
    </w:p>
    <w:p w14:paraId="0B6F4919"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Kết hợp giữa mặt bằng tổ chức không gian và tận dụng địa hình tự nhiên để san đắp nền với mức ít nhất.</w:t>
      </w:r>
    </w:p>
    <w:p w14:paraId="4753F71C"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Nền sau khi san đắp thuận tiện cho việc thoát nước mặt tự chảy vào hệ thống thoát nước mưa, độ dốc đường thuận tiện cho giao thông đô thị.</w:t>
      </w:r>
    </w:p>
    <w:p w14:paraId="7B3BBB65" w14:textId="04FBE3CF"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Đảm bảo kết nối </w:t>
      </w:r>
      <w:r w:rsidR="009A550E" w:rsidRPr="00B9507D">
        <w:rPr>
          <w:rFonts w:ascii="Times New Roman" w:hAnsi="Times New Roman"/>
          <w:lang w:val="nl-NL"/>
        </w:rPr>
        <w:t xml:space="preserve">với cao độ trục đường </w:t>
      </w:r>
      <w:r w:rsidR="00BE4FE2" w:rsidRPr="00B9507D">
        <w:rPr>
          <w:rFonts w:ascii="Times New Roman" w:hAnsi="Times New Roman"/>
          <w:lang w:val="nl-NL"/>
        </w:rPr>
        <w:t>Nguyễn Công Trứ</w:t>
      </w:r>
      <w:r w:rsidR="005C2C46" w:rsidRPr="00B9507D">
        <w:rPr>
          <w:rFonts w:ascii="Times New Roman" w:hAnsi="Times New Roman"/>
          <w:lang w:val="nl-NL"/>
        </w:rPr>
        <w:t xml:space="preserve"> và Nguyễn Thái Học</w:t>
      </w:r>
    </w:p>
    <w:p w14:paraId="3D9103CF" w14:textId="77777777" w:rsidR="000C2800" w:rsidRPr="00B9507D" w:rsidRDefault="000C2800" w:rsidP="00E248B1">
      <w:pPr>
        <w:numPr>
          <w:ilvl w:val="0"/>
          <w:numId w:val="48"/>
        </w:numPr>
        <w:autoSpaceDE w:val="0"/>
        <w:autoSpaceDN w:val="0"/>
        <w:adjustRightInd w:val="0"/>
        <w:spacing w:line="288" w:lineRule="auto"/>
        <w:ind w:left="709" w:hanging="283"/>
        <w:jc w:val="both"/>
        <w:rPr>
          <w:rFonts w:ascii="Times New Roman" w:hAnsi="Times New Roman"/>
          <w:i/>
          <w:iCs/>
          <w:lang w:val="pt-BR"/>
        </w:rPr>
      </w:pPr>
      <w:r w:rsidRPr="00B9507D">
        <w:rPr>
          <w:rFonts w:ascii="Times New Roman" w:hAnsi="Times New Roman"/>
          <w:i/>
          <w:iCs/>
          <w:lang w:val="pt-BR"/>
        </w:rPr>
        <w:t>Nội dung thiết kế</w:t>
      </w:r>
    </w:p>
    <w:p w14:paraId="7F4BE83F"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Đồ án điều chỉnh đảm bảo các thông số kỹ thuật theo đồ án đã được duyệt.</w:t>
      </w:r>
    </w:p>
    <w:p w14:paraId="5B1D62F1" w14:textId="0B995986" w:rsidR="001C4090" w:rsidRPr="00B9507D" w:rsidRDefault="000C2800" w:rsidP="001C4090">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Để kết nối được thuận lợi với giao thông khu vực giáp ranh và tuân thủ cao độ trong các quy hoạch cấp trên, thiết kế cao độ giao thông tr</w:t>
      </w:r>
      <w:r w:rsidR="009A550E" w:rsidRPr="00B9507D">
        <w:rPr>
          <w:rFonts w:ascii="Times New Roman" w:hAnsi="Times New Roman"/>
          <w:lang w:val="nl-NL"/>
        </w:rPr>
        <w:t>ong khu vực nghiên cứu hmin≥ 1,</w:t>
      </w:r>
      <w:r w:rsidR="00BE4FE2" w:rsidRPr="00B9507D">
        <w:rPr>
          <w:rFonts w:ascii="Times New Roman" w:hAnsi="Times New Roman"/>
          <w:lang w:val="nl-NL"/>
        </w:rPr>
        <w:t>68</w:t>
      </w:r>
      <w:r w:rsidRPr="00B9507D">
        <w:rPr>
          <w:rFonts w:ascii="Times New Roman" w:hAnsi="Times New Roman"/>
          <w:lang w:val="nl-NL"/>
        </w:rPr>
        <w:t>m.</w:t>
      </w:r>
    </w:p>
    <w:p w14:paraId="0E4AF43B" w14:textId="5E77396A"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Trên cơ sở cao độ khống chế tim đường, xác </w:t>
      </w:r>
      <w:r w:rsidR="00BE4FE2" w:rsidRPr="00B9507D">
        <w:rPr>
          <w:rFonts w:ascii="Times New Roman" w:hAnsi="Times New Roman"/>
          <w:lang w:val="nl-NL"/>
        </w:rPr>
        <w:t>định cao độ san nền ô đất: 1,60</w:t>
      </w:r>
      <w:r w:rsidRPr="00B9507D">
        <w:rPr>
          <w:rFonts w:ascii="Times New Roman" w:hAnsi="Times New Roman"/>
          <w:lang w:val="nl-NL"/>
        </w:rPr>
        <w:t xml:space="preserve">m </w:t>
      </w:r>
    </w:p>
    <w:p w14:paraId="6C883ABF" w14:textId="35104799"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Khối lượng đắp nền các ô đất xây dựng được tính theo phương pháp lưới ô vuông kích thước </w:t>
      </w:r>
      <w:r w:rsidR="00B21443" w:rsidRPr="00B9507D">
        <w:rPr>
          <w:rFonts w:ascii="Times New Roman" w:hAnsi="Times New Roman"/>
          <w:lang w:val="nl-NL"/>
        </w:rPr>
        <w:t>1</w:t>
      </w:r>
      <w:r w:rsidRPr="00B9507D">
        <w:rPr>
          <w:rFonts w:ascii="Times New Roman" w:hAnsi="Times New Roman"/>
          <w:lang w:val="nl-NL"/>
        </w:rPr>
        <w:t xml:space="preserve">0m x </w:t>
      </w:r>
      <w:r w:rsidR="00B21443" w:rsidRPr="00B9507D">
        <w:rPr>
          <w:rFonts w:ascii="Times New Roman" w:hAnsi="Times New Roman"/>
          <w:lang w:val="nl-NL"/>
        </w:rPr>
        <w:t>1</w:t>
      </w:r>
      <w:r w:rsidRPr="00B9507D">
        <w:rPr>
          <w:rFonts w:ascii="Times New Roman" w:hAnsi="Times New Roman"/>
          <w:lang w:val="nl-NL"/>
        </w:rPr>
        <w:t>0m.</w:t>
      </w:r>
    </w:p>
    <w:p w14:paraId="41429DE2"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Trong tính toán có một số tuyến đường nhỏ được tính theo phương pháp ô vuông cùng với từng khoảng đất lân cận.</w:t>
      </w:r>
    </w:p>
    <w:p w14:paraId="33AFC18B"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Đất đắp được vận chuyển đến rải từng lớp và đầm chặt đảm bảo yêu cầu xây dựng công trình. Hệ số đầm chặt K≥0,85.</w:t>
      </w:r>
    </w:p>
    <w:p w14:paraId="2BAAD6FE" w14:textId="052C2DDE" w:rsidR="007B3EAB" w:rsidRPr="00B9507D" w:rsidRDefault="000C2800" w:rsidP="00EB128D">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Cao đ</w:t>
      </w:r>
      <w:r w:rsidR="009A550E" w:rsidRPr="00B9507D">
        <w:rPr>
          <w:rFonts w:ascii="Times New Roman" w:hAnsi="Times New Roman"/>
          <w:lang w:val="nl-NL"/>
        </w:rPr>
        <w:t>ộ n</w:t>
      </w:r>
      <w:r w:rsidR="00465F04" w:rsidRPr="00B9507D">
        <w:rPr>
          <w:rFonts w:ascii="Times New Roman" w:hAnsi="Times New Roman"/>
          <w:lang w:val="nl-NL"/>
        </w:rPr>
        <w:t>ền khống chế xây dựng Hxd ≥ 1,60</w:t>
      </w:r>
      <w:r w:rsidRPr="00B9507D">
        <w:rPr>
          <w:rFonts w:ascii="Times New Roman" w:hAnsi="Times New Roman"/>
          <w:lang w:val="nl-NL"/>
        </w:rPr>
        <w:t>m ( Theo Hệ tọa độ Quốc gia).</w:t>
      </w:r>
    </w:p>
    <w:tbl>
      <w:tblPr>
        <w:tblW w:w="6841" w:type="dxa"/>
        <w:jc w:val="center"/>
        <w:tblLook w:val="04A0" w:firstRow="1" w:lastRow="0" w:firstColumn="1" w:lastColumn="0" w:noHBand="0" w:noVBand="1"/>
      </w:tblPr>
      <w:tblGrid>
        <w:gridCol w:w="719"/>
        <w:gridCol w:w="1023"/>
        <w:gridCol w:w="1275"/>
        <w:gridCol w:w="1275"/>
        <w:gridCol w:w="1086"/>
        <w:gridCol w:w="1463"/>
      </w:tblGrid>
      <w:tr w:rsidR="00666CB2" w:rsidRPr="00B9507D" w14:paraId="2EA2061C" w14:textId="77777777" w:rsidTr="00666CB2">
        <w:trPr>
          <w:trHeight w:val="330"/>
          <w:jc w:val="center"/>
        </w:trPr>
        <w:tc>
          <w:tcPr>
            <w:tcW w:w="6841" w:type="dxa"/>
            <w:gridSpan w:val="6"/>
            <w:tcBorders>
              <w:top w:val="nil"/>
              <w:left w:val="nil"/>
              <w:bottom w:val="nil"/>
              <w:right w:val="nil"/>
            </w:tcBorders>
            <w:shd w:val="clear" w:color="auto" w:fill="auto"/>
            <w:noWrap/>
            <w:vAlign w:val="bottom"/>
            <w:hideMark/>
          </w:tcPr>
          <w:p w14:paraId="60837811" w14:textId="4067628E" w:rsidR="00666CB2" w:rsidRPr="00B9507D" w:rsidRDefault="00666CB2" w:rsidP="00666CB2">
            <w:pPr>
              <w:jc w:val="center"/>
              <w:rPr>
                <w:rFonts w:ascii="Times New Roman" w:hAnsi="Times New Roman"/>
                <w:b/>
                <w:bCs/>
                <w:sz w:val="24"/>
                <w:szCs w:val="24"/>
              </w:rPr>
            </w:pPr>
            <w:bookmarkStart w:id="350" w:name="_Toc532201361"/>
            <w:bookmarkStart w:id="351" w:name="_Toc25649430"/>
            <w:bookmarkStart w:id="352" w:name="_Toc89237134"/>
            <w:r w:rsidRPr="00B9507D">
              <w:rPr>
                <w:rFonts w:ascii="Times New Roman" w:hAnsi="Times New Roman"/>
                <w:b/>
                <w:bCs/>
                <w:sz w:val="24"/>
                <w:szCs w:val="24"/>
              </w:rPr>
              <w:t>B</w:t>
            </w:r>
            <w:r w:rsidRPr="00B9507D">
              <w:rPr>
                <w:rFonts w:ascii="Cambria" w:hAnsi="Cambria" w:cs="Cambria"/>
                <w:b/>
                <w:bCs/>
                <w:sz w:val="24"/>
                <w:szCs w:val="24"/>
              </w:rPr>
              <w:t>Ả</w:t>
            </w:r>
            <w:r w:rsidRPr="00B9507D">
              <w:rPr>
                <w:rFonts w:ascii="Times New Roman" w:hAnsi="Times New Roman"/>
                <w:b/>
                <w:bCs/>
                <w:sz w:val="24"/>
                <w:szCs w:val="24"/>
              </w:rPr>
              <w:t>NG TH</w:t>
            </w:r>
            <w:r w:rsidRPr="00B9507D">
              <w:rPr>
                <w:rFonts w:ascii="Cambria" w:hAnsi="Cambria" w:cs="Cambria"/>
                <w:b/>
                <w:bCs/>
                <w:sz w:val="24"/>
                <w:szCs w:val="24"/>
              </w:rPr>
              <w:t>Ố</w:t>
            </w:r>
            <w:r w:rsidRPr="00B9507D">
              <w:rPr>
                <w:rFonts w:ascii="Times New Roman" w:hAnsi="Times New Roman"/>
                <w:b/>
                <w:bCs/>
                <w:sz w:val="24"/>
                <w:szCs w:val="24"/>
              </w:rPr>
              <w:t>NG KÊ</w:t>
            </w:r>
            <w:r w:rsidRPr="00B9507D">
              <w:rPr>
                <w:rFonts w:cs="VNI-Times"/>
                <w:b/>
                <w:bCs/>
                <w:sz w:val="24"/>
                <w:szCs w:val="24"/>
              </w:rPr>
              <w:t>Ê</w:t>
            </w:r>
            <w:r w:rsidRPr="00B9507D">
              <w:rPr>
                <w:rFonts w:ascii="Times New Roman" w:hAnsi="Times New Roman"/>
                <w:b/>
                <w:bCs/>
                <w:sz w:val="24"/>
                <w:szCs w:val="24"/>
              </w:rPr>
              <w:t xml:space="preserve"> KH</w:t>
            </w:r>
            <w:r w:rsidRPr="00B9507D">
              <w:rPr>
                <w:rFonts w:ascii="Cambria" w:hAnsi="Cambria" w:cs="Cambria"/>
                <w:b/>
                <w:bCs/>
                <w:sz w:val="24"/>
                <w:szCs w:val="24"/>
              </w:rPr>
              <w:t>Ố</w:t>
            </w:r>
            <w:r w:rsidRPr="00B9507D">
              <w:rPr>
                <w:rFonts w:ascii="Times New Roman" w:hAnsi="Times New Roman"/>
                <w:b/>
                <w:bCs/>
                <w:sz w:val="24"/>
                <w:szCs w:val="24"/>
              </w:rPr>
              <w:t>I L</w:t>
            </w:r>
            <w:r w:rsidRPr="00B9507D">
              <w:rPr>
                <w:rFonts w:ascii="Cambria" w:hAnsi="Cambria" w:cs="Cambria"/>
                <w:b/>
                <w:bCs/>
                <w:sz w:val="24"/>
                <w:szCs w:val="24"/>
              </w:rPr>
              <w:t>ƯỢ</w:t>
            </w:r>
            <w:r w:rsidRPr="00B9507D">
              <w:rPr>
                <w:rFonts w:ascii="Times New Roman" w:hAnsi="Times New Roman"/>
                <w:b/>
                <w:bCs/>
                <w:sz w:val="24"/>
                <w:szCs w:val="24"/>
              </w:rPr>
              <w:t>NG SAN N</w:t>
            </w:r>
            <w:r w:rsidRPr="00B9507D">
              <w:rPr>
                <w:rFonts w:ascii="Cambria" w:hAnsi="Cambria" w:cs="Cambria"/>
                <w:b/>
                <w:bCs/>
                <w:sz w:val="24"/>
                <w:szCs w:val="24"/>
              </w:rPr>
              <w:t>Ề</w:t>
            </w:r>
            <w:r w:rsidRPr="00B9507D">
              <w:rPr>
                <w:rFonts w:ascii="Times New Roman" w:hAnsi="Times New Roman"/>
                <w:b/>
                <w:bCs/>
                <w:sz w:val="24"/>
                <w:szCs w:val="24"/>
              </w:rPr>
              <w:t>N TOÀN D</w:t>
            </w:r>
            <w:r w:rsidRPr="00B9507D">
              <w:rPr>
                <w:rFonts w:ascii="Cambria" w:hAnsi="Cambria" w:cs="Cambria"/>
                <w:b/>
                <w:bCs/>
                <w:sz w:val="24"/>
                <w:szCs w:val="24"/>
              </w:rPr>
              <w:t>Ự ÁN</w:t>
            </w:r>
          </w:p>
        </w:tc>
      </w:tr>
      <w:tr w:rsidR="00666CB2" w:rsidRPr="00B9507D" w14:paraId="35BB489B" w14:textId="77777777" w:rsidTr="00666CB2">
        <w:trPr>
          <w:trHeight w:val="315"/>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12329"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STT</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E9E35"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Tên lô</w:t>
            </w:r>
          </w:p>
        </w:tc>
        <w:tc>
          <w:tcPr>
            <w:tcW w:w="25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482794"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DIỆN TÍCH (M2)</w:t>
            </w:r>
          </w:p>
        </w:tc>
        <w:tc>
          <w:tcPr>
            <w:tcW w:w="25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2327D0"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KHỐI LƯỢNG (M3)</w:t>
            </w:r>
          </w:p>
        </w:tc>
      </w:tr>
      <w:tr w:rsidR="00666CB2" w:rsidRPr="00B9507D" w14:paraId="7440E584" w14:textId="77777777" w:rsidTr="00666CB2">
        <w:trPr>
          <w:trHeight w:val="315"/>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14:paraId="6CDD2751" w14:textId="77777777" w:rsidR="00666CB2" w:rsidRPr="00B9507D" w:rsidRDefault="00666CB2" w:rsidP="00666CB2">
            <w:pPr>
              <w:rPr>
                <w:rFonts w:ascii="Times New Roman" w:hAnsi="Times New Roman"/>
                <w:sz w:val="24"/>
                <w:szCs w:val="24"/>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14:paraId="7B3A336D" w14:textId="77777777" w:rsidR="00666CB2" w:rsidRPr="00B9507D" w:rsidRDefault="00666CB2" w:rsidP="00666CB2">
            <w:pPr>
              <w:rPr>
                <w:rFonts w:ascii="Times New Roman" w:hAnsi="Times New Roman"/>
                <w:sz w:val="24"/>
                <w:szCs w:val="24"/>
              </w:rPr>
            </w:pPr>
          </w:p>
        </w:tc>
        <w:tc>
          <w:tcPr>
            <w:tcW w:w="1275" w:type="dxa"/>
            <w:tcBorders>
              <w:top w:val="nil"/>
              <w:left w:val="nil"/>
              <w:bottom w:val="single" w:sz="4" w:space="0" w:color="auto"/>
              <w:right w:val="single" w:sz="4" w:space="0" w:color="auto"/>
            </w:tcBorders>
            <w:shd w:val="clear" w:color="auto" w:fill="auto"/>
            <w:noWrap/>
            <w:vAlign w:val="center"/>
            <w:hideMark/>
          </w:tcPr>
          <w:p w14:paraId="02D3D71C"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S Ðào</w:t>
            </w:r>
          </w:p>
        </w:tc>
        <w:tc>
          <w:tcPr>
            <w:tcW w:w="1275" w:type="dxa"/>
            <w:tcBorders>
              <w:top w:val="nil"/>
              <w:left w:val="nil"/>
              <w:bottom w:val="single" w:sz="4" w:space="0" w:color="auto"/>
              <w:right w:val="single" w:sz="4" w:space="0" w:color="auto"/>
            </w:tcBorders>
            <w:shd w:val="clear" w:color="auto" w:fill="auto"/>
            <w:noWrap/>
            <w:vAlign w:val="center"/>
            <w:hideMark/>
          </w:tcPr>
          <w:p w14:paraId="13F0000D"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S Ðắp</w:t>
            </w:r>
          </w:p>
        </w:tc>
        <w:tc>
          <w:tcPr>
            <w:tcW w:w="1086" w:type="dxa"/>
            <w:tcBorders>
              <w:top w:val="nil"/>
              <w:left w:val="nil"/>
              <w:bottom w:val="single" w:sz="4" w:space="0" w:color="auto"/>
              <w:right w:val="single" w:sz="4" w:space="0" w:color="auto"/>
            </w:tcBorders>
            <w:shd w:val="clear" w:color="auto" w:fill="auto"/>
            <w:noWrap/>
            <w:vAlign w:val="center"/>
            <w:hideMark/>
          </w:tcPr>
          <w:p w14:paraId="793EB303"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V Ðào</w:t>
            </w:r>
          </w:p>
        </w:tc>
        <w:tc>
          <w:tcPr>
            <w:tcW w:w="1463" w:type="dxa"/>
            <w:tcBorders>
              <w:top w:val="nil"/>
              <w:left w:val="nil"/>
              <w:bottom w:val="single" w:sz="4" w:space="0" w:color="auto"/>
              <w:right w:val="single" w:sz="4" w:space="0" w:color="auto"/>
            </w:tcBorders>
            <w:shd w:val="clear" w:color="auto" w:fill="auto"/>
            <w:noWrap/>
            <w:vAlign w:val="center"/>
            <w:hideMark/>
          </w:tcPr>
          <w:p w14:paraId="75666516"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V Ðắp</w:t>
            </w:r>
          </w:p>
        </w:tc>
      </w:tr>
      <w:tr w:rsidR="00666CB2" w:rsidRPr="00B9507D" w14:paraId="2F29C73D"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78B1E1C6"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1</w:t>
            </w:r>
          </w:p>
        </w:tc>
        <w:tc>
          <w:tcPr>
            <w:tcW w:w="1023" w:type="dxa"/>
            <w:tcBorders>
              <w:top w:val="nil"/>
              <w:left w:val="nil"/>
              <w:bottom w:val="single" w:sz="4" w:space="0" w:color="auto"/>
              <w:right w:val="single" w:sz="4" w:space="0" w:color="auto"/>
            </w:tcBorders>
            <w:shd w:val="clear" w:color="auto" w:fill="auto"/>
            <w:noWrap/>
            <w:vAlign w:val="bottom"/>
            <w:hideMark/>
          </w:tcPr>
          <w:p w14:paraId="5B2F6DA0"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L-01</w:t>
            </w:r>
          </w:p>
        </w:tc>
        <w:tc>
          <w:tcPr>
            <w:tcW w:w="1275" w:type="dxa"/>
            <w:tcBorders>
              <w:top w:val="nil"/>
              <w:left w:val="nil"/>
              <w:bottom w:val="single" w:sz="4" w:space="0" w:color="auto"/>
              <w:right w:val="single" w:sz="4" w:space="0" w:color="auto"/>
            </w:tcBorders>
            <w:shd w:val="clear" w:color="auto" w:fill="auto"/>
            <w:noWrap/>
            <w:vAlign w:val="bottom"/>
            <w:hideMark/>
          </w:tcPr>
          <w:p w14:paraId="458D8757"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271.82</w:t>
            </w:r>
          </w:p>
        </w:tc>
        <w:tc>
          <w:tcPr>
            <w:tcW w:w="1275" w:type="dxa"/>
            <w:tcBorders>
              <w:top w:val="nil"/>
              <w:left w:val="nil"/>
              <w:bottom w:val="single" w:sz="4" w:space="0" w:color="auto"/>
              <w:right w:val="single" w:sz="4" w:space="0" w:color="auto"/>
            </w:tcBorders>
            <w:shd w:val="clear" w:color="auto" w:fill="auto"/>
            <w:noWrap/>
            <w:vAlign w:val="bottom"/>
            <w:hideMark/>
          </w:tcPr>
          <w:p w14:paraId="618DE3E1"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7256.88</w:t>
            </w:r>
          </w:p>
        </w:tc>
        <w:tc>
          <w:tcPr>
            <w:tcW w:w="1086" w:type="dxa"/>
            <w:tcBorders>
              <w:top w:val="nil"/>
              <w:left w:val="nil"/>
              <w:bottom w:val="single" w:sz="4" w:space="0" w:color="auto"/>
              <w:right w:val="single" w:sz="4" w:space="0" w:color="auto"/>
            </w:tcBorders>
            <w:shd w:val="clear" w:color="auto" w:fill="auto"/>
            <w:noWrap/>
            <w:vAlign w:val="bottom"/>
            <w:hideMark/>
          </w:tcPr>
          <w:p w14:paraId="1B6C0F53"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3.26</w:t>
            </w:r>
          </w:p>
        </w:tc>
        <w:tc>
          <w:tcPr>
            <w:tcW w:w="1463" w:type="dxa"/>
            <w:tcBorders>
              <w:top w:val="nil"/>
              <w:left w:val="nil"/>
              <w:bottom w:val="single" w:sz="4" w:space="0" w:color="auto"/>
              <w:right w:val="single" w:sz="4" w:space="0" w:color="auto"/>
            </w:tcBorders>
            <w:shd w:val="clear" w:color="auto" w:fill="auto"/>
            <w:noWrap/>
            <w:vAlign w:val="bottom"/>
            <w:hideMark/>
          </w:tcPr>
          <w:p w14:paraId="1B949BCD"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2147.3</w:t>
            </w:r>
          </w:p>
        </w:tc>
      </w:tr>
      <w:tr w:rsidR="00666CB2" w:rsidRPr="00B9507D" w14:paraId="1A391F1A"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70CD38BD"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lastRenderedPageBreak/>
              <w:t>2</w:t>
            </w:r>
          </w:p>
        </w:tc>
        <w:tc>
          <w:tcPr>
            <w:tcW w:w="1023" w:type="dxa"/>
            <w:tcBorders>
              <w:top w:val="nil"/>
              <w:left w:val="nil"/>
              <w:bottom w:val="single" w:sz="4" w:space="0" w:color="auto"/>
              <w:right w:val="single" w:sz="4" w:space="0" w:color="auto"/>
            </w:tcBorders>
            <w:shd w:val="clear" w:color="auto" w:fill="auto"/>
            <w:noWrap/>
            <w:vAlign w:val="bottom"/>
            <w:hideMark/>
          </w:tcPr>
          <w:p w14:paraId="0C0692BD"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L-02</w:t>
            </w:r>
          </w:p>
        </w:tc>
        <w:tc>
          <w:tcPr>
            <w:tcW w:w="1275" w:type="dxa"/>
            <w:tcBorders>
              <w:top w:val="nil"/>
              <w:left w:val="nil"/>
              <w:bottom w:val="single" w:sz="4" w:space="0" w:color="auto"/>
              <w:right w:val="single" w:sz="4" w:space="0" w:color="auto"/>
            </w:tcBorders>
            <w:shd w:val="clear" w:color="auto" w:fill="auto"/>
            <w:noWrap/>
            <w:vAlign w:val="bottom"/>
            <w:hideMark/>
          </w:tcPr>
          <w:p w14:paraId="73381BAC"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4A8A8C78"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3135.36</w:t>
            </w:r>
          </w:p>
        </w:tc>
        <w:tc>
          <w:tcPr>
            <w:tcW w:w="1086" w:type="dxa"/>
            <w:tcBorders>
              <w:top w:val="nil"/>
              <w:left w:val="nil"/>
              <w:bottom w:val="single" w:sz="4" w:space="0" w:color="auto"/>
              <w:right w:val="single" w:sz="4" w:space="0" w:color="auto"/>
            </w:tcBorders>
            <w:shd w:val="clear" w:color="auto" w:fill="auto"/>
            <w:noWrap/>
            <w:vAlign w:val="bottom"/>
            <w:hideMark/>
          </w:tcPr>
          <w:p w14:paraId="403BC28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4FA22382"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1382.63</w:t>
            </w:r>
          </w:p>
        </w:tc>
      </w:tr>
      <w:tr w:rsidR="00666CB2" w:rsidRPr="00B9507D" w14:paraId="44AB6629"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1C6AD900"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3</w:t>
            </w:r>
          </w:p>
        </w:tc>
        <w:tc>
          <w:tcPr>
            <w:tcW w:w="1023" w:type="dxa"/>
            <w:tcBorders>
              <w:top w:val="nil"/>
              <w:left w:val="nil"/>
              <w:bottom w:val="single" w:sz="4" w:space="0" w:color="auto"/>
              <w:right w:val="single" w:sz="4" w:space="0" w:color="auto"/>
            </w:tcBorders>
            <w:shd w:val="clear" w:color="auto" w:fill="auto"/>
            <w:noWrap/>
            <w:vAlign w:val="bottom"/>
            <w:hideMark/>
          </w:tcPr>
          <w:p w14:paraId="4A13A373"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L-03</w:t>
            </w:r>
          </w:p>
        </w:tc>
        <w:tc>
          <w:tcPr>
            <w:tcW w:w="1275" w:type="dxa"/>
            <w:tcBorders>
              <w:top w:val="nil"/>
              <w:left w:val="nil"/>
              <w:bottom w:val="single" w:sz="4" w:space="0" w:color="auto"/>
              <w:right w:val="single" w:sz="4" w:space="0" w:color="auto"/>
            </w:tcBorders>
            <w:shd w:val="clear" w:color="auto" w:fill="auto"/>
            <w:noWrap/>
            <w:vAlign w:val="bottom"/>
            <w:hideMark/>
          </w:tcPr>
          <w:p w14:paraId="6E72536F"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592.32</w:t>
            </w:r>
          </w:p>
        </w:tc>
        <w:tc>
          <w:tcPr>
            <w:tcW w:w="1275" w:type="dxa"/>
            <w:tcBorders>
              <w:top w:val="nil"/>
              <w:left w:val="nil"/>
              <w:bottom w:val="single" w:sz="4" w:space="0" w:color="auto"/>
              <w:right w:val="single" w:sz="4" w:space="0" w:color="auto"/>
            </w:tcBorders>
            <w:shd w:val="clear" w:color="auto" w:fill="auto"/>
            <w:noWrap/>
            <w:vAlign w:val="bottom"/>
            <w:hideMark/>
          </w:tcPr>
          <w:p w14:paraId="32F7AF4E"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993.09</w:t>
            </w:r>
          </w:p>
        </w:tc>
        <w:tc>
          <w:tcPr>
            <w:tcW w:w="1086" w:type="dxa"/>
            <w:tcBorders>
              <w:top w:val="nil"/>
              <w:left w:val="nil"/>
              <w:bottom w:val="single" w:sz="4" w:space="0" w:color="auto"/>
              <w:right w:val="single" w:sz="4" w:space="0" w:color="auto"/>
            </w:tcBorders>
            <w:shd w:val="clear" w:color="auto" w:fill="auto"/>
            <w:noWrap/>
            <w:vAlign w:val="bottom"/>
            <w:hideMark/>
          </w:tcPr>
          <w:p w14:paraId="630CFF0D"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33.84</w:t>
            </w:r>
          </w:p>
        </w:tc>
        <w:tc>
          <w:tcPr>
            <w:tcW w:w="1463" w:type="dxa"/>
            <w:tcBorders>
              <w:top w:val="nil"/>
              <w:left w:val="nil"/>
              <w:bottom w:val="single" w:sz="4" w:space="0" w:color="auto"/>
              <w:right w:val="single" w:sz="4" w:space="0" w:color="auto"/>
            </w:tcBorders>
            <w:shd w:val="clear" w:color="auto" w:fill="auto"/>
            <w:noWrap/>
            <w:vAlign w:val="bottom"/>
            <w:hideMark/>
          </w:tcPr>
          <w:p w14:paraId="04A18D03"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134.47</w:t>
            </w:r>
          </w:p>
        </w:tc>
      </w:tr>
      <w:tr w:rsidR="00666CB2" w:rsidRPr="00B9507D" w14:paraId="34010BE7"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7E7B03F7"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4</w:t>
            </w:r>
          </w:p>
        </w:tc>
        <w:tc>
          <w:tcPr>
            <w:tcW w:w="1023" w:type="dxa"/>
            <w:tcBorders>
              <w:top w:val="nil"/>
              <w:left w:val="nil"/>
              <w:bottom w:val="single" w:sz="4" w:space="0" w:color="auto"/>
              <w:right w:val="single" w:sz="4" w:space="0" w:color="auto"/>
            </w:tcBorders>
            <w:shd w:val="clear" w:color="auto" w:fill="auto"/>
            <w:noWrap/>
            <w:vAlign w:val="bottom"/>
            <w:hideMark/>
          </w:tcPr>
          <w:p w14:paraId="50540919"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L-04</w:t>
            </w:r>
          </w:p>
        </w:tc>
        <w:tc>
          <w:tcPr>
            <w:tcW w:w="1275" w:type="dxa"/>
            <w:tcBorders>
              <w:top w:val="nil"/>
              <w:left w:val="nil"/>
              <w:bottom w:val="single" w:sz="4" w:space="0" w:color="auto"/>
              <w:right w:val="single" w:sz="4" w:space="0" w:color="auto"/>
            </w:tcBorders>
            <w:shd w:val="clear" w:color="auto" w:fill="auto"/>
            <w:noWrap/>
            <w:vAlign w:val="bottom"/>
            <w:hideMark/>
          </w:tcPr>
          <w:p w14:paraId="42EDF35A"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3D9D936B"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2532.26</w:t>
            </w:r>
          </w:p>
        </w:tc>
        <w:tc>
          <w:tcPr>
            <w:tcW w:w="1086" w:type="dxa"/>
            <w:tcBorders>
              <w:top w:val="nil"/>
              <w:left w:val="nil"/>
              <w:bottom w:val="single" w:sz="4" w:space="0" w:color="auto"/>
              <w:right w:val="single" w:sz="4" w:space="0" w:color="auto"/>
            </w:tcBorders>
            <w:shd w:val="clear" w:color="auto" w:fill="auto"/>
            <w:noWrap/>
            <w:vAlign w:val="bottom"/>
            <w:hideMark/>
          </w:tcPr>
          <w:p w14:paraId="612D53E6"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22F88B3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678.82</w:t>
            </w:r>
          </w:p>
        </w:tc>
      </w:tr>
      <w:tr w:rsidR="00666CB2" w:rsidRPr="00B9507D" w14:paraId="0B160334"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273277BC"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5</w:t>
            </w:r>
          </w:p>
        </w:tc>
        <w:tc>
          <w:tcPr>
            <w:tcW w:w="1023" w:type="dxa"/>
            <w:tcBorders>
              <w:top w:val="nil"/>
              <w:left w:val="nil"/>
              <w:bottom w:val="single" w:sz="4" w:space="0" w:color="auto"/>
              <w:right w:val="single" w:sz="4" w:space="0" w:color="auto"/>
            </w:tcBorders>
            <w:shd w:val="clear" w:color="auto" w:fill="auto"/>
            <w:noWrap/>
            <w:vAlign w:val="bottom"/>
            <w:hideMark/>
          </w:tcPr>
          <w:p w14:paraId="56282077"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L-05</w:t>
            </w:r>
          </w:p>
        </w:tc>
        <w:tc>
          <w:tcPr>
            <w:tcW w:w="1275" w:type="dxa"/>
            <w:tcBorders>
              <w:top w:val="nil"/>
              <w:left w:val="nil"/>
              <w:bottom w:val="single" w:sz="4" w:space="0" w:color="auto"/>
              <w:right w:val="single" w:sz="4" w:space="0" w:color="auto"/>
            </w:tcBorders>
            <w:shd w:val="clear" w:color="auto" w:fill="auto"/>
            <w:noWrap/>
            <w:vAlign w:val="bottom"/>
            <w:hideMark/>
          </w:tcPr>
          <w:p w14:paraId="5C7265C5"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1930.65</w:t>
            </w:r>
          </w:p>
        </w:tc>
        <w:tc>
          <w:tcPr>
            <w:tcW w:w="1275" w:type="dxa"/>
            <w:tcBorders>
              <w:top w:val="nil"/>
              <w:left w:val="nil"/>
              <w:bottom w:val="single" w:sz="4" w:space="0" w:color="auto"/>
              <w:right w:val="single" w:sz="4" w:space="0" w:color="auto"/>
            </w:tcBorders>
            <w:shd w:val="clear" w:color="auto" w:fill="auto"/>
            <w:noWrap/>
            <w:vAlign w:val="bottom"/>
            <w:hideMark/>
          </w:tcPr>
          <w:p w14:paraId="2BB73007"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1575.02</w:t>
            </w:r>
          </w:p>
        </w:tc>
        <w:tc>
          <w:tcPr>
            <w:tcW w:w="1086" w:type="dxa"/>
            <w:tcBorders>
              <w:top w:val="nil"/>
              <w:left w:val="nil"/>
              <w:bottom w:val="single" w:sz="4" w:space="0" w:color="auto"/>
              <w:right w:val="single" w:sz="4" w:space="0" w:color="auto"/>
            </w:tcBorders>
            <w:shd w:val="clear" w:color="auto" w:fill="auto"/>
            <w:noWrap/>
            <w:vAlign w:val="bottom"/>
            <w:hideMark/>
          </w:tcPr>
          <w:p w14:paraId="2DBA40E1"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239.51</w:t>
            </w:r>
          </w:p>
        </w:tc>
        <w:tc>
          <w:tcPr>
            <w:tcW w:w="1463" w:type="dxa"/>
            <w:tcBorders>
              <w:top w:val="nil"/>
              <w:left w:val="nil"/>
              <w:bottom w:val="single" w:sz="4" w:space="0" w:color="auto"/>
              <w:right w:val="single" w:sz="4" w:space="0" w:color="auto"/>
            </w:tcBorders>
            <w:shd w:val="clear" w:color="auto" w:fill="auto"/>
            <w:noWrap/>
            <w:vAlign w:val="bottom"/>
            <w:hideMark/>
          </w:tcPr>
          <w:p w14:paraId="5D57C463"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276.87</w:t>
            </w:r>
          </w:p>
        </w:tc>
      </w:tr>
      <w:tr w:rsidR="00666CB2" w:rsidRPr="00B9507D" w14:paraId="203D49DE"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66859151"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6</w:t>
            </w:r>
          </w:p>
        </w:tc>
        <w:tc>
          <w:tcPr>
            <w:tcW w:w="1023" w:type="dxa"/>
            <w:tcBorders>
              <w:top w:val="nil"/>
              <w:left w:val="nil"/>
              <w:bottom w:val="single" w:sz="4" w:space="0" w:color="auto"/>
              <w:right w:val="single" w:sz="4" w:space="0" w:color="auto"/>
            </w:tcBorders>
            <w:shd w:val="clear" w:color="auto" w:fill="auto"/>
            <w:noWrap/>
            <w:vAlign w:val="bottom"/>
            <w:hideMark/>
          </w:tcPr>
          <w:p w14:paraId="2D24CFCE"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L-06</w:t>
            </w:r>
          </w:p>
        </w:tc>
        <w:tc>
          <w:tcPr>
            <w:tcW w:w="1275" w:type="dxa"/>
            <w:tcBorders>
              <w:top w:val="nil"/>
              <w:left w:val="nil"/>
              <w:bottom w:val="single" w:sz="4" w:space="0" w:color="auto"/>
              <w:right w:val="single" w:sz="4" w:space="0" w:color="auto"/>
            </w:tcBorders>
            <w:shd w:val="clear" w:color="auto" w:fill="auto"/>
            <w:noWrap/>
            <w:vAlign w:val="bottom"/>
            <w:hideMark/>
          </w:tcPr>
          <w:p w14:paraId="7844E39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05DBAB7E"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1226.65</w:t>
            </w:r>
          </w:p>
        </w:tc>
        <w:tc>
          <w:tcPr>
            <w:tcW w:w="1086" w:type="dxa"/>
            <w:tcBorders>
              <w:top w:val="nil"/>
              <w:left w:val="nil"/>
              <w:bottom w:val="single" w:sz="4" w:space="0" w:color="auto"/>
              <w:right w:val="single" w:sz="4" w:space="0" w:color="auto"/>
            </w:tcBorders>
            <w:shd w:val="clear" w:color="auto" w:fill="auto"/>
            <w:noWrap/>
            <w:vAlign w:val="bottom"/>
            <w:hideMark/>
          </w:tcPr>
          <w:p w14:paraId="574EA4AA"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7F0FE7D1"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218.68</w:t>
            </w:r>
          </w:p>
        </w:tc>
      </w:tr>
      <w:tr w:rsidR="00666CB2" w:rsidRPr="00B9507D" w14:paraId="11D0F533"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6A4796BF"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7</w:t>
            </w:r>
          </w:p>
        </w:tc>
        <w:tc>
          <w:tcPr>
            <w:tcW w:w="1023" w:type="dxa"/>
            <w:tcBorders>
              <w:top w:val="nil"/>
              <w:left w:val="nil"/>
              <w:bottom w:val="single" w:sz="4" w:space="0" w:color="auto"/>
              <w:right w:val="single" w:sz="4" w:space="0" w:color="auto"/>
            </w:tcBorders>
            <w:shd w:val="clear" w:color="auto" w:fill="auto"/>
            <w:noWrap/>
            <w:vAlign w:val="bottom"/>
            <w:hideMark/>
          </w:tcPr>
          <w:p w14:paraId="576F1A11"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L-07</w:t>
            </w:r>
          </w:p>
        </w:tc>
        <w:tc>
          <w:tcPr>
            <w:tcW w:w="1275" w:type="dxa"/>
            <w:tcBorders>
              <w:top w:val="nil"/>
              <w:left w:val="nil"/>
              <w:bottom w:val="single" w:sz="4" w:space="0" w:color="auto"/>
              <w:right w:val="single" w:sz="4" w:space="0" w:color="auto"/>
            </w:tcBorders>
            <w:shd w:val="clear" w:color="auto" w:fill="auto"/>
            <w:noWrap/>
            <w:vAlign w:val="bottom"/>
            <w:hideMark/>
          </w:tcPr>
          <w:p w14:paraId="5C47E19B"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4CA6D292"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2506.85</w:t>
            </w:r>
          </w:p>
        </w:tc>
        <w:tc>
          <w:tcPr>
            <w:tcW w:w="1086" w:type="dxa"/>
            <w:tcBorders>
              <w:top w:val="nil"/>
              <w:left w:val="nil"/>
              <w:bottom w:val="single" w:sz="4" w:space="0" w:color="auto"/>
              <w:right w:val="single" w:sz="4" w:space="0" w:color="auto"/>
            </w:tcBorders>
            <w:shd w:val="clear" w:color="auto" w:fill="auto"/>
            <w:noWrap/>
            <w:vAlign w:val="bottom"/>
            <w:hideMark/>
          </w:tcPr>
          <w:p w14:paraId="36E90E05"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25CBADA2"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394.32</w:t>
            </w:r>
          </w:p>
        </w:tc>
      </w:tr>
      <w:tr w:rsidR="00666CB2" w:rsidRPr="00B9507D" w14:paraId="2566BCFA"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185B54BC"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8</w:t>
            </w:r>
          </w:p>
        </w:tc>
        <w:tc>
          <w:tcPr>
            <w:tcW w:w="1023" w:type="dxa"/>
            <w:tcBorders>
              <w:top w:val="nil"/>
              <w:left w:val="nil"/>
              <w:bottom w:val="single" w:sz="4" w:space="0" w:color="auto"/>
              <w:right w:val="single" w:sz="4" w:space="0" w:color="auto"/>
            </w:tcBorders>
            <w:shd w:val="clear" w:color="auto" w:fill="auto"/>
            <w:noWrap/>
            <w:vAlign w:val="bottom"/>
            <w:hideMark/>
          </w:tcPr>
          <w:p w14:paraId="02CE7469"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L-08</w:t>
            </w:r>
          </w:p>
        </w:tc>
        <w:tc>
          <w:tcPr>
            <w:tcW w:w="1275" w:type="dxa"/>
            <w:tcBorders>
              <w:top w:val="nil"/>
              <w:left w:val="nil"/>
              <w:bottom w:val="single" w:sz="4" w:space="0" w:color="auto"/>
              <w:right w:val="single" w:sz="4" w:space="0" w:color="auto"/>
            </w:tcBorders>
            <w:shd w:val="clear" w:color="auto" w:fill="auto"/>
            <w:noWrap/>
            <w:vAlign w:val="bottom"/>
            <w:hideMark/>
          </w:tcPr>
          <w:p w14:paraId="455497E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5953E510"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2140.58</w:t>
            </w:r>
          </w:p>
        </w:tc>
        <w:tc>
          <w:tcPr>
            <w:tcW w:w="1086" w:type="dxa"/>
            <w:tcBorders>
              <w:top w:val="nil"/>
              <w:left w:val="nil"/>
              <w:bottom w:val="single" w:sz="4" w:space="0" w:color="auto"/>
              <w:right w:val="single" w:sz="4" w:space="0" w:color="auto"/>
            </w:tcBorders>
            <w:shd w:val="clear" w:color="auto" w:fill="auto"/>
            <w:noWrap/>
            <w:vAlign w:val="bottom"/>
            <w:hideMark/>
          </w:tcPr>
          <w:p w14:paraId="0287827D"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23A5A990"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421.98</w:t>
            </w:r>
          </w:p>
        </w:tc>
      </w:tr>
      <w:tr w:rsidR="00666CB2" w:rsidRPr="00B9507D" w14:paraId="4C1D16BA"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716C8E1F"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9</w:t>
            </w:r>
          </w:p>
        </w:tc>
        <w:tc>
          <w:tcPr>
            <w:tcW w:w="1023" w:type="dxa"/>
            <w:tcBorders>
              <w:top w:val="nil"/>
              <w:left w:val="nil"/>
              <w:bottom w:val="single" w:sz="4" w:space="0" w:color="auto"/>
              <w:right w:val="single" w:sz="4" w:space="0" w:color="auto"/>
            </w:tcBorders>
            <w:shd w:val="clear" w:color="auto" w:fill="auto"/>
            <w:noWrap/>
            <w:vAlign w:val="bottom"/>
            <w:hideMark/>
          </w:tcPr>
          <w:p w14:paraId="6C952A27"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L-09</w:t>
            </w:r>
          </w:p>
        </w:tc>
        <w:tc>
          <w:tcPr>
            <w:tcW w:w="1275" w:type="dxa"/>
            <w:tcBorders>
              <w:top w:val="nil"/>
              <w:left w:val="nil"/>
              <w:bottom w:val="single" w:sz="4" w:space="0" w:color="auto"/>
              <w:right w:val="single" w:sz="4" w:space="0" w:color="auto"/>
            </w:tcBorders>
            <w:shd w:val="clear" w:color="auto" w:fill="auto"/>
            <w:noWrap/>
            <w:vAlign w:val="bottom"/>
            <w:hideMark/>
          </w:tcPr>
          <w:p w14:paraId="317F13C7"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384.41</w:t>
            </w:r>
          </w:p>
        </w:tc>
        <w:tc>
          <w:tcPr>
            <w:tcW w:w="1275" w:type="dxa"/>
            <w:tcBorders>
              <w:top w:val="nil"/>
              <w:left w:val="nil"/>
              <w:bottom w:val="single" w:sz="4" w:space="0" w:color="auto"/>
              <w:right w:val="single" w:sz="4" w:space="0" w:color="auto"/>
            </w:tcBorders>
            <w:shd w:val="clear" w:color="auto" w:fill="auto"/>
            <w:noWrap/>
            <w:vAlign w:val="bottom"/>
            <w:hideMark/>
          </w:tcPr>
          <w:p w14:paraId="73268BA3"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2238.09</w:t>
            </w:r>
          </w:p>
        </w:tc>
        <w:tc>
          <w:tcPr>
            <w:tcW w:w="1086" w:type="dxa"/>
            <w:tcBorders>
              <w:top w:val="nil"/>
              <w:left w:val="nil"/>
              <w:bottom w:val="single" w:sz="4" w:space="0" w:color="auto"/>
              <w:right w:val="single" w:sz="4" w:space="0" w:color="auto"/>
            </w:tcBorders>
            <w:shd w:val="clear" w:color="auto" w:fill="auto"/>
            <w:noWrap/>
            <w:vAlign w:val="bottom"/>
            <w:hideMark/>
          </w:tcPr>
          <w:p w14:paraId="28C7DDF5"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15.57</w:t>
            </w:r>
          </w:p>
        </w:tc>
        <w:tc>
          <w:tcPr>
            <w:tcW w:w="1463" w:type="dxa"/>
            <w:tcBorders>
              <w:top w:val="nil"/>
              <w:left w:val="nil"/>
              <w:bottom w:val="single" w:sz="4" w:space="0" w:color="auto"/>
              <w:right w:val="single" w:sz="4" w:space="0" w:color="auto"/>
            </w:tcBorders>
            <w:shd w:val="clear" w:color="auto" w:fill="auto"/>
            <w:noWrap/>
            <w:vAlign w:val="bottom"/>
            <w:hideMark/>
          </w:tcPr>
          <w:p w14:paraId="169ACFA8"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296.43</w:t>
            </w:r>
          </w:p>
        </w:tc>
      </w:tr>
      <w:tr w:rsidR="00666CB2" w:rsidRPr="00B9507D" w14:paraId="3FFCD0A2"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12FDCE57"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10</w:t>
            </w:r>
          </w:p>
        </w:tc>
        <w:tc>
          <w:tcPr>
            <w:tcW w:w="1023" w:type="dxa"/>
            <w:tcBorders>
              <w:top w:val="nil"/>
              <w:left w:val="nil"/>
              <w:bottom w:val="single" w:sz="4" w:space="0" w:color="auto"/>
              <w:right w:val="single" w:sz="4" w:space="0" w:color="auto"/>
            </w:tcBorders>
            <w:shd w:val="clear" w:color="auto" w:fill="auto"/>
            <w:noWrap/>
            <w:vAlign w:val="bottom"/>
            <w:hideMark/>
          </w:tcPr>
          <w:p w14:paraId="2DE1A13E"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L-10</w:t>
            </w:r>
          </w:p>
        </w:tc>
        <w:tc>
          <w:tcPr>
            <w:tcW w:w="1275" w:type="dxa"/>
            <w:tcBorders>
              <w:top w:val="nil"/>
              <w:left w:val="nil"/>
              <w:bottom w:val="single" w:sz="4" w:space="0" w:color="auto"/>
              <w:right w:val="single" w:sz="4" w:space="0" w:color="auto"/>
            </w:tcBorders>
            <w:shd w:val="clear" w:color="auto" w:fill="auto"/>
            <w:noWrap/>
            <w:vAlign w:val="bottom"/>
            <w:hideMark/>
          </w:tcPr>
          <w:p w14:paraId="43F3A5DC"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202.72</w:t>
            </w:r>
          </w:p>
        </w:tc>
        <w:tc>
          <w:tcPr>
            <w:tcW w:w="1275" w:type="dxa"/>
            <w:tcBorders>
              <w:top w:val="nil"/>
              <w:left w:val="nil"/>
              <w:bottom w:val="single" w:sz="4" w:space="0" w:color="auto"/>
              <w:right w:val="single" w:sz="4" w:space="0" w:color="auto"/>
            </w:tcBorders>
            <w:shd w:val="clear" w:color="auto" w:fill="auto"/>
            <w:noWrap/>
            <w:vAlign w:val="bottom"/>
            <w:hideMark/>
          </w:tcPr>
          <w:p w14:paraId="752EB6B2"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2095.23</w:t>
            </w:r>
          </w:p>
        </w:tc>
        <w:tc>
          <w:tcPr>
            <w:tcW w:w="1086" w:type="dxa"/>
            <w:tcBorders>
              <w:top w:val="nil"/>
              <w:left w:val="nil"/>
              <w:bottom w:val="single" w:sz="4" w:space="0" w:color="auto"/>
              <w:right w:val="single" w:sz="4" w:space="0" w:color="auto"/>
            </w:tcBorders>
            <w:shd w:val="clear" w:color="auto" w:fill="auto"/>
            <w:noWrap/>
            <w:vAlign w:val="bottom"/>
            <w:hideMark/>
          </w:tcPr>
          <w:p w14:paraId="1C23B956"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3.43</w:t>
            </w:r>
          </w:p>
        </w:tc>
        <w:tc>
          <w:tcPr>
            <w:tcW w:w="1463" w:type="dxa"/>
            <w:tcBorders>
              <w:top w:val="nil"/>
              <w:left w:val="nil"/>
              <w:bottom w:val="single" w:sz="4" w:space="0" w:color="auto"/>
              <w:right w:val="single" w:sz="4" w:space="0" w:color="auto"/>
            </w:tcBorders>
            <w:shd w:val="clear" w:color="auto" w:fill="auto"/>
            <w:noWrap/>
            <w:vAlign w:val="bottom"/>
            <w:hideMark/>
          </w:tcPr>
          <w:p w14:paraId="2189D6A9"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267.44</w:t>
            </w:r>
          </w:p>
        </w:tc>
      </w:tr>
      <w:tr w:rsidR="00666CB2" w:rsidRPr="00B9507D" w14:paraId="498A31A0"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60DCBC61"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11</w:t>
            </w:r>
          </w:p>
        </w:tc>
        <w:tc>
          <w:tcPr>
            <w:tcW w:w="1023" w:type="dxa"/>
            <w:tcBorders>
              <w:top w:val="nil"/>
              <w:left w:val="nil"/>
              <w:bottom w:val="single" w:sz="4" w:space="0" w:color="auto"/>
              <w:right w:val="single" w:sz="4" w:space="0" w:color="auto"/>
            </w:tcBorders>
            <w:shd w:val="clear" w:color="auto" w:fill="auto"/>
            <w:noWrap/>
            <w:vAlign w:val="bottom"/>
            <w:hideMark/>
          </w:tcPr>
          <w:p w14:paraId="0F33B3CD"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L-11</w:t>
            </w:r>
          </w:p>
        </w:tc>
        <w:tc>
          <w:tcPr>
            <w:tcW w:w="1275" w:type="dxa"/>
            <w:tcBorders>
              <w:top w:val="nil"/>
              <w:left w:val="nil"/>
              <w:bottom w:val="single" w:sz="4" w:space="0" w:color="auto"/>
              <w:right w:val="single" w:sz="4" w:space="0" w:color="auto"/>
            </w:tcBorders>
            <w:shd w:val="clear" w:color="auto" w:fill="auto"/>
            <w:noWrap/>
            <w:vAlign w:val="bottom"/>
            <w:hideMark/>
          </w:tcPr>
          <w:p w14:paraId="4D857BCA"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4EAD6B1"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2199.07</w:t>
            </w:r>
          </w:p>
        </w:tc>
        <w:tc>
          <w:tcPr>
            <w:tcW w:w="1086" w:type="dxa"/>
            <w:tcBorders>
              <w:top w:val="nil"/>
              <w:left w:val="nil"/>
              <w:bottom w:val="single" w:sz="4" w:space="0" w:color="auto"/>
              <w:right w:val="single" w:sz="4" w:space="0" w:color="auto"/>
            </w:tcBorders>
            <w:shd w:val="clear" w:color="auto" w:fill="auto"/>
            <w:noWrap/>
            <w:vAlign w:val="bottom"/>
            <w:hideMark/>
          </w:tcPr>
          <w:p w14:paraId="103B03C5"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0.00</w:t>
            </w:r>
          </w:p>
        </w:tc>
        <w:tc>
          <w:tcPr>
            <w:tcW w:w="1463" w:type="dxa"/>
            <w:tcBorders>
              <w:top w:val="nil"/>
              <w:left w:val="nil"/>
              <w:bottom w:val="single" w:sz="4" w:space="0" w:color="auto"/>
              <w:right w:val="single" w:sz="4" w:space="0" w:color="auto"/>
            </w:tcBorders>
            <w:shd w:val="clear" w:color="auto" w:fill="auto"/>
            <w:noWrap/>
            <w:vAlign w:val="bottom"/>
            <w:hideMark/>
          </w:tcPr>
          <w:p w14:paraId="430C4A46"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318.2</w:t>
            </w:r>
          </w:p>
        </w:tc>
      </w:tr>
      <w:tr w:rsidR="00666CB2" w:rsidRPr="00B9507D" w14:paraId="513444E9" w14:textId="77777777" w:rsidTr="00666CB2">
        <w:trPr>
          <w:trHeight w:val="315"/>
          <w:jc w:val="center"/>
        </w:trPr>
        <w:tc>
          <w:tcPr>
            <w:tcW w:w="719" w:type="dxa"/>
            <w:tcBorders>
              <w:top w:val="nil"/>
              <w:left w:val="single" w:sz="4" w:space="0" w:color="auto"/>
              <w:bottom w:val="single" w:sz="4" w:space="0" w:color="auto"/>
              <w:right w:val="single" w:sz="4" w:space="0" w:color="auto"/>
            </w:tcBorders>
            <w:shd w:val="clear" w:color="auto" w:fill="auto"/>
            <w:noWrap/>
            <w:vAlign w:val="bottom"/>
            <w:hideMark/>
          </w:tcPr>
          <w:p w14:paraId="559EAAEE"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12</w:t>
            </w:r>
          </w:p>
        </w:tc>
        <w:tc>
          <w:tcPr>
            <w:tcW w:w="1023" w:type="dxa"/>
            <w:tcBorders>
              <w:top w:val="nil"/>
              <w:left w:val="nil"/>
              <w:bottom w:val="single" w:sz="4" w:space="0" w:color="auto"/>
              <w:right w:val="single" w:sz="4" w:space="0" w:color="auto"/>
            </w:tcBorders>
            <w:shd w:val="clear" w:color="auto" w:fill="auto"/>
            <w:noWrap/>
            <w:vAlign w:val="bottom"/>
            <w:hideMark/>
          </w:tcPr>
          <w:p w14:paraId="43104434"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L-12</w:t>
            </w:r>
          </w:p>
        </w:tc>
        <w:tc>
          <w:tcPr>
            <w:tcW w:w="1275" w:type="dxa"/>
            <w:tcBorders>
              <w:top w:val="nil"/>
              <w:left w:val="nil"/>
              <w:bottom w:val="single" w:sz="4" w:space="0" w:color="auto"/>
              <w:right w:val="single" w:sz="4" w:space="0" w:color="auto"/>
            </w:tcBorders>
            <w:shd w:val="clear" w:color="auto" w:fill="auto"/>
            <w:noWrap/>
            <w:vAlign w:val="bottom"/>
            <w:hideMark/>
          </w:tcPr>
          <w:p w14:paraId="62154D4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1782.75</w:t>
            </w:r>
          </w:p>
        </w:tc>
        <w:tc>
          <w:tcPr>
            <w:tcW w:w="1275" w:type="dxa"/>
            <w:tcBorders>
              <w:top w:val="nil"/>
              <w:left w:val="nil"/>
              <w:bottom w:val="single" w:sz="4" w:space="0" w:color="auto"/>
              <w:right w:val="single" w:sz="4" w:space="0" w:color="auto"/>
            </w:tcBorders>
            <w:shd w:val="clear" w:color="auto" w:fill="auto"/>
            <w:noWrap/>
            <w:vAlign w:val="bottom"/>
            <w:hideMark/>
          </w:tcPr>
          <w:p w14:paraId="66420364"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267.20</w:t>
            </w:r>
          </w:p>
        </w:tc>
        <w:tc>
          <w:tcPr>
            <w:tcW w:w="1086" w:type="dxa"/>
            <w:tcBorders>
              <w:top w:val="nil"/>
              <w:left w:val="nil"/>
              <w:bottom w:val="single" w:sz="4" w:space="0" w:color="auto"/>
              <w:right w:val="single" w:sz="4" w:space="0" w:color="auto"/>
            </w:tcBorders>
            <w:shd w:val="clear" w:color="auto" w:fill="auto"/>
            <w:noWrap/>
            <w:vAlign w:val="bottom"/>
            <w:hideMark/>
          </w:tcPr>
          <w:p w14:paraId="0D88FD6E"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226.53</w:t>
            </w:r>
          </w:p>
        </w:tc>
        <w:tc>
          <w:tcPr>
            <w:tcW w:w="1463" w:type="dxa"/>
            <w:tcBorders>
              <w:top w:val="nil"/>
              <w:left w:val="nil"/>
              <w:bottom w:val="single" w:sz="4" w:space="0" w:color="auto"/>
              <w:right w:val="single" w:sz="4" w:space="0" w:color="auto"/>
            </w:tcBorders>
            <w:shd w:val="clear" w:color="auto" w:fill="auto"/>
            <w:noWrap/>
            <w:vAlign w:val="bottom"/>
            <w:hideMark/>
          </w:tcPr>
          <w:p w14:paraId="5B6F203A"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4.52</w:t>
            </w:r>
          </w:p>
        </w:tc>
      </w:tr>
      <w:tr w:rsidR="00666CB2" w:rsidRPr="00B9507D" w14:paraId="7033D082" w14:textId="77777777" w:rsidTr="00666CB2">
        <w:trPr>
          <w:trHeight w:val="315"/>
          <w:jc w:val="center"/>
        </w:trPr>
        <w:tc>
          <w:tcPr>
            <w:tcW w:w="53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47170"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TỔNG KHỐI LƯỢNG ĐÀO NỀN LÔ ĐẤT (M3)</w:t>
            </w:r>
          </w:p>
        </w:tc>
        <w:tc>
          <w:tcPr>
            <w:tcW w:w="1463" w:type="dxa"/>
            <w:tcBorders>
              <w:top w:val="nil"/>
              <w:left w:val="nil"/>
              <w:bottom w:val="single" w:sz="4" w:space="0" w:color="auto"/>
              <w:right w:val="single" w:sz="4" w:space="0" w:color="auto"/>
            </w:tcBorders>
            <w:shd w:val="clear" w:color="auto" w:fill="auto"/>
            <w:noWrap/>
            <w:vAlign w:val="bottom"/>
            <w:hideMark/>
          </w:tcPr>
          <w:p w14:paraId="25C0CAE1"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522.14</w:t>
            </w:r>
          </w:p>
        </w:tc>
      </w:tr>
      <w:tr w:rsidR="00666CB2" w:rsidRPr="00B9507D" w14:paraId="48FBBE56" w14:textId="77777777" w:rsidTr="00666CB2">
        <w:trPr>
          <w:trHeight w:val="315"/>
          <w:jc w:val="center"/>
        </w:trPr>
        <w:tc>
          <w:tcPr>
            <w:tcW w:w="53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302F7"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TỔNG KHỐI LƯỢNG ĐẮP NỀN LÔ ĐẤT (M3)</w:t>
            </w:r>
          </w:p>
        </w:tc>
        <w:tc>
          <w:tcPr>
            <w:tcW w:w="1463" w:type="dxa"/>
            <w:tcBorders>
              <w:top w:val="nil"/>
              <w:left w:val="nil"/>
              <w:bottom w:val="single" w:sz="4" w:space="0" w:color="auto"/>
              <w:right w:val="single" w:sz="4" w:space="0" w:color="auto"/>
            </w:tcBorders>
            <w:shd w:val="clear" w:color="auto" w:fill="auto"/>
            <w:noWrap/>
            <w:vAlign w:val="bottom"/>
            <w:hideMark/>
          </w:tcPr>
          <w:p w14:paraId="50257B65"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6541.66</w:t>
            </w:r>
          </w:p>
        </w:tc>
      </w:tr>
      <w:tr w:rsidR="00666CB2" w:rsidRPr="00B9507D" w14:paraId="5E047826" w14:textId="77777777" w:rsidTr="00666CB2">
        <w:trPr>
          <w:trHeight w:val="630"/>
          <w:jc w:val="center"/>
        </w:trPr>
        <w:tc>
          <w:tcPr>
            <w:tcW w:w="537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CC1D19D"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TỔNG KHỐI LƯỢNG ĐÀO NỀN GIAO THÔNG</w:t>
            </w:r>
            <w:r w:rsidRPr="00B9507D">
              <w:rPr>
                <w:rFonts w:ascii="Times New Roman" w:hAnsi="Times New Roman"/>
                <w:sz w:val="24"/>
                <w:szCs w:val="24"/>
              </w:rPr>
              <w:br/>
              <w:t>VÀ KHU VỰC CẢI TẠO (M3)</w:t>
            </w:r>
          </w:p>
        </w:tc>
        <w:tc>
          <w:tcPr>
            <w:tcW w:w="1463" w:type="dxa"/>
            <w:tcBorders>
              <w:top w:val="nil"/>
              <w:left w:val="nil"/>
              <w:bottom w:val="single" w:sz="4" w:space="0" w:color="auto"/>
              <w:right w:val="single" w:sz="4" w:space="0" w:color="auto"/>
            </w:tcBorders>
            <w:shd w:val="clear" w:color="auto" w:fill="auto"/>
            <w:noWrap/>
            <w:vAlign w:val="center"/>
            <w:hideMark/>
          </w:tcPr>
          <w:p w14:paraId="32937536"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1804.87</w:t>
            </w:r>
          </w:p>
        </w:tc>
      </w:tr>
      <w:tr w:rsidR="00666CB2" w:rsidRPr="00B9507D" w14:paraId="72C5AF5E" w14:textId="77777777" w:rsidTr="00666CB2">
        <w:trPr>
          <w:trHeight w:val="630"/>
          <w:jc w:val="center"/>
        </w:trPr>
        <w:tc>
          <w:tcPr>
            <w:tcW w:w="537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C823A58" w14:textId="77777777" w:rsidR="00666CB2" w:rsidRPr="00B9507D" w:rsidRDefault="00666CB2" w:rsidP="00666CB2">
            <w:pPr>
              <w:jc w:val="center"/>
              <w:rPr>
                <w:rFonts w:ascii="Times New Roman" w:hAnsi="Times New Roman"/>
                <w:sz w:val="24"/>
                <w:szCs w:val="24"/>
              </w:rPr>
            </w:pPr>
            <w:r w:rsidRPr="00B9507D">
              <w:rPr>
                <w:rFonts w:ascii="Times New Roman" w:hAnsi="Times New Roman"/>
                <w:sz w:val="24"/>
                <w:szCs w:val="24"/>
              </w:rPr>
              <w:t>TỔNG KHỐI LƯỢNG ĐẮP NỀN GIAO THÔNG</w:t>
            </w:r>
            <w:r w:rsidRPr="00B9507D">
              <w:rPr>
                <w:rFonts w:ascii="Times New Roman" w:hAnsi="Times New Roman"/>
                <w:sz w:val="24"/>
                <w:szCs w:val="24"/>
              </w:rPr>
              <w:br/>
              <w:t>VÀ KHU VỰC CẢI TẠO (M3)</w:t>
            </w:r>
          </w:p>
        </w:tc>
        <w:tc>
          <w:tcPr>
            <w:tcW w:w="1463" w:type="dxa"/>
            <w:tcBorders>
              <w:top w:val="nil"/>
              <w:left w:val="nil"/>
              <w:bottom w:val="single" w:sz="4" w:space="0" w:color="auto"/>
              <w:right w:val="single" w:sz="4" w:space="0" w:color="auto"/>
            </w:tcBorders>
            <w:shd w:val="clear" w:color="auto" w:fill="auto"/>
            <w:noWrap/>
            <w:vAlign w:val="center"/>
            <w:hideMark/>
          </w:tcPr>
          <w:p w14:paraId="5B053B6D"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10130.73</w:t>
            </w:r>
          </w:p>
        </w:tc>
      </w:tr>
      <w:tr w:rsidR="00666CB2" w:rsidRPr="00B9507D" w14:paraId="377FA19D" w14:textId="77777777" w:rsidTr="00666CB2">
        <w:trPr>
          <w:trHeight w:val="315"/>
          <w:jc w:val="center"/>
        </w:trPr>
        <w:tc>
          <w:tcPr>
            <w:tcW w:w="53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A322" w14:textId="77777777" w:rsidR="00666CB2" w:rsidRPr="00B9507D" w:rsidRDefault="00666CB2" w:rsidP="00666CB2">
            <w:pPr>
              <w:rPr>
                <w:rFonts w:ascii="Times New Roman" w:hAnsi="Times New Roman"/>
                <w:sz w:val="24"/>
                <w:szCs w:val="24"/>
              </w:rPr>
            </w:pPr>
            <w:r w:rsidRPr="00B9507D">
              <w:rPr>
                <w:rFonts w:ascii="Times New Roman" w:hAnsi="Times New Roman"/>
                <w:sz w:val="24"/>
                <w:szCs w:val="24"/>
              </w:rPr>
              <w:t>TỔNG CHIỀU DÀI KÈ SÔNG (M)</w:t>
            </w:r>
          </w:p>
        </w:tc>
        <w:tc>
          <w:tcPr>
            <w:tcW w:w="1463" w:type="dxa"/>
            <w:tcBorders>
              <w:top w:val="nil"/>
              <w:left w:val="nil"/>
              <w:bottom w:val="single" w:sz="4" w:space="0" w:color="auto"/>
              <w:right w:val="single" w:sz="4" w:space="0" w:color="auto"/>
            </w:tcBorders>
            <w:shd w:val="clear" w:color="auto" w:fill="auto"/>
            <w:noWrap/>
            <w:vAlign w:val="bottom"/>
            <w:hideMark/>
          </w:tcPr>
          <w:p w14:paraId="18B01E1B" w14:textId="77777777" w:rsidR="00666CB2" w:rsidRPr="00B9507D" w:rsidRDefault="00666CB2" w:rsidP="00666CB2">
            <w:pPr>
              <w:jc w:val="right"/>
              <w:rPr>
                <w:rFonts w:ascii="Times New Roman" w:hAnsi="Times New Roman"/>
                <w:sz w:val="24"/>
                <w:szCs w:val="24"/>
              </w:rPr>
            </w:pPr>
            <w:r w:rsidRPr="00B9507D">
              <w:rPr>
                <w:rFonts w:ascii="Times New Roman" w:hAnsi="Times New Roman"/>
                <w:sz w:val="24"/>
                <w:szCs w:val="24"/>
              </w:rPr>
              <w:t>310</w:t>
            </w:r>
          </w:p>
        </w:tc>
      </w:tr>
    </w:tbl>
    <w:p w14:paraId="47474639" w14:textId="77777777" w:rsidR="000C2800" w:rsidRPr="00B9507D" w:rsidRDefault="009B67F1" w:rsidP="00E248B1">
      <w:pPr>
        <w:pStyle w:val="Heading1"/>
        <w:keepNext w:val="0"/>
        <w:widowControl w:val="0"/>
        <w:numPr>
          <w:ilvl w:val="1"/>
          <w:numId w:val="46"/>
        </w:numPr>
        <w:spacing w:before="60" w:after="60"/>
        <w:jc w:val="left"/>
        <w:rPr>
          <w:rFonts w:ascii="Times New Roman" w:hAnsi="Times New Roman"/>
          <w:sz w:val="26"/>
        </w:rPr>
      </w:pPr>
      <w:r w:rsidRPr="00B9507D">
        <w:rPr>
          <w:rFonts w:ascii="Times New Roman" w:hAnsi="Times New Roman"/>
          <w:sz w:val="26"/>
        </w:rPr>
        <w:t>QUY HOẠCH THOÁT NƯỚC M</w:t>
      </w:r>
      <w:bookmarkEnd w:id="347"/>
      <w:bookmarkEnd w:id="348"/>
      <w:r w:rsidRPr="00B9507D">
        <w:rPr>
          <w:rFonts w:ascii="Times New Roman" w:hAnsi="Times New Roman"/>
          <w:sz w:val="26"/>
        </w:rPr>
        <w:t>ƯA</w:t>
      </w:r>
      <w:bookmarkEnd w:id="349"/>
      <w:bookmarkEnd w:id="350"/>
      <w:bookmarkEnd w:id="351"/>
      <w:bookmarkEnd w:id="352"/>
    </w:p>
    <w:p w14:paraId="145DCA02" w14:textId="77777777" w:rsidR="000C2800" w:rsidRPr="00B9507D" w:rsidRDefault="000C2800" w:rsidP="00E248B1">
      <w:pPr>
        <w:numPr>
          <w:ilvl w:val="0"/>
          <w:numId w:val="49"/>
        </w:numPr>
        <w:autoSpaceDE w:val="0"/>
        <w:autoSpaceDN w:val="0"/>
        <w:adjustRightInd w:val="0"/>
        <w:spacing w:line="288" w:lineRule="auto"/>
        <w:ind w:left="709" w:hanging="283"/>
        <w:jc w:val="both"/>
        <w:rPr>
          <w:rFonts w:ascii="Times New Roman" w:hAnsi="Times New Roman"/>
          <w:i/>
          <w:iCs/>
          <w:lang w:val="pt-BR"/>
        </w:rPr>
      </w:pPr>
      <w:r w:rsidRPr="00B9507D">
        <w:rPr>
          <w:rFonts w:ascii="Times New Roman" w:hAnsi="Times New Roman"/>
          <w:i/>
          <w:iCs/>
          <w:lang w:val="pt-BR"/>
        </w:rPr>
        <w:t>Nguyên tắc thiết kế</w:t>
      </w:r>
    </w:p>
    <w:p w14:paraId="6D1B6546"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Thiết kế riêng rẽ hệ thống thoát nước mưa và nước thải sinh hoạt. Hệ thống đường cống, mương đảm bảo cho nước mưa tự chảy.</w:t>
      </w:r>
    </w:p>
    <w:p w14:paraId="4F091142"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Mạng lưới được tính toán theo phương pháp cường độ giới hạn đảm bảo chu kỳ ngập P= 2 năm/lần.</w:t>
      </w:r>
    </w:p>
    <w:p w14:paraId="29E8014C" w14:textId="77777777" w:rsidR="000C2800" w:rsidRPr="00B9507D" w:rsidRDefault="000C2800" w:rsidP="009B67F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Tuân thủ các hệ thống các quy chuẩn, tiêu chuẩn và quy phạm hiện hành.</w:t>
      </w:r>
    </w:p>
    <w:p w14:paraId="44867ECD" w14:textId="77777777" w:rsidR="000C2800" w:rsidRPr="00B9507D" w:rsidRDefault="000C2800" w:rsidP="00E248B1">
      <w:pPr>
        <w:numPr>
          <w:ilvl w:val="0"/>
          <w:numId w:val="49"/>
        </w:numPr>
        <w:autoSpaceDE w:val="0"/>
        <w:autoSpaceDN w:val="0"/>
        <w:adjustRightInd w:val="0"/>
        <w:spacing w:line="288" w:lineRule="auto"/>
        <w:ind w:left="709" w:hanging="283"/>
        <w:jc w:val="both"/>
        <w:rPr>
          <w:rFonts w:ascii="Times New Roman" w:hAnsi="Times New Roman"/>
          <w:i/>
          <w:iCs/>
          <w:lang w:val="pt-BR"/>
        </w:rPr>
      </w:pPr>
      <w:r w:rsidRPr="00B9507D">
        <w:rPr>
          <w:rFonts w:ascii="Times New Roman" w:hAnsi="Times New Roman"/>
          <w:i/>
          <w:iCs/>
          <w:lang w:val="pt-BR"/>
        </w:rPr>
        <w:t>Giải pháp thiết kế quy hoạch mạng lưới thoát nước mưa</w:t>
      </w:r>
    </w:p>
    <w:p w14:paraId="76BB4F2B" w14:textId="6F02704B" w:rsidR="000C2800" w:rsidRPr="00B9507D" w:rsidRDefault="000C2800" w:rsidP="00065FF5">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Hướng thoát nước chính sẽ tập trung về </w:t>
      </w:r>
      <w:r w:rsidR="009E44A2" w:rsidRPr="00B9507D">
        <w:rPr>
          <w:rFonts w:ascii="Times New Roman" w:hAnsi="Times New Roman"/>
          <w:lang w:val="nl-NL"/>
        </w:rPr>
        <w:t>kênh</w:t>
      </w:r>
      <w:r w:rsidR="009A550E" w:rsidRPr="00B9507D">
        <w:rPr>
          <w:rFonts w:ascii="Times New Roman" w:hAnsi="Times New Roman"/>
          <w:lang w:val="nl-NL"/>
        </w:rPr>
        <w:t xml:space="preserve"> </w:t>
      </w:r>
      <w:r w:rsidR="008C6130" w:rsidRPr="00B9507D">
        <w:rPr>
          <w:rFonts w:ascii="Times New Roman" w:hAnsi="Times New Roman"/>
          <w:lang w:val="nl-NL"/>
        </w:rPr>
        <w:t xml:space="preserve">Cái </w:t>
      </w:r>
      <w:r w:rsidR="009E44A2" w:rsidRPr="00B9507D">
        <w:rPr>
          <w:rFonts w:ascii="Times New Roman" w:hAnsi="Times New Roman"/>
          <w:lang w:val="nl-NL"/>
        </w:rPr>
        <w:t>Nhúc</w:t>
      </w:r>
      <w:r w:rsidR="009A550E" w:rsidRPr="00B9507D">
        <w:rPr>
          <w:rFonts w:ascii="Times New Roman" w:hAnsi="Times New Roman"/>
          <w:lang w:val="nl-NL"/>
        </w:rPr>
        <w:t xml:space="preserve"> nằm ở phía </w:t>
      </w:r>
      <w:r w:rsidR="009E44A2" w:rsidRPr="00B9507D">
        <w:rPr>
          <w:rFonts w:ascii="Times New Roman" w:hAnsi="Times New Roman"/>
          <w:lang w:val="nl-NL"/>
        </w:rPr>
        <w:t>Tây Nam</w:t>
      </w:r>
      <w:r w:rsidR="009A550E" w:rsidRPr="00B9507D">
        <w:rPr>
          <w:rFonts w:ascii="Times New Roman" w:hAnsi="Times New Roman"/>
          <w:lang w:val="nl-NL"/>
        </w:rPr>
        <w:t xml:space="preserve"> </w:t>
      </w:r>
      <w:r w:rsidRPr="00B9507D">
        <w:rPr>
          <w:rFonts w:ascii="Times New Roman" w:hAnsi="Times New Roman"/>
          <w:lang w:val="nl-NL"/>
        </w:rPr>
        <w:t>của dự án</w:t>
      </w:r>
    </w:p>
    <w:p w14:paraId="0AD91684" w14:textId="273A6D3C" w:rsidR="000C2800" w:rsidRPr="00B9507D" w:rsidRDefault="000C2800" w:rsidP="00065FF5">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Nhằm đảm bảo tính mỹ quan đô thị, hệ thống thoát nước mưa sử dụng cống tròn bê tông cốt thép chôn ngầm kích thước D</w:t>
      </w:r>
      <w:r w:rsidR="00B620BB" w:rsidRPr="00B9507D">
        <w:rPr>
          <w:rFonts w:ascii="Times New Roman" w:hAnsi="Times New Roman"/>
          <w:lang w:val="nl-NL"/>
        </w:rPr>
        <w:t>6</w:t>
      </w:r>
      <w:r w:rsidRPr="00B9507D">
        <w:rPr>
          <w:rFonts w:ascii="Times New Roman" w:hAnsi="Times New Roman"/>
          <w:lang w:val="nl-NL"/>
        </w:rPr>
        <w:t>00mm – D</w:t>
      </w:r>
      <w:r w:rsidR="001D7862" w:rsidRPr="00B9507D">
        <w:rPr>
          <w:rFonts w:ascii="Times New Roman" w:hAnsi="Times New Roman"/>
          <w:lang w:val="nl-NL"/>
        </w:rPr>
        <w:t>1</w:t>
      </w:r>
      <w:r w:rsidR="00B620BB" w:rsidRPr="00B9507D">
        <w:rPr>
          <w:rFonts w:ascii="Times New Roman" w:hAnsi="Times New Roman"/>
          <w:lang w:val="nl-NL"/>
        </w:rPr>
        <w:t>25</w:t>
      </w:r>
      <w:r w:rsidRPr="00B9507D">
        <w:rPr>
          <w:rFonts w:ascii="Times New Roman" w:hAnsi="Times New Roman"/>
          <w:lang w:val="nl-NL"/>
        </w:rPr>
        <w:t xml:space="preserve">0mm. Các tuyến cống được chôn dưới </w:t>
      </w:r>
      <w:r w:rsidR="00B56D52" w:rsidRPr="00B9507D">
        <w:rPr>
          <w:rFonts w:ascii="Times New Roman" w:hAnsi="Times New Roman"/>
          <w:lang w:val="nl-NL"/>
        </w:rPr>
        <w:t>vỉa hè.</w:t>
      </w:r>
    </w:p>
    <w:p w14:paraId="45417D07" w14:textId="77777777" w:rsidR="000C2800" w:rsidRPr="00B9507D" w:rsidRDefault="000C2800" w:rsidP="00E248B1">
      <w:pPr>
        <w:widowControl w:val="0"/>
        <w:numPr>
          <w:ilvl w:val="0"/>
          <w:numId w:val="49"/>
        </w:numPr>
        <w:autoSpaceDE w:val="0"/>
        <w:autoSpaceDN w:val="0"/>
        <w:adjustRightInd w:val="0"/>
        <w:spacing w:line="288" w:lineRule="auto"/>
        <w:ind w:left="709" w:hanging="284"/>
        <w:jc w:val="both"/>
        <w:rPr>
          <w:rFonts w:ascii="Times New Roman" w:hAnsi="Times New Roman"/>
          <w:i/>
          <w:iCs/>
          <w:lang w:val="pt-BR"/>
        </w:rPr>
      </w:pPr>
      <w:r w:rsidRPr="00B9507D">
        <w:rPr>
          <w:rFonts w:ascii="Times New Roman" w:hAnsi="Times New Roman"/>
          <w:i/>
          <w:iCs/>
          <w:lang w:val="pt-BR"/>
        </w:rPr>
        <w:t>Tiêu chuẩn và công thức tính toán</w:t>
      </w:r>
    </w:p>
    <w:p w14:paraId="7C663C6C" w14:textId="77777777" w:rsidR="000C2800" w:rsidRPr="00B9507D" w:rsidRDefault="000C2800" w:rsidP="00A542EC">
      <w:pPr>
        <w:widowControl w:val="0"/>
        <w:numPr>
          <w:ilvl w:val="1"/>
          <w:numId w:val="1"/>
        </w:numPr>
        <w:tabs>
          <w:tab w:val="clear" w:pos="360"/>
        </w:tabs>
        <w:spacing w:line="276" w:lineRule="auto"/>
        <w:ind w:left="709" w:hanging="284"/>
        <w:jc w:val="both"/>
        <w:rPr>
          <w:rFonts w:ascii="Times New Roman" w:hAnsi="Times New Roman"/>
          <w:iCs/>
          <w:lang w:val="pt-BR"/>
        </w:rPr>
      </w:pPr>
      <w:r w:rsidRPr="00B9507D">
        <w:rPr>
          <w:rFonts w:ascii="Times New Roman" w:hAnsi="Times New Roman"/>
          <w:iCs/>
          <w:lang w:val="pt-BR"/>
        </w:rPr>
        <w:t xml:space="preserve">Tính toán thuỷ lực theo TCVN 7957:2008 hệ thống thoát nước mưa theo phương pháp ‘cường độ giới hạn’. Lưu lượng </w:t>
      </w:r>
      <w:r w:rsidRPr="00B9507D">
        <w:rPr>
          <w:rFonts w:ascii="Times New Roman" w:hAnsi="Times New Roman"/>
          <w:lang w:val="nl-NL"/>
        </w:rPr>
        <w:t>nước</w:t>
      </w:r>
      <w:r w:rsidRPr="00B9507D">
        <w:rPr>
          <w:rFonts w:ascii="Times New Roman" w:hAnsi="Times New Roman"/>
          <w:iCs/>
          <w:lang w:val="pt-BR"/>
        </w:rPr>
        <w:t xml:space="preserve"> mưa trong cống tính theo công thức :</w:t>
      </w:r>
    </w:p>
    <w:p w14:paraId="7928F4FD" w14:textId="77777777" w:rsidR="000C2800" w:rsidRPr="00B9507D" w:rsidRDefault="000C2800" w:rsidP="000C2800">
      <w:pPr>
        <w:tabs>
          <w:tab w:val="left" w:pos="567"/>
          <w:tab w:val="left" w:pos="900"/>
        </w:tabs>
        <w:spacing w:line="288" w:lineRule="auto"/>
        <w:ind w:left="720"/>
        <w:jc w:val="both"/>
        <w:rPr>
          <w:rFonts w:ascii="Times New Roman" w:hAnsi="Times New Roman"/>
          <w:iCs/>
          <w:lang w:val="pt-BR"/>
        </w:rPr>
      </w:pP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t>Q = q . Φ . F ( l/s)</w:t>
      </w:r>
    </w:p>
    <w:p w14:paraId="334B948F" w14:textId="77777777" w:rsidR="000C2800" w:rsidRPr="00B9507D" w:rsidRDefault="000C2800" w:rsidP="00065FF5">
      <w:pPr>
        <w:spacing w:line="276" w:lineRule="auto"/>
        <w:ind w:left="709"/>
        <w:jc w:val="both"/>
        <w:rPr>
          <w:rFonts w:ascii="Times New Roman" w:hAnsi="Times New Roman"/>
          <w:iCs/>
          <w:lang w:val="pt-BR"/>
        </w:rPr>
      </w:pPr>
      <w:r w:rsidRPr="00B9507D">
        <w:rPr>
          <w:rFonts w:ascii="Times New Roman" w:hAnsi="Times New Roman"/>
          <w:iCs/>
          <w:lang w:val="pt-BR"/>
        </w:rPr>
        <w:t>Trong đó :</w:t>
      </w:r>
      <w:r w:rsidRPr="00B9507D">
        <w:rPr>
          <w:rFonts w:ascii="Times New Roman" w:hAnsi="Times New Roman"/>
          <w:iCs/>
          <w:lang w:val="pt-BR"/>
        </w:rPr>
        <w:tab/>
      </w:r>
    </w:p>
    <w:p w14:paraId="758EF528"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Q : Lưu lượng tính toán cho 1 đoạn cống ( l/s )</w:t>
      </w:r>
      <w:r w:rsidRPr="00B9507D">
        <w:rPr>
          <w:rFonts w:ascii="Times New Roman" w:hAnsi="Times New Roman"/>
          <w:iCs/>
          <w:lang w:val="pt-BR"/>
        </w:rPr>
        <w:tab/>
      </w:r>
      <w:r w:rsidRPr="00B9507D">
        <w:rPr>
          <w:rFonts w:ascii="Times New Roman" w:hAnsi="Times New Roman"/>
          <w:iCs/>
          <w:lang w:val="pt-BR"/>
        </w:rPr>
        <w:tab/>
      </w:r>
    </w:p>
    <w:p w14:paraId="085FFD1D"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Φ : Hệ số dòng chảy, phụ thuộc vào đặc điểm mặt phủ của lưu vực thoát nước lấy trung bình, c = 0,7.</w:t>
      </w:r>
    </w:p>
    <w:p w14:paraId="657E057E"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F : Diện tích lưu vực (ha)</w:t>
      </w:r>
    </w:p>
    <w:p w14:paraId="2EA5A950"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q : Cường độ mưa tính toán ( l/s.ha), tính theo công thức:</w:t>
      </w:r>
    </w:p>
    <w:p w14:paraId="245D232D" w14:textId="77777777" w:rsidR="000C2800" w:rsidRPr="00B9507D" w:rsidRDefault="001F1126" w:rsidP="000C2800">
      <w:pPr>
        <w:tabs>
          <w:tab w:val="left" w:pos="567"/>
          <w:tab w:val="left" w:pos="900"/>
        </w:tabs>
        <w:spacing w:line="288" w:lineRule="auto"/>
        <w:ind w:left="720"/>
        <w:jc w:val="both"/>
        <w:rPr>
          <w:rFonts w:ascii="Times New Roman" w:hAnsi="Times New Roman"/>
          <w:iCs/>
          <w:lang w:val="pt-BR"/>
        </w:rPr>
      </w:pPr>
      <w:r w:rsidRPr="00B9507D">
        <w:rPr>
          <w:rFonts w:ascii="Times New Roman" w:hAnsi="Times New Roman"/>
          <w:iCs/>
          <w:lang w:val="pt-BR"/>
        </w:rPr>
        <w:lastRenderedPageBreak/>
        <w:object w:dxaOrig="0" w:dyaOrig="0" w14:anchorId="0BB62F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0;text-align:left;margin-left:155.35pt;margin-top:2.7pt;width:156.65pt;height:53pt;z-index:251658752" fillcolor="window">
            <v:imagedata r:id="rId25" o:title=""/>
            <w10:wrap type="square" side="right"/>
          </v:shape>
          <o:OLEObject Type="Embed" ProgID="Equation.3" ShapeID="_x0000_s1059" DrawAspect="Content" ObjectID="_1709019191" r:id="rId26"/>
        </w:object>
      </w:r>
    </w:p>
    <w:p w14:paraId="241B4945" w14:textId="77777777" w:rsidR="000C2800" w:rsidRPr="00B9507D" w:rsidRDefault="000C2800" w:rsidP="00065FF5">
      <w:pPr>
        <w:numPr>
          <w:ilvl w:val="1"/>
          <w:numId w:val="1"/>
        </w:numPr>
        <w:tabs>
          <w:tab w:val="clear" w:pos="360"/>
        </w:tabs>
        <w:spacing w:line="276" w:lineRule="auto"/>
        <w:ind w:left="709" w:hanging="283"/>
        <w:jc w:val="both"/>
        <w:rPr>
          <w:rFonts w:ascii="Times New Roman" w:hAnsi="Times New Roman"/>
          <w:iCs/>
          <w:lang w:val="pt-BR"/>
        </w:rPr>
      </w:pPr>
      <w:r w:rsidRPr="00B9507D">
        <w:rPr>
          <w:rFonts w:ascii="Times New Roman" w:hAnsi="Times New Roman"/>
          <w:iCs/>
          <w:lang w:val="pt-BR"/>
        </w:rPr>
        <w:br w:type="textWrapping" w:clear="all"/>
        <w:t>Trong đó:</w:t>
      </w:r>
    </w:p>
    <w:p w14:paraId="45D6A053"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Với q: cường độ mưa tính toán ( l/s/ha),</w:t>
      </w:r>
    </w:p>
    <w:p w14:paraId="55D17C33"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P: Chu kỳ tràn cống, lấy P=2.</w:t>
      </w:r>
    </w:p>
    <w:p w14:paraId="60968784"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t: thời gian tập trung nước mưa (phút)</w:t>
      </w:r>
    </w:p>
    <w:p w14:paraId="09D9CEBD"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 xml:space="preserve">A,C,b,n- Tham số xác định theo điều kiện mưa của địa phương. Đối với </w:t>
      </w:r>
      <w:r w:rsidR="009A550E" w:rsidRPr="00B9507D">
        <w:rPr>
          <w:rFonts w:ascii="Times New Roman" w:hAnsi="Times New Roman"/>
          <w:iCs/>
          <w:lang w:val="pt-BR"/>
        </w:rPr>
        <w:t>Hậu Giang</w:t>
      </w:r>
      <w:r w:rsidRPr="00B9507D">
        <w:rPr>
          <w:rFonts w:ascii="Times New Roman" w:hAnsi="Times New Roman"/>
          <w:iCs/>
          <w:lang w:val="pt-BR"/>
        </w:rPr>
        <w:t>: b = 21, C =   0,55, n =  0,82, A= 5950</w:t>
      </w:r>
    </w:p>
    <w:p w14:paraId="03DCDED6" w14:textId="77777777" w:rsidR="000C2800" w:rsidRPr="00B9507D" w:rsidRDefault="000C2800" w:rsidP="00065FF5">
      <w:pPr>
        <w:spacing w:line="276" w:lineRule="auto"/>
        <w:ind w:left="709"/>
        <w:jc w:val="both"/>
        <w:rPr>
          <w:rFonts w:ascii="Times New Roman" w:hAnsi="Times New Roman"/>
          <w:iCs/>
          <w:lang w:val="pt-BR"/>
        </w:rPr>
      </w:pPr>
      <w:r w:rsidRPr="00B9507D">
        <w:rPr>
          <w:rFonts w:ascii="Times New Roman" w:hAnsi="Times New Roman"/>
          <w:i/>
          <w:iCs/>
          <w:lang w:val="pt-BR"/>
        </w:rPr>
        <w:t>Tính toán thuỷ lực cho các tuyến cống:</w:t>
      </w:r>
    </w:p>
    <w:p w14:paraId="4B5D77BB" w14:textId="77777777" w:rsidR="000C2800" w:rsidRPr="00B9507D" w:rsidRDefault="000C2800" w:rsidP="00065FF5">
      <w:pPr>
        <w:spacing w:line="276" w:lineRule="auto"/>
        <w:ind w:left="709"/>
        <w:jc w:val="both"/>
        <w:rPr>
          <w:rFonts w:ascii="Times New Roman" w:hAnsi="Times New Roman"/>
          <w:iCs/>
          <w:lang w:val="pt-BR"/>
        </w:rPr>
      </w:pPr>
      <w:r w:rsidRPr="00B9507D">
        <w:rPr>
          <w:rFonts w:ascii="Times New Roman" w:hAnsi="Times New Roman"/>
          <w:iCs/>
          <w:lang w:val="pt-BR"/>
        </w:rPr>
        <w:t>Tính toán thuỷ lực cho tuyến ống cống sẽ căn cứ theo lưu lượng chảy lớn nhất trong 1 giây theo công thức Manning.</w:t>
      </w:r>
    </w:p>
    <w:p w14:paraId="5BC71F6B"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Q = 1/n x W x R2/3 x I1/2</w:t>
      </w:r>
    </w:p>
    <w:p w14:paraId="010D2796" w14:textId="77777777" w:rsidR="000C2800" w:rsidRPr="00B9507D" w:rsidRDefault="00065FF5" w:rsidP="00065FF5">
      <w:pPr>
        <w:tabs>
          <w:tab w:val="left" w:pos="567"/>
          <w:tab w:val="left" w:pos="900"/>
        </w:tabs>
        <w:spacing w:line="288" w:lineRule="auto"/>
        <w:ind w:left="720"/>
        <w:jc w:val="both"/>
        <w:rPr>
          <w:rFonts w:ascii="Times New Roman" w:hAnsi="Times New Roman"/>
          <w:iCs/>
          <w:lang w:val="pt-BR"/>
        </w:rPr>
      </w:pPr>
      <w:r w:rsidRPr="00B9507D">
        <w:rPr>
          <w:rFonts w:ascii="Times New Roman" w:hAnsi="Times New Roman"/>
          <w:iCs/>
          <w:lang w:val="pt-BR"/>
        </w:rPr>
        <w:t>T</w:t>
      </w:r>
      <w:r w:rsidR="000C2800" w:rsidRPr="00B9507D">
        <w:rPr>
          <w:rFonts w:ascii="Times New Roman" w:hAnsi="Times New Roman"/>
          <w:iCs/>
          <w:lang w:val="pt-BR"/>
        </w:rPr>
        <w:t>rong đó :</w:t>
      </w:r>
    </w:p>
    <w:p w14:paraId="70B4658E"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Q : Lưu lượng tính toán ( khả năng tiêu).</w:t>
      </w:r>
      <w:r w:rsidRPr="00B9507D">
        <w:rPr>
          <w:rFonts w:ascii="Times New Roman" w:hAnsi="Times New Roman"/>
          <w:iCs/>
          <w:lang w:val="pt-BR"/>
        </w:rPr>
        <w:tab/>
      </w:r>
    </w:p>
    <w:p w14:paraId="53A8DE0A"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W : Diện tích mặt cắt ướt</w:t>
      </w:r>
    </w:p>
    <w:p w14:paraId="105B08C4"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v : Vận tốc dòng chảy</w:t>
      </w:r>
      <w:r w:rsidRPr="00B9507D">
        <w:rPr>
          <w:rFonts w:ascii="Times New Roman" w:hAnsi="Times New Roman"/>
          <w:iCs/>
          <w:lang w:val="pt-BR"/>
        </w:rPr>
        <w:tab/>
      </w:r>
    </w:p>
    <w:p w14:paraId="0F6C0699"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I : Độ dốc thuỷ lực</w:t>
      </w:r>
    </w:p>
    <w:p w14:paraId="3E45C252"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R : Bán kính thuỷ lực</w:t>
      </w:r>
      <w:r w:rsidRPr="00B9507D">
        <w:rPr>
          <w:rFonts w:ascii="Times New Roman" w:hAnsi="Times New Roman"/>
          <w:iCs/>
          <w:lang w:val="pt-BR"/>
        </w:rPr>
        <w:tab/>
      </w:r>
    </w:p>
    <w:p w14:paraId="153C9A1C"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n : Hệ số nhám (với ống bê tông thì n = 0,013).</w:t>
      </w:r>
    </w:p>
    <w:p w14:paraId="50F0E13D" w14:textId="77777777" w:rsidR="000C2800" w:rsidRPr="00B9507D" w:rsidRDefault="000C2800" w:rsidP="00065FF5">
      <w:pPr>
        <w:tabs>
          <w:tab w:val="left" w:pos="567"/>
          <w:tab w:val="left" w:pos="900"/>
        </w:tabs>
        <w:spacing w:line="288" w:lineRule="auto"/>
        <w:ind w:left="720"/>
        <w:jc w:val="both"/>
        <w:rPr>
          <w:rFonts w:ascii="Times New Roman" w:hAnsi="Times New Roman"/>
          <w:b/>
          <w:iCs/>
          <w:lang w:val="pt-BR"/>
        </w:rPr>
      </w:pPr>
      <w:r w:rsidRPr="00B9507D">
        <w:rPr>
          <w:rFonts w:ascii="Times New Roman" w:hAnsi="Times New Roman"/>
          <w:b/>
          <w:iCs/>
          <w:lang w:val="pt-BR"/>
        </w:rPr>
        <w:t>Tổng hợp khối lượng</w:t>
      </w:r>
      <w:r w:rsidR="00A937D7" w:rsidRPr="00B9507D">
        <w:rPr>
          <w:rFonts w:ascii="Times New Roman" w:hAnsi="Times New Roman"/>
          <w:b/>
          <w:iCs/>
          <w:lang w:val="pt-BR"/>
        </w:rPr>
        <w:t xml:space="preserve"> thoát nước</w:t>
      </w:r>
      <w:r w:rsidRPr="00B9507D">
        <w:rPr>
          <w:rFonts w:ascii="Times New Roman" w:hAnsi="Times New Roman"/>
          <w:b/>
          <w:iCs/>
          <w:lang w:val="pt-BR"/>
        </w:rPr>
        <w:t>:</w:t>
      </w:r>
    </w:p>
    <w:tbl>
      <w:tblPr>
        <w:tblW w:w="6540" w:type="dxa"/>
        <w:jc w:val="center"/>
        <w:tblLook w:val="04A0" w:firstRow="1" w:lastRow="0" w:firstColumn="1" w:lastColumn="0" w:noHBand="0" w:noVBand="1"/>
      </w:tblPr>
      <w:tblGrid>
        <w:gridCol w:w="632"/>
        <w:gridCol w:w="3300"/>
        <w:gridCol w:w="1180"/>
        <w:gridCol w:w="1540"/>
      </w:tblGrid>
      <w:tr w:rsidR="00E00AB9" w:rsidRPr="00B9507D" w14:paraId="3DBA07B0" w14:textId="77777777" w:rsidTr="00E00AB9">
        <w:trPr>
          <w:trHeight w:val="30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8ABF7" w14:textId="77777777" w:rsidR="00E00AB9" w:rsidRPr="00B9507D" w:rsidRDefault="00E00AB9" w:rsidP="00E00AB9">
            <w:pPr>
              <w:jc w:val="center"/>
              <w:rPr>
                <w:rFonts w:ascii="Arial" w:hAnsi="Arial" w:cs="Arial"/>
                <w:b/>
                <w:bCs/>
                <w:sz w:val="22"/>
                <w:szCs w:val="22"/>
              </w:rPr>
            </w:pPr>
            <w:bookmarkStart w:id="353" w:name="_Toc532201362"/>
            <w:bookmarkStart w:id="354" w:name="_Toc25649431"/>
            <w:bookmarkStart w:id="355" w:name="_Toc89237135"/>
            <w:r w:rsidRPr="00B9507D">
              <w:rPr>
                <w:rFonts w:ascii="Arial" w:hAnsi="Arial" w:cs="Arial"/>
                <w:b/>
                <w:bCs/>
                <w:sz w:val="22"/>
                <w:szCs w:val="22"/>
              </w:rPr>
              <w:t>STT</w:t>
            </w:r>
          </w:p>
        </w:tc>
        <w:tc>
          <w:tcPr>
            <w:tcW w:w="3300" w:type="dxa"/>
            <w:tcBorders>
              <w:top w:val="single" w:sz="4" w:space="0" w:color="auto"/>
              <w:left w:val="nil"/>
              <w:bottom w:val="single" w:sz="4" w:space="0" w:color="auto"/>
              <w:right w:val="single" w:sz="4" w:space="0" w:color="auto"/>
            </w:tcBorders>
            <w:shd w:val="clear" w:color="auto" w:fill="auto"/>
            <w:noWrap/>
            <w:vAlign w:val="center"/>
            <w:hideMark/>
          </w:tcPr>
          <w:p w14:paraId="7359FB98" w14:textId="77777777" w:rsidR="00E00AB9" w:rsidRPr="00B9507D" w:rsidRDefault="00E00AB9" w:rsidP="00E00AB9">
            <w:pPr>
              <w:jc w:val="center"/>
              <w:rPr>
                <w:rFonts w:ascii="Arial" w:hAnsi="Arial" w:cs="Arial"/>
                <w:b/>
                <w:bCs/>
                <w:sz w:val="22"/>
                <w:szCs w:val="22"/>
              </w:rPr>
            </w:pPr>
            <w:r w:rsidRPr="00B9507D">
              <w:rPr>
                <w:rFonts w:ascii="Arial" w:hAnsi="Arial" w:cs="Arial"/>
                <w:b/>
                <w:bCs/>
                <w:sz w:val="22"/>
                <w:szCs w:val="22"/>
              </w:rPr>
              <w:t>TÊN VẬT LIỆU</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E15E064" w14:textId="77777777" w:rsidR="00E00AB9" w:rsidRPr="00B9507D" w:rsidRDefault="00E00AB9" w:rsidP="00E00AB9">
            <w:pPr>
              <w:jc w:val="center"/>
              <w:rPr>
                <w:rFonts w:ascii="Arial" w:hAnsi="Arial" w:cs="Arial"/>
                <w:b/>
                <w:bCs/>
                <w:sz w:val="22"/>
                <w:szCs w:val="22"/>
              </w:rPr>
            </w:pPr>
            <w:r w:rsidRPr="00B9507D">
              <w:rPr>
                <w:rFonts w:ascii="Arial" w:hAnsi="Arial" w:cs="Arial"/>
                <w:b/>
                <w:bCs/>
                <w:sz w:val="22"/>
                <w:szCs w:val="22"/>
              </w:rPr>
              <w:t>ĐƠN VỊ</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84E4502" w14:textId="77777777" w:rsidR="00E00AB9" w:rsidRPr="00B9507D" w:rsidRDefault="00E00AB9" w:rsidP="00E00AB9">
            <w:pPr>
              <w:jc w:val="center"/>
              <w:rPr>
                <w:rFonts w:ascii="Arial" w:hAnsi="Arial" w:cs="Arial"/>
                <w:b/>
                <w:bCs/>
                <w:sz w:val="22"/>
                <w:szCs w:val="22"/>
              </w:rPr>
            </w:pPr>
            <w:r w:rsidRPr="00B9507D">
              <w:rPr>
                <w:rFonts w:ascii="Arial" w:hAnsi="Arial" w:cs="Arial"/>
                <w:b/>
                <w:bCs/>
                <w:sz w:val="22"/>
                <w:szCs w:val="22"/>
              </w:rPr>
              <w:t>KHỐI LƯỢNG</w:t>
            </w:r>
          </w:p>
        </w:tc>
      </w:tr>
      <w:tr w:rsidR="00E00AB9" w:rsidRPr="00B9507D" w14:paraId="21DCE108"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4C5B9FD"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1</w:t>
            </w:r>
          </w:p>
        </w:tc>
        <w:tc>
          <w:tcPr>
            <w:tcW w:w="3300" w:type="dxa"/>
            <w:tcBorders>
              <w:top w:val="nil"/>
              <w:left w:val="nil"/>
              <w:bottom w:val="single" w:sz="4" w:space="0" w:color="auto"/>
              <w:right w:val="single" w:sz="4" w:space="0" w:color="auto"/>
            </w:tcBorders>
            <w:shd w:val="clear" w:color="auto" w:fill="auto"/>
            <w:noWrap/>
            <w:vAlign w:val="bottom"/>
            <w:hideMark/>
          </w:tcPr>
          <w:p w14:paraId="507CEA96" w14:textId="77777777" w:rsidR="00E00AB9" w:rsidRPr="00B9507D" w:rsidRDefault="00E00AB9" w:rsidP="00E00AB9">
            <w:pPr>
              <w:rPr>
                <w:rFonts w:ascii="Arial" w:hAnsi="Arial" w:cs="Arial"/>
                <w:sz w:val="22"/>
                <w:szCs w:val="22"/>
              </w:rPr>
            </w:pPr>
            <w:r w:rsidRPr="00B9507D">
              <w:rPr>
                <w:rFonts w:ascii="Arial" w:hAnsi="Arial" w:cs="Arial"/>
                <w:sz w:val="22"/>
                <w:szCs w:val="22"/>
              </w:rPr>
              <w:t>CỐNG BTCT D600</w:t>
            </w:r>
          </w:p>
        </w:tc>
        <w:tc>
          <w:tcPr>
            <w:tcW w:w="1180" w:type="dxa"/>
            <w:tcBorders>
              <w:top w:val="nil"/>
              <w:left w:val="nil"/>
              <w:bottom w:val="single" w:sz="4" w:space="0" w:color="auto"/>
              <w:right w:val="single" w:sz="4" w:space="0" w:color="auto"/>
            </w:tcBorders>
            <w:shd w:val="clear" w:color="auto" w:fill="auto"/>
            <w:noWrap/>
            <w:vAlign w:val="bottom"/>
            <w:hideMark/>
          </w:tcPr>
          <w:p w14:paraId="634067DD"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M</w:t>
            </w:r>
          </w:p>
        </w:tc>
        <w:tc>
          <w:tcPr>
            <w:tcW w:w="1540" w:type="dxa"/>
            <w:tcBorders>
              <w:top w:val="nil"/>
              <w:left w:val="nil"/>
              <w:bottom w:val="single" w:sz="4" w:space="0" w:color="auto"/>
              <w:right w:val="single" w:sz="4" w:space="0" w:color="auto"/>
            </w:tcBorders>
            <w:shd w:val="clear" w:color="auto" w:fill="auto"/>
            <w:noWrap/>
            <w:vAlign w:val="bottom"/>
            <w:hideMark/>
          </w:tcPr>
          <w:p w14:paraId="38DD6E4A"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2643</w:t>
            </w:r>
          </w:p>
        </w:tc>
      </w:tr>
      <w:tr w:rsidR="00E00AB9" w:rsidRPr="00B9507D" w14:paraId="3CAF8D76"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1B1A2B5"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2</w:t>
            </w:r>
          </w:p>
        </w:tc>
        <w:tc>
          <w:tcPr>
            <w:tcW w:w="3300" w:type="dxa"/>
            <w:tcBorders>
              <w:top w:val="nil"/>
              <w:left w:val="nil"/>
              <w:bottom w:val="single" w:sz="4" w:space="0" w:color="auto"/>
              <w:right w:val="single" w:sz="4" w:space="0" w:color="auto"/>
            </w:tcBorders>
            <w:shd w:val="clear" w:color="auto" w:fill="auto"/>
            <w:noWrap/>
            <w:vAlign w:val="bottom"/>
            <w:hideMark/>
          </w:tcPr>
          <w:p w14:paraId="06BBD971" w14:textId="77777777" w:rsidR="00E00AB9" w:rsidRPr="00B9507D" w:rsidRDefault="00E00AB9" w:rsidP="00E00AB9">
            <w:pPr>
              <w:rPr>
                <w:rFonts w:ascii="Arial" w:hAnsi="Arial" w:cs="Arial"/>
                <w:sz w:val="22"/>
                <w:szCs w:val="22"/>
              </w:rPr>
            </w:pPr>
            <w:r w:rsidRPr="00B9507D">
              <w:rPr>
                <w:rFonts w:ascii="Arial" w:hAnsi="Arial" w:cs="Arial"/>
                <w:sz w:val="22"/>
                <w:szCs w:val="22"/>
              </w:rPr>
              <w:t>CỐNG BTCT D800</w:t>
            </w:r>
          </w:p>
        </w:tc>
        <w:tc>
          <w:tcPr>
            <w:tcW w:w="1180" w:type="dxa"/>
            <w:tcBorders>
              <w:top w:val="nil"/>
              <w:left w:val="nil"/>
              <w:bottom w:val="single" w:sz="4" w:space="0" w:color="auto"/>
              <w:right w:val="single" w:sz="4" w:space="0" w:color="auto"/>
            </w:tcBorders>
            <w:shd w:val="clear" w:color="auto" w:fill="auto"/>
            <w:noWrap/>
            <w:vAlign w:val="bottom"/>
            <w:hideMark/>
          </w:tcPr>
          <w:p w14:paraId="6F9175CD"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M</w:t>
            </w:r>
          </w:p>
        </w:tc>
        <w:tc>
          <w:tcPr>
            <w:tcW w:w="1540" w:type="dxa"/>
            <w:tcBorders>
              <w:top w:val="nil"/>
              <w:left w:val="nil"/>
              <w:bottom w:val="single" w:sz="4" w:space="0" w:color="auto"/>
              <w:right w:val="single" w:sz="4" w:space="0" w:color="auto"/>
            </w:tcBorders>
            <w:shd w:val="clear" w:color="auto" w:fill="auto"/>
            <w:noWrap/>
            <w:vAlign w:val="bottom"/>
            <w:hideMark/>
          </w:tcPr>
          <w:p w14:paraId="3A612AB1"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167</w:t>
            </w:r>
          </w:p>
        </w:tc>
      </w:tr>
      <w:tr w:rsidR="00E00AB9" w:rsidRPr="00B9507D" w14:paraId="513F5E28"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D2B472"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3</w:t>
            </w:r>
          </w:p>
        </w:tc>
        <w:tc>
          <w:tcPr>
            <w:tcW w:w="3300" w:type="dxa"/>
            <w:tcBorders>
              <w:top w:val="nil"/>
              <w:left w:val="nil"/>
              <w:bottom w:val="single" w:sz="4" w:space="0" w:color="auto"/>
              <w:right w:val="single" w:sz="4" w:space="0" w:color="auto"/>
            </w:tcBorders>
            <w:shd w:val="clear" w:color="auto" w:fill="auto"/>
            <w:noWrap/>
            <w:vAlign w:val="bottom"/>
            <w:hideMark/>
          </w:tcPr>
          <w:p w14:paraId="6F614550" w14:textId="77777777" w:rsidR="00E00AB9" w:rsidRPr="00B9507D" w:rsidRDefault="00E00AB9" w:rsidP="00E00AB9">
            <w:pPr>
              <w:rPr>
                <w:rFonts w:ascii="Arial" w:hAnsi="Arial" w:cs="Arial"/>
                <w:sz w:val="22"/>
                <w:szCs w:val="22"/>
              </w:rPr>
            </w:pPr>
            <w:r w:rsidRPr="00B9507D">
              <w:rPr>
                <w:rFonts w:ascii="Arial" w:hAnsi="Arial" w:cs="Arial"/>
                <w:sz w:val="22"/>
                <w:szCs w:val="22"/>
              </w:rPr>
              <w:t>CỐNG BTCT D1000</w:t>
            </w:r>
          </w:p>
        </w:tc>
        <w:tc>
          <w:tcPr>
            <w:tcW w:w="1180" w:type="dxa"/>
            <w:tcBorders>
              <w:top w:val="nil"/>
              <w:left w:val="nil"/>
              <w:bottom w:val="single" w:sz="4" w:space="0" w:color="auto"/>
              <w:right w:val="single" w:sz="4" w:space="0" w:color="auto"/>
            </w:tcBorders>
            <w:shd w:val="clear" w:color="auto" w:fill="auto"/>
            <w:noWrap/>
            <w:vAlign w:val="bottom"/>
            <w:hideMark/>
          </w:tcPr>
          <w:p w14:paraId="01AD0E58"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M</w:t>
            </w:r>
          </w:p>
        </w:tc>
        <w:tc>
          <w:tcPr>
            <w:tcW w:w="1540" w:type="dxa"/>
            <w:tcBorders>
              <w:top w:val="nil"/>
              <w:left w:val="nil"/>
              <w:bottom w:val="single" w:sz="4" w:space="0" w:color="auto"/>
              <w:right w:val="single" w:sz="4" w:space="0" w:color="auto"/>
            </w:tcBorders>
            <w:shd w:val="clear" w:color="auto" w:fill="auto"/>
            <w:noWrap/>
            <w:vAlign w:val="bottom"/>
            <w:hideMark/>
          </w:tcPr>
          <w:p w14:paraId="670BF83E"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233</w:t>
            </w:r>
          </w:p>
        </w:tc>
      </w:tr>
      <w:tr w:rsidR="00E00AB9" w:rsidRPr="00B9507D" w14:paraId="28810802"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70C0A23"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4</w:t>
            </w:r>
          </w:p>
        </w:tc>
        <w:tc>
          <w:tcPr>
            <w:tcW w:w="3300" w:type="dxa"/>
            <w:tcBorders>
              <w:top w:val="nil"/>
              <w:left w:val="nil"/>
              <w:bottom w:val="single" w:sz="4" w:space="0" w:color="auto"/>
              <w:right w:val="single" w:sz="4" w:space="0" w:color="auto"/>
            </w:tcBorders>
            <w:shd w:val="clear" w:color="auto" w:fill="auto"/>
            <w:noWrap/>
            <w:vAlign w:val="bottom"/>
            <w:hideMark/>
          </w:tcPr>
          <w:p w14:paraId="73ED9FE0" w14:textId="77777777" w:rsidR="00E00AB9" w:rsidRPr="00B9507D" w:rsidRDefault="00E00AB9" w:rsidP="00E00AB9">
            <w:pPr>
              <w:rPr>
                <w:rFonts w:ascii="Arial" w:hAnsi="Arial" w:cs="Arial"/>
                <w:sz w:val="22"/>
                <w:szCs w:val="22"/>
              </w:rPr>
            </w:pPr>
            <w:r w:rsidRPr="00B9507D">
              <w:rPr>
                <w:rFonts w:ascii="Arial" w:hAnsi="Arial" w:cs="Arial"/>
                <w:sz w:val="22"/>
                <w:szCs w:val="22"/>
              </w:rPr>
              <w:t>CỐNG BTCT D1250</w:t>
            </w:r>
          </w:p>
        </w:tc>
        <w:tc>
          <w:tcPr>
            <w:tcW w:w="1180" w:type="dxa"/>
            <w:tcBorders>
              <w:top w:val="nil"/>
              <w:left w:val="nil"/>
              <w:bottom w:val="single" w:sz="4" w:space="0" w:color="auto"/>
              <w:right w:val="single" w:sz="4" w:space="0" w:color="auto"/>
            </w:tcBorders>
            <w:shd w:val="clear" w:color="auto" w:fill="auto"/>
            <w:noWrap/>
            <w:vAlign w:val="bottom"/>
            <w:hideMark/>
          </w:tcPr>
          <w:p w14:paraId="7E1B594B"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M</w:t>
            </w:r>
          </w:p>
        </w:tc>
        <w:tc>
          <w:tcPr>
            <w:tcW w:w="1540" w:type="dxa"/>
            <w:tcBorders>
              <w:top w:val="nil"/>
              <w:left w:val="nil"/>
              <w:bottom w:val="single" w:sz="4" w:space="0" w:color="auto"/>
              <w:right w:val="single" w:sz="4" w:space="0" w:color="auto"/>
            </w:tcBorders>
            <w:shd w:val="clear" w:color="auto" w:fill="auto"/>
            <w:noWrap/>
            <w:vAlign w:val="bottom"/>
            <w:hideMark/>
          </w:tcPr>
          <w:p w14:paraId="7A3D9B70"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163</w:t>
            </w:r>
          </w:p>
        </w:tc>
      </w:tr>
      <w:tr w:rsidR="00E00AB9" w:rsidRPr="00B9507D" w14:paraId="39E0C611"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1CF2FD"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5</w:t>
            </w:r>
          </w:p>
        </w:tc>
        <w:tc>
          <w:tcPr>
            <w:tcW w:w="3300" w:type="dxa"/>
            <w:tcBorders>
              <w:top w:val="nil"/>
              <w:left w:val="nil"/>
              <w:bottom w:val="single" w:sz="4" w:space="0" w:color="auto"/>
              <w:right w:val="single" w:sz="4" w:space="0" w:color="auto"/>
            </w:tcBorders>
            <w:shd w:val="clear" w:color="auto" w:fill="auto"/>
            <w:noWrap/>
            <w:vAlign w:val="bottom"/>
            <w:hideMark/>
          </w:tcPr>
          <w:p w14:paraId="66A2D1F0" w14:textId="77777777" w:rsidR="00E00AB9" w:rsidRPr="00B9507D" w:rsidRDefault="00E00AB9" w:rsidP="00E00AB9">
            <w:pPr>
              <w:rPr>
                <w:rFonts w:ascii="Arial" w:hAnsi="Arial" w:cs="Arial"/>
                <w:sz w:val="22"/>
                <w:szCs w:val="22"/>
              </w:rPr>
            </w:pPr>
            <w:r w:rsidRPr="00B9507D">
              <w:rPr>
                <w:rFonts w:ascii="Arial" w:hAnsi="Arial" w:cs="Arial"/>
                <w:sz w:val="22"/>
                <w:szCs w:val="22"/>
              </w:rPr>
              <w:t>GA THU THĂM</w:t>
            </w:r>
          </w:p>
        </w:tc>
        <w:tc>
          <w:tcPr>
            <w:tcW w:w="1180" w:type="dxa"/>
            <w:tcBorders>
              <w:top w:val="nil"/>
              <w:left w:val="nil"/>
              <w:bottom w:val="single" w:sz="4" w:space="0" w:color="auto"/>
              <w:right w:val="single" w:sz="4" w:space="0" w:color="auto"/>
            </w:tcBorders>
            <w:shd w:val="clear" w:color="auto" w:fill="auto"/>
            <w:noWrap/>
            <w:vAlign w:val="bottom"/>
            <w:hideMark/>
          </w:tcPr>
          <w:p w14:paraId="0F5CD21C"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CÁI</w:t>
            </w:r>
          </w:p>
        </w:tc>
        <w:tc>
          <w:tcPr>
            <w:tcW w:w="1540" w:type="dxa"/>
            <w:tcBorders>
              <w:top w:val="nil"/>
              <w:left w:val="nil"/>
              <w:bottom w:val="single" w:sz="4" w:space="0" w:color="auto"/>
              <w:right w:val="single" w:sz="4" w:space="0" w:color="auto"/>
            </w:tcBorders>
            <w:shd w:val="clear" w:color="auto" w:fill="auto"/>
            <w:noWrap/>
            <w:vAlign w:val="bottom"/>
            <w:hideMark/>
          </w:tcPr>
          <w:p w14:paraId="76F5418D"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116</w:t>
            </w:r>
          </w:p>
        </w:tc>
      </w:tr>
      <w:tr w:rsidR="00E00AB9" w:rsidRPr="00B9507D" w14:paraId="78B9CBBD"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F1B6026"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6</w:t>
            </w:r>
          </w:p>
        </w:tc>
        <w:tc>
          <w:tcPr>
            <w:tcW w:w="3300" w:type="dxa"/>
            <w:tcBorders>
              <w:top w:val="nil"/>
              <w:left w:val="nil"/>
              <w:bottom w:val="single" w:sz="4" w:space="0" w:color="auto"/>
              <w:right w:val="single" w:sz="4" w:space="0" w:color="auto"/>
            </w:tcBorders>
            <w:shd w:val="clear" w:color="auto" w:fill="auto"/>
            <w:noWrap/>
            <w:vAlign w:val="bottom"/>
            <w:hideMark/>
          </w:tcPr>
          <w:p w14:paraId="58449A2C" w14:textId="77777777" w:rsidR="00E00AB9" w:rsidRPr="00B9507D" w:rsidRDefault="00E00AB9" w:rsidP="00E00AB9">
            <w:pPr>
              <w:rPr>
                <w:rFonts w:ascii="Arial" w:hAnsi="Arial" w:cs="Arial"/>
                <w:sz w:val="22"/>
                <w:szCs w:val="22"/>
              </w:rPr>
            </w:pPr>
            <w:r w:rsidRPr="00B9507D">
              <w:rPr>
                <w:rFonts w:ascii="Arial" w:hAnsi="Arial" w:cs="Arial"/>
                <w:sz w:val="22"/>
                <w:szCs w:val="22"/>
              </w:rPr>
              <w:t>GA THĂM</w:t>
            </w:r>
          </w:p>
        </w:tc>
        <w:tc>
          <w:tcPr>
            <w:tcW w:w="1180" w:type="dxa"/>
            <w:tcBorders>
              <w:top w:val="nil"/>
              <w:left w:val="nil"/>
              <w:bottom w:val="single" w:sz="4" w:space="0" w:color="auto"/>
              <w:right w:val="single" w:sz="4" w:space="0" w:color="auto"/>
            </w:tcBorders>
            <w:shd w:val="clear" w:color="auto" w:fill="auto"/>
            <w:noWrap/>
            <w:vAlign w:val="bottom"/>
            <w:hideMark/>
          </w:tcPr>
          <w:p w14:paraId="5ADB7A4D"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CÁI</w:t>
            </w:r>
          </w:p>
        </w:tc>
        <w:tc>
          <w:tcPr>
            <w:tcW w:w="1540" w:type="dxa"/>
            <w:tcBorders>
              <w:top w:val="nil"/>
              <w:left w:val="nil"/>
              <w:bottom w:val="single" w:sz="4" w:space="0" w:color="auto"/>
              <w:right w:val="single" w:sz="4" w:space="0" w:color="auto"/>
            </w:tcBorders>
            <w:shd w:val="clear" w:color="auto" w:fill="auto"/>
            <w:noWrap/>
            <w:vAlign w:val="bottom"/>
            <w:hideMark/>
          </w:tcPr>
          <w:p w14:paraId="30EFC087"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27</w:t>
            </w:r>
          </w:p>
        </w:tc>
      </w:tr>
      <w:tr w:rsidR="00E00AB9" w:rsidRPr="00B9507D" w14:paraId="2C9C36A6" w14:textId="77777777" w:rsidTr="00E00AB9">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CA038E"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7</w:t>
            </w:r>
          </w:p>
        </w:tc>
        <w:tc>
          <w:tcPr>
            <w:tcW w:w="3300" w:type="dxa"/>
            <w:tcBorders>
              <w:top w:val="nil"/>
              <w:left w:val="nil"/>
              <w:bottom w:val="single" w:sz="4" w:space="0" w:color="auto"/>
              <w:right w:val="single" w:sz="4" w:space="0" w:color="auto"/>
            </w:tcBorders>
            <w:shd w:val="clear" w:color="auto" w:fill="auto"/>
            <w:noWrap/>
            <w:vAlign w:val="bottom"/>
            <w:hideMark/>
          </w:tcPr>
          <w:p w14:paraId="02F715AA" w14:textId="77777777" w:rsidR="00E00AB9" w:rsidRPr="00B9507D" w:rsidRDefault="00E00AB9" w:rsidP="00E00AB9">
            <w:pPr>
              <w:rPr>
                <w:rFonts w:ascii="Arial" w:hAnsi="Arial" w:cs="Arial"/>
                <w:sz w:val="22"/>
                <w:szCs w:val="22"/>
              </w:rPr>
            </w:pPr>
            <w:r w:rsidRPr="00B9507D">
              <w:rPr>
                <w:rFonts w:ascii="Arial" w:hAnsi="Arial" w:cs="Arial"/>
                <w:sz w:val="22"/>
                <w:szCs w:val="22"/>
              </w:rPr>
              <w:t>CỬA XẢ</w:t>
            </w:r>
          </w:p>
        </w:tc>
        <w:tc>
          <w:tcPr>
            <w:tcW w:w="1180" w:type="dxa"/>
            <w:tcBorders>
              <w:top w:val="nil"/>
              <w:left w:val="nil"/>
              <w:bottom w:val="single" w:sz="4" w:space="0" w:color="auto"/>
              <w:right w:val="single" w:sz="4" w:space="0" w:color="auto"/>
            </w:tcBorders>
            <w:shd w:val="clear" w:color="auto" w:fill="auto"/>
            <w:noWrap/>
            <w:vAlign w:val="bottom"/>
            <w:hideMark/>
          </w:tcPr>
          <w:p w14:paraId="5C06BB46" w14:textId="77777777" w:rsidR="00E00AB9" w:rsidRPr="00B9507D" w:rsidRDefault="00E00AB9" w:rsidP="00E00AB9">
            <w:pPr>
              <w:jc w:val="center"/>
              <w:rPr>
                <w:rFonts w:ascii="Arial" w:hAnsi="Arial" w:cs="Arial"/>
                <w:sz w:val="22"/>
                <w:szCs w:val="22"/>
              </w:rPr>
            </w:pPr>
            <w:r w:rsidRPr="00B9507D">
              <w:rPr>
                <w:rFonts w:ascii="Arial" w:hAnsi="Arial" w:cs="Arial"/>
                <w:sz w:val="22"/>
                <w:szCs w:val="22"/>
              </w:rPr>
              <w:t>CÁI</w:t>
            </w:r>
          </w:p>
        </w:tc>
        <w:tc>
          <w:tcPr>
            <w:tcW w:w="1540" w:type="dxa"/>
            <w:tcBorders>
              <w:top w:val="nil"/>
              <w:left w:val="nil"/>
              <w:bottom w:val="single" w:sz="4" w:space="0" w:color="auto"/>
              <w:right w:val="single" w:sz="4" w:space="0" w:color="auto"/>
            </w:tcBorders>
            <w:shd w:val="clear" w:color="auto" w:fill="auto"/>
            <w:noWrap/>
            <w:vAlign w:val="bottom"/>
            <w:hideMark/>
          </w:tcPr>
          <w:p w14:paraId="094B6632" w14:textId="77777777" w:rsidR="00E00AB9" w:rsidRPr="00B9507D" w:rsidRDefault="00E00AB9" w:rsidP="00E00AB9">
            <w:pPr>
              <w:jc w:val="right"/>
              <w:rPr>
                <w:rFonts w:ascii="Arial" w:hAnsi="Arial" w:cs="Arial"/>
                <w:sz w:val="22"/>
                <w:szCs w:val="22"/>
              </w:rPr>
            </w:pPr>
            <w:r w:rsidRPr="00B9507D">
              <w:rPr>
                <w:rFonts w:ascii="Arial" w:hAnsi="Arial" w:cs="Arial"/>
                <w:sz w:val="22"/>
                <w:szCs w:val="22"/>
              </w:rPr>
              <w:t>2</w:t>
            </w:r>
          </w:p>
        </w:tc>
      </w:tr>
    </w:tbl>
    <w:p w14:paraId="32628E0E" w14:textId="0DFCC0AD" w:rsidR="000C2800" w:rsidRPr="00B9507D" w:rsidRDefault="008641FF" w:rsidP="00E248B1">
      <w:pPr>
        <w:pStyle w:val="Heading1"/>
        <w:keepNext w:val="0"/>
        <w:widowControl w:val="0"/>
        <w:numPr>
          <w:ilvl w:val="1"/>
          <w:numId w:val="46"/>
        </w:numPr>
        <w:spacing w:before="60" w:after="60"/>
        <w:jc w:val="left"/>
        <w:rPr>
          <w:rFonts w:ascii="Times New Roman" w:hAnsi="Times New Roman"/>
          <w:sz w:val="26"/>
        </w:rPr>
      </w:pPr>
      <w:r w:rsidRPr="00B9507D">
        <w:rPr>
          <w:rFonts w:ascii="Times New Roman" w:hAnsi="Times New Roman"/>
          <w:sz w:val="26"/>
        </w:rPr>
        <w:t>QUY HOẠCH CẤP NƯỚC</w:t>
      </w:r>
      <w:bookmarkEnd w:id="353"/>
      <w:bookmarkEnd w:id="354"/>
      <w:bookmarkEnd w:id="355"/>
    </w:p>
    <w:p w14:paraId="09F075F9" w14:textId="77777777" w:rsidR="000C2800" w:rsidRPr="00B9507D" w:rsidRDefault="000C2800" w:rsidP="00E248B1">
      <w:pPr>
        <w:numPr>
          <w:ilvl w:val="0"/>
          <w:numId w:val="26"/>
        </w:numPr>
        <w:autoSpaceDE w:val="0"/>
        <w:autoSpaceDN w:val="0"/>
        <w:adjustRightInd w:val="0"/>
        <w:spacing w:line="288" w:lineRule="auto"/>
        <w:ind w:left="709"/>
        <w:jc w:val="both"/>
        <w:rPr>
          <w:rFonts w:ascii="Times New Roman" w:hAnsi="Times New Roman"/>
          <w:i/>
        </w:rPr>
      </w:pPr>
      <w:r w:rsidRPr="00B9507D">
        <w:rPr>
          <w:rFonts w:ascii="Times New Roman" w:hAnsi="Times New Roman"/>
          <w:i/>
        </w:rPr>
        <w:t>Tiêu chuẩn cấp nước</w:t>
      </w:r>
    </w:p>
    <w:p w14:paraId="68EA7E7D" w14:textId="56E8AB0A" w:rsidR="00F74C94" w:rsidRPr="00B9507D" w:rsidRDefault="00F74C94"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 xml:space="preserve">Cấp nước sinh hoạt </w:t>
      </w:r>
      <w:r w:rsidRPr="00B9507D">
        <w:rPr>
          <w:rFonts w:ascii="Times New Roman" w:hAnsi="Times New Roman"/>
          <w:iCs/>
          <w:lang w:val="pt-BR"/>
        </w:rPr>
        <w:tab/>
      </w:r>
      <w:r w:rsidRPr="00B9507D">
        <w:rPr>
          <w:rFonts w:ascii="Times New Roman" w:hAnsi="Times New Roman"/>
          <w:iCs/>
          <w:lang w:val="pt-BR"/>
        </w:rPr>
        <w:tab/>
        <w:t>:1</w:t>
      </w:r>
      <w:r w:rsidR="000916DB" w:rsidRPr="00B9507D">
        <w:rPr>
          <w:rFonts w:ascii="Times New Roman" w:hAnsi="Times New Roman"/>
          <w:iCs/>
          <w:lang w:val="pt-BR"/>
        </w:rPr>
        <w:t>8</w:t>
      </w:r>
      <w:r w:rsidRPr="00B9507D">
        <w:rPr>
          <w:rFonts w:ascii="Times New Roman" w:hAnsi="Times New Roman"/>
          <w:iCs/>
          <w:lang w:val="pt-BR"/>
        </w:rPr>
        <w:t>0l/ng.ngđ</w:t>
      </w:r>
    </w:p>
    <w:p w14:paraId="0703619F"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Công trình công cộng, dịch vụ</w:t>
      </w:r>
      <w:r w:rsidRPr="00B9507D">
        <w:rPr>
          <w:rFonts w:ascii="Times New Roman" w:hAnsi="Times New Roman"/>
          <w:iCs/>
          <w:lang w:val="pt-BR"/>
        </w:rPr>
        <w:tab/>
        <w:t>: 2 lít/m2 sàn.ngđ</w:t>
      </w:r>
    </w:p>
    <w:p w14:paraId="27C4CCEE"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Cây xanh</w:t>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t>: 3 l/m2.ngđ</w:t>
      </w:r>
    </w:p>
    <w:p w14:paraId="43F69AD5"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Rửa đường</w:t>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t>: 0,5 l/m2.ngđ</w:t>
      </w:r>
    </w:p>
    <w:p w14:paraId="669EA515" w14:textId="27AAA399" w:rsidR="000C2800" w:rsidRPr="00B9507D" w:rsidRDefault="00F74C94"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Chữa cháy</w:t>
      </w:r>
      <w:r w:rsidRPr="00B9507D">
        <w:rPr>
          <w:rFonts w:ascii="Times New Roman" w:hAnsi="Times New Roman"/>
          <w:iCs/>
          <w:lang w:val="pt-BR"/>
        </w:rPr>
        <w:tab/>
      </w:r>
      <w:r w:rsidR="000C2800" w:rsidRPr="00B9507D">
        <w:rPr>
          <w:rFonts w:ascii="Times New Roman" w:hAnsi="Times New Roman"/>
          <w:iCs/>
          <w:lang w:val="pt-BR"/>
        </w:rPr>
        <w:t>: 1</w:t>
      </w:r>
      <w:r w:rsidR="00F13CC4" w:rsidRPr="00B9507D">
        <w:rPr>
          <w:rFonts w:ascii="Times New Roman" w:hAnsi="Times New Roman"/>
          <w:iCs/>
          <w:lang w:val="pt-BR"/>
        </w:rPr>
        <w:t>5</w:t>
      </w:r>
      <w:r w:rsidR="000C2800" w:rsidRPr="00B9507D">
        <w:rPr>
          <w:rFonts w:ascii="Times New Roman" w:hAnsi="Times New Roman"/>
          <w:iCs/>
          <w:lang w:val="pt-BR"/>
        </w:rPr>
        <w:t xml:space="preserve"> lít/s, số đám cháy xảy ra đồng thời là 01, trong thời gian 03 giờ</w:t>
      </w:r>
    </w:p>
    <w:p w14:paraId="6F30104F" w14:textId="77777777" w:rsidR="000C2800" w:rsidRPr="00B9507D" w:rsidRDefault="000C2800" w:rsidP="00E248B1">
      <w:pPr>
        <w:numPr>
          <w:ilvl w:val="0"/>
          <w:numId w:val="26"/>
        </w:numPr>
        <w:autoSpaceDE w:val="0"/>
        <w:autoSpaceDN w:val="0"/>
        <w:adjustRightInd w:val="0"/>
        <w:spacing w:line="288" w:lineRule="auto"/>
        <w:ind w:left="709"/>
        <w:jc w:val="both"/>
        <w:rPr>
          <w:rFonts w:ascii="Times New Roman" w:hAnsi="Times New Roman"/>
          <w:i/>
        </w:rPr>
      </w:pPr>
      <w:r w:rsidRPr="00B9507D">
        <w:rPr>
          <w:rFonts w:ascii="Times New Roman" w:hAnsi="Times New Roman"/>
          <w:i/>
        </w:rPr>
        <w:t>Nhu cầu cấp nước</w:t>
      </w:r>
    </w:p>
    <w:p w14:paraId="21EEA64E" w14:textId="13EC0244" w:rsidR="000C2800" w:rsidRPr="00B9507D" w:rsidRDefault="000C2800" w:rsidP="000C2800">
      <w:pPr>
        <w:autoSpaceDE w:val="0"/>
        <w:autoSpaceDN w:val="0"/>
        <w:adjustRightInd w:val="0"/>
        <w:spacing w:line="288" w:lineRule="auto"/>
        <w:ind w:left="709"/>
        <w:jc w:val="both"/>
        <w:rPr>
          <w:rFonts w:ascii="Times New Roman" w:hAnsi="Times New Roman"/>
          <w:b/>
          <w:iCs/>
          <w:lang w:val="pt-BR"/>
        </w:rPr>
      </w:pPr>
      <w:r w:rsidRPr="00B9507D">
        <w:rPr>
          <w:rFonts w:ascii="Times New Roman" w:hAnsi="Times New Roman"/>
          <w:iCs/>
          <w:lang w:val="pt-BR"/>
        </w:rPr>
        <w:t xml:space="preserve">Tổng nhu cầu dùng nước toàn khu: </w:t>
      </w:r>
      <w:r w:rsidR="00F00A8B" w:rsidRPr="00B9507D">
        <w:rPr>
          <w:rFonts w:ascii="Times New Roman" w:hAnsi="Times New Roman"/>
          <w:b/>
          <w:iCs/>
        </w:rPr>
        <w:t>795</w:t>
      </w:r>
      <w:r w:rsidR="00B87189" w:rsidRPr="00B9507D">
        <w:rPr>
          <w:rFonts w:ascii="Times New Roman" w:hAnsi="Times New Roman"/>
          <w:b/>
          <w:iCs/>
        </w:rPr>
        <w:t>.</w:t>
      </w:r>
      <w:r w:rsidR="00F00A8B" w:rsidRPr="00B9507D">
        <w:rPr>
          <w:rFonts w:ascii="Times New Roman" w:hAnsi="Times New Roman"/>
          <w:b/>
          <w:iCs/>
        </w:rPr>
        <w:t>97</w:t>
      </w:r>
      <w:r w:rsidRPr="00B9507D">
        <w:rPr>
          <w:rFonts w:ascii="Times New Roman" w:hAnsi="Times New Roman"/>
          <w:b/>
          <w:iCs/>
          <w:lang w:val="pt-BR"/>
        </w:rPr>
        <w:t>m3/ngđ.</w:t>
      </w:r>
    </w:p>
    <w:p w14:paraId="5B6EBEB3" w14:textId="77777777" w:rsidR="00B55826" w:rsidRPr="00B9507D" w:rsidRDefault="00B55826" w:rsidP="00E248B1">
      <w:pPr>
        <w:numPr>
          <w:ilvl w:val="0"/>
          <w:numId w:val="26"/>
        </w:numPr>
        <w:autoSpaceDE w:val="0"/>
        <w:autoSpaceDN w:val="0"/>
        <w:adjustRightInd w:val="0"/>
        <w:spacing w:line="288" w:lineRule="auto"/>
        <w:ind w:left="709"/>
        <w:jc w:val="both"/>
        <w:rPr>
          <w:rFonts w:ascii="Times New Roman" w:hAnsi="Times New Roman"/>
          <w:i/>
        </w:rPr>
      </w:pPr>
      <w:r w:rsidRPr="00B9507D">
        <w:rPr>
          <w:rFonts w:ascii="Times New Roman" w:hAnsi="Times New Roman"/>
          <w:i/>
        </w:rPr>
        <w:t>Quy hoạch cấp nước</w:t>
      </w:r>
    </w:p>
    <w:p w14:paraId="4296B3FE" w14:textId="77777777" w:rsidR="00B55826" w:rsidRPr="00B9507D" w:rsidRDefault="00B55826" w:rsidP="00B55826">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lastRenderedPageBreak/>
        <w:t>Nguồn nước:</w:t>
      </w:r>
    </w:p>
    <w:p w14:paraId="2A83DE62" w14:textId="2E349F88" w:rsidR="00B55826" w:rsidRPr="00B9507D" w:rsidRDefault="00B55826" w:rsidP="00B55826">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Tuân thủ theo Quy hoạch chung </w:t>
      </w:r>
      <w:r w:rsidR="00BA420E" w:rsidRPr="00B9507D">
        <w:rPr>
          <w:rFonts w:ascii="Times New Roman" w:hAnsi="Times New Roman"/>
          <w:lang w:val="nl-NL"/>
        </w:rPr>
        <w:t>thành phố Vị Thanh, tỉnh Hậu Giang</w:t>
      </w:r>
      <w:r w:rsidRPr="00B9507D">
        <w:rPr>
          <w:rFonts w:ascii="Times New Roman" w:hAnsi="Times New Roman"/>
          <w:lang w:val="nl-NL"/>
        </w:rPr>
        <w:t>.</w:t>
      </w:r>
    </w:p>
    <w:p w14:paraId="1FF7178A" w14:textId="6F97BB64" w:rsidR="00B55826" w:rsidRPr="00B9507D" w:rsidRDefault="00B55826" w:rsidP="00B55826">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Nguồn nước cấp cho dự án được đấu nối từ đường ống cấp nước khu vực nằm trên đường </w:t>
      </w:r>
      <w:r w:rsidR="00BA420E" w:rsidRPr="00B9507D">
        <w:rPr>
          <w:rFonts w:ascii="Times New Roman" w:hAnsi="Times New Roman"/>
          <w:lang w:val="nl-NL"/>
        </w:rPr>
        <w:t>Nguyễn Công Trứ</w:t>
      </w:r>
      <w:r w:rsidRPr="00B9507D">
        <w:rPr>
          <w:rFonts w:ascii="Times New Roman" w:hAnsi="Times New Roman"/>
          <w:lang w:val="nl-NL"/>
        </w:rPr>
        <w:t>.</w:t>
      </w:r>
    </w:p>
    <w:p w14:paraId="11598F48" w14:textId="3AB932AC" w:rsidR="00DD0073" w:rsidRPr="00B9507D" w:rsidRDefault="00B55826" w:rsidP="00575D06">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Công trình đầu mối và mạng lưới cấp nước:</w:t>
      </w:r>
    </w:p>
    <w:p w14:paraId="219385C1" w14:textId="2C506884" w:rsidR="004C14B1" w:rsidRPr="00B9507D" w:rsidRDefault="000C2800" w:rsidP="004C14B1">
      <w:pPr>
        <w:jc w:val="center"/>
        <w:rPr>
          <w:rFonts w:ascii="Times New Roman" w:hAnsi="Times New Roman"/>
          <w:b/>
          <w:i/>
          <w:iCs/>
          <w:lang w:val="pt-BR"/>
        </w:rPr>
      </w:pPr>
      <w:r w:rsidRPr="00B9507D">
        <w:rPr>
          <w:rFonts w:ascii="Times New Roman" w:hAnsi="Times New Roman"/>
          <w:b/>
          <w:i/>
          <w:iCs/>
          <w:lang w:val="pt-BR"/>
        </w:rPr>
        <w:t>Bảng tính toán nhu câu dùng nước</w:t>
      </w:r>
    </w:p>
    <w:tbl>
      <w:tblPr>
        <w:tblW w:w="9417" w:type="dxa"/>
        <w:tblLayout w:type="fixed"/>
        <w:tblLook w:val="04A0" w:firstRow="1" w:lastRow="0" w:firstColumn="1" w:lastColumn="0" w:noHBand="0" w:noVBand="1"/>
      </w:tblPr>
      <w:tblGrid>
        <w:gridCol w:w="438"/>
        <w:gridCol w:w="2668"/>
        <w:gridCol w:w="695"/>
        <w:gridCol w:w="706"/>
        <w:gridCol w:w="726"/>
        <w:gridCol w:w="536"/>
        <w:gridCol w:w="1160"/>
        <w:gridCol w:w="803"/>
        <w:gridCol w:w="719"/>
        <w:gridCol w:w="8"/>
        <w:gridCol w:w="711"/>
        <w:gridCol w:w="13"/>
        <w:gridCol w:w="223"/>
        <w:gridCol w:w="11"/>
      </w:tblGrid>
      <w:tr w:rsidR="00F00A8B" w:rsidRPr="00B9507D" w14:paraId="3EEAB744" w14:textId="77777777" w:rsidTr="00F00A8B">
        <w:trPr>
          <w:gridAfter w:val="3"/>
          <w:wAfter w:w="231" w:type="dxa"/>
          <w:trHeight w:val="340"/>
        </w:trPr>
        <w:tc>
          <w:tcPr>
            <w:tcW w:w="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36A27"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STT</w:t>
            </w:r>
          </w:p>
        </w:tc>
        <w:tc>
          <w:tcPr>
            <w:tcW w:w="26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C56FF"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CHỨC NĂNG</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26628"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KÝ HIỆU</w:t>
            </w:r>
          </w:p>
        </w:tc>
        <w:tc>
          <w:tcPr>
            <w:tcW w:w="7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5C720"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 xml:space="preserve">quy mô </w:t>
            </w:r>
            <w:r w:rsidRPr="00B9507D">
              <w:rPr>
                <w:rFonts w:ascii="Arial" w:hAnsi="Arial" w:cs="Arial"/>
                <w:i/>
                <w:iCs/>
                <w:sz w:val="16"/>
                <w:szCs w:val="16"/>
              </w:rPr>
              <w:br/>
              <w:t>tính toán</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4F21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đơn vị</w:t>
            </w:r>
          </w:p>
        </w:tc>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9140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tiêu chuẩn</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34EE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đơn vị</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6CA62"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Kmax.ngày</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F02F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Qtb (m3/ng.đ)</w:t>
            </w:r>
          </w:p>
        </w:tc>
        <w:tc>
          <w:tcPr>
            <w:tcW w:w="7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1B71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Qngmax (m3/ng.đ)</w:t>
            </w:r>
          </w:p>
        </w:tc>
      </w:tr>
      <w:tr w:rsidR="00F00A8B" w:rsidRPr="00B9507D" w14:paraId="36268178" w14:textId="77777777" w:rsidTr="00F00A8B">
        <w:trPr>
          <w:gridAfter w:val="1"/>
          <w:wAfter w:w="11" w:type="dxa"/>
          <w:trHeight w:val="1125"/>
        </w:trPr>
        <w:tc>
          <w:tcPr>
            <w:tcW w:w="439" w:type="dxa"/>
            <w:vMerge/>
            <w:tcBorders>
              <w:top w:val="single" w:sz="4" w:space="0" w:color="auto"/>
              <w:left w:val="single" w:sz="4" w:space="0" w:color="auto"/>
              <w:bottom w:val="single" w:sz="4" w:space="0" w:color="auto"/>
              <w:right w:val="single" w:sz="4" w:space="0" w:color="auto"/>
            </w:tcBorders>
            <w:vAlign w:val="center"/>
            <w:hideMark/>
          </w:tcPr>
          <w:p w14:paraId="4D857C7A" w14:textId="77777777" w:rsidR="00F00A8B" w:rsidRPr="00B9507D" w:rsidRDefault="00F00A8B" w:rsidP="00F00A8B">
            <w:pPr>
              <w:rPr>
                <w:rFonts w:ascii="Arial" w:hAnsi="Arial" w:cs="Arial"/>
                <w:b/>
                <w:bCs/>
                <w:sz w:val="16"/>
                <w:szCs w:val="16"/>
              </w:rPr>
            </w:pPr>
          </w:p>
        </w:tc>
        <w:tc>
          <w:tcPr>
            <w:tcW w:w="2675" w:type="dxa"/>
            <w:vMerge/>
            <w:tcBorders>
              <w:top w:val="single" w:sz="4" w:space="0" w:color="auto"/>
              <w:left w:val="single" w:sz="4" w:space="0" w:color="auto"/>
              <w:bottom w:val="single" w:sz="4" w:space="0" w:color="auto"/>
              <w:right w:val="single" w:sz="4" w:space="0" w:color="auto"/>
            </w:tcBorders>
            <w:vAlign w:val="center"/>
            <w:hideMark/>
          </w:tcPr>
          <w:p w14:paraId="150526D2" w14:textId="77777777" w:rsidR="00F00A8B" w:rsidRPr="00B9507D" w:rsidRDefault="00F00A8B" w:rsidP="00F00A8B">
            <w:pPr>
              <w:rPr>
                <w:rFonts w:ascii="Arial" w:hAnsi="Arial" w:cs="Arial"/>
                <w:b/>
                <w:bCs/>
                <w:sz w:val="16"/>
                <w:szCs w:val="16"/>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14:paraId="01AEF93F" w14:textId="77777777" w:rsidR="00F00A8B" w:rsidRPr="00B9507D" w:rsidRDefault="00F00A8B" w:rsidP="00F00A8B">
            <w:pPr>
              <w:rPr>
                <w:rFonts w:ascii="Arial" w:hAnsi="Arial" w:cs="Arial"/>
                <w:b/>
                <w:bCs/>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309C86C8" w14:textId="77777777" w:rsidR="00F00A8B" w:rsidRPr="00B9507D" w:rsidRDefault="00F00A8B" w:rsidP="00F00A8B">
            <w:pPr>
              <w:rPr>
                <w:rFonts w:ascii="Arial" w:hAnsi="Arial" w:cs="Arial"/>
                <w:i/>
                <w:iCs/>
                <w:sz w:val="16"/>
                <w:szCs w:val="16"/>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7FEB7687" w14:textId="77777777" w:rsidR="00F00A8B" w:rsidRPr="00B9507D" w:rsidRDefault="00F00A8B" w:rsidP="00F00A8B">
            <w:pPr>
              <w:rPr>
                <w:rFonts w:ascii="Arial" w:hAnsi="Arial" w:cs="Arial"/>
                <w:i/>
                <w:iCs/>
                <w:sz w:val="16"/>
                <w:szCs w:val="16"/>
              </w:rPr>
            </w:pPr>
          </w:p>
        </w:tc>
        <w:tc>
          <w:tcPr>
            <w:tcW w:w="537" w:type="dxa"/>
            <w:vMerge/>
            <w:tcBorders>
              <w:top w:val="single" w:sz="4" w:space="0" w:color="auto"/>
              <w:left w:val="single" w:sz="4" w:space="0" w:color="auto"/>
              <w:bottom w:val="single" w:sz="4" w:space="0" w:color="auto"/>
              <w:right w:val="single" w:sz="4" w:space="0" w:color="auto"/>
            </w:tcBorders>
            <w:vAlign w:val="center"/>
            <w:hideMark/>
          </w:tcPr>
          <w:p w14:paraId="072F2204" w14:textId="77777777" w:rsidR="00F00A8B" w:rsidRPr="00B9507D" w:rsidRDefault="00F00A8B" w:rsidP="00F00A8B">
            <w:pPr>
              <w:rPr>
                <w:rFonts w:ascii="Arial" w:hAnsi="Arial" w:cs="Arial"/>
                <w:i/>
                <w:iCs/>
                <w:sz w:val="16"/>
                <w:szCs w:val="16"/>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638A86E" w14:textId="77777777" w:rsidR="00F00A8B" w:rsidRPr="00B9507D" w:rsidRDefault="00F00A8B" w:rsidP="00F00A8B">
            <w:pPr>
              <w:rPr>
                <w:rFonts w:ascii="Arial" w:hAnsi="Arial" w:cs="Arial"/>
                <w:i/>
                <w:iCs/>
                <w:sz w:val="16"/>
                <w:szCs w:val="16"/>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36A2478C" w14:textId="77777777" w:rsidR="00F00A8B" w:rsidRPr="00B9507D" w:rsidRDefault="00F00A8B" w:rsidP="00F00A8B">
            <w:pPr>
              <w:rPr>
                <w:rFonts w:ascii="Arial" w:hAnsi="Arial" w:cs="Arial"/>
                <w:i/>
                <w:iCs/>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0A9F998F" w14:textId="77777777" w:rsidR="00F00A8B" w:rsidRPr="00B9507D" w:rsidRDefault="00F00A8B" w:rsidP="00F00A8B">
            <w:pPr>
              <w:rPr>
                <w:rFonts w:ascii="Arial" w:hAnsi="Arial" w:cs="Arial"/>
                <w:i/>
                <w:iCs/>
                <w:sz w:val="16"/>
                <w:szCs w:val="16"/>
              </w:rPr>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14:paraId="27D2B24E" w14:textId="77777777" w:rsidR="00F00A8B" w:rsidRPr="00B9507D" w:rsidRDefault="00F00A8B" w:rsidP="00F00A8B">
            <w:pPr>
              <w:rPr>
                <w:rFonts w:ascii="Arial" w:hAnsi="Arial" w:cs="Arial"/>
                <w:i/>
                <w:iCs/>
                <w:sz w:val="16"/>
                <w:szCs w:val="16"/>
              </w:rPr>
            </w:pPr>
          </w:p>
        </w:tc>
        <w:tc>
          <w:tcPr>
            <w:tcW w:w="220" w:type="dxa"/>
            <w:gridSpan w:val="2"/>
            <w:tcBorders>
              <w:top w:val="nil"/>
              <w:left w:val="nil"/>
              <w:bottom w:val="nil"/>
              <w:right w:val="nil"/>
            </w:tcBorders>
            <w:shd w:val="clear" w:color="auto" w:fill="auto"/>
            <w:noWrap/>
            <w:vAlign w:val="bottom"/>
            <w:hideMark/>
          </w:tcPr>
          <w:p w14:paraId="590F2C62" w14:textId="77777777" w:rsidR="00F00A8B" w:rsidRPr="00B9507D" w:rsidRDefault="00F00A8B" w:rsidP="00F00A8B">
            <w:pPr>
              <w:jc w:val="center"/>
              <w:rPr>
                <w:rFonts w:ascii="Arial" w:hAnsi="Arial" w:cs="Arial"/>
                <w:i/>
                <w:iCs/>
                <w:sz w:val="16"/>
                <w:szCs w:val="16"/>
              </w:rPr>
            </w:pPr>
          </w:p>
        </w:tc>
      </w:tr>
      <w:tr w:rsidR="00F00A8B" w:rsidRPr="00B9507D" w14:paraId="7ADEF0A7" w14:textId="77777777" w:rsidTr="00F00A8B">
        <w:trPr>
          <w:gridAfter w:val="1"/>
          <w:wAfter w:w="11" w:type="dxa"/>
          <w:trHeight w:val="37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E41B893"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A</w:t>
            </w:r>
          </w:p>
        </w:tc>
        <w:tc>
          <w:tcPr>
            <w:tcW w:w="2675" w:type="dxa"/>
            <w:tcBorders>
              <w:top w:val="nil"/>
              <w:left w:val="nil"/>
              <w:bottom w:val="single" w:sz="4" w:space="0" w:color="auto"/>
              <w:right w:val="single" w:sz="4" w:space="0" w:color="auto"/>
            </w:tcBorders>
            <w:shd w:val="clear" w:color="auto" w:fill="auto"/>
            <w:noWrap/>
            <w:vAlign w:val="center"/>
            <w:hideMark/>
          </w:tcPr>
          <w:p w14:paraId="3A52D364"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TRONG PHẠM VI DỰ ÁN</w:t>
            </w:r>
          </w:p>
        </w:tc>
        <w:tc>
          <w:tcPr>
            <w:tcW w:w="693" w:type="dxa"/>
            <w:tcBorders>
              <w:top w:val="nil"/>
              <w:left w:val="nil"/>
              <w:bottom w:val="single" w:sz="4" w:space="0" w:color="auto"/>
              <w:right w:val="single" w:sz="4" w:space="0" w:color="auto"/>
            </w:tcBorders>
            <w:shd w:val="clear" w:color="auto" w:fill="auto"/>
            <w:noWrap/>
            <w:vAlign w:val="center"/>
            <w:hideMark/>
          </w:tcPr>
          <w:p w14:paraId="16848410"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14:paraId="74CB206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14:paraId="2FA6A09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537" w:type="dxa"/>
            <w:tcBorders>
              <w:top w:val="nil"/>
              <w:left w:val="nil"/>
              <w:bottom w:val="single" w:sz="4" w:space="0" w:color="auto"/>
              <w:right w:val="single" w:sz="4" w:space="0" w:color="auto"/>
            </w:tcBorders>
            <w:shd w:val="clear" w:color="auto" w:fill="auto"/>
            <w:noWrap/>
            <w:vAlign w:val="bottom"/>
            <w:hideMark/>
          </w:tcPr>
          <w:p w14:paraId="266B182C"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1163" w:type="dxa"/>
            <w:tcBorders>
              <w:top w:val="nil"/>
              <w:left w:val="nil"/>
              <w:bottom w:val="single" w:sz="4" w:space="0" w:color="auto"/>
              <w:right w:val="single" w:sz="4" w:space="0" w:color="auto"/>
            </w:tcBorders>
            <w:shd w:val="clear" w:color="auto" w:fill="auto"/>
            <w:noWrap/>
            <w:vAlign w:val="bottom"/>
            <w:hideMark/>
          </w:tcPr>
          <w:p w14:paraId="758B119E"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805" w:type="dxa"/>
            <w:tcBorders>
              <w:top w:val="nil"/>
              <w:left w:val="nil"/>
              <w:bottom w:val="single" w:sz="4" w:space="0" w:color="auto"/>
              <w:right w:val="single" w:sz="4" w:space="0" w:color="auto"/>
            </w:tcBorders>
            <w:shd w:val="clear" w:color="auto" w:fill="auto"/>
            <w:noWrap/>
            <w:vAlign w:val="bottom"/>
            <w:hideMark/>
          </w:tcPr>
          <w:p w14:paraId="732FDF18"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E8E8FF0"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0E34932D"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220" w:type="dxa"/>
            <w:gridSpan w:val="2"/>
            <w:vAlign w:val="center"/>
            <w:hideMark/>
          </w:tcPr>
          <w:p w14:paraId="11FEE68A" w14:textId="77777777" w:rsidR="00F00A8B" w:rsidRPr="00B9507D" w:rsidRDefault="00F00A8B" w:rsidP="00F00A8B">
            <w:pPr>
              <w:rPr>
                <w:rFonts w:ascii="Times New Roman" w:hAnsi="Times New Roman"/>
                <w:sz w:val="16"/>
                <w:szCs w:val="16"/>
              </w:rPr>
            </w:pPr>
          </w:p>
        </w:tc>
      </w:tr>
      <w:tr w:rsidR="00F00A8B" w:rsidRPr="00B9507D" w14:paraId="7DA94D32"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5C34388"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w:t>
            </w:r>
          </w:p>
        </w:tc>
        <w:tc>
          <w:tcPr>
            <w:tcW w:w="2675" w:type="dxa"/>
            <w:tcBorders>
              <w:top w:val="nil"/>
              <w:left w:val="nil"/>
              <w:bottom w:val="single" w:sz="4" w:space="0" w:color="auto"/>
              <w:right w:val="single" w:sz="4" w:space="0" w:color="auto"/>
            </w:tcBorders>
            <w:shd w:val="clear" w:color="auto" w:fill="auto"/>
            <w:noWrap/>
            <w:vAlign w:val="center"/>
            <w:hideMark/>
          </w:tcPr>
          <w:p w14:paraId="3F02A4D4"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Ở MỚI</w:t>
            </w:r>
          </w:p>
        </w:tc>
        <w:tc>
          <w:tcPr>
            <w:tcW w:w="693" w:type="dxa"/>
            <w:tcBorders>
              <w:top w:val="nil"/>
              <w:left w:val="nil"/>
              <w:bottom w:val="single" w:sz="4" w:space="0" w:color="auto"/>
              <w:right w:val="single" w:sz="4" w:space="0" w:color="auto"/>
            </w:tcBorders>
            <w:shd w:val="clear" w:color="auto" w:fill="auto"/>
            <w:noWrap/>
            <w:vAlign w:val="center"/>
            <w:hideMark/>
          </w:tcPr>
          <w:p w14:paraId="637A2C7C"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14:paraId="61097839"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14:paraId="4356011E"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537" w:type="dxa"/>
            <w:tcBorders>
              <w:top w:val="nil"/>
              <w:left w:val="nil"/>
              <w:bottom w:val="single" w:sz="4" w:space="0" w:color="auto"/>
              <w:right w:val="single" w:sz="4" w:space="0" w:color="auto"/>
            </w:tcBorders>
            <w:shd w:val="clear" w:color="auto" w:fill="auto"/>
            <w:noWrap/>
            <w:vAlign w:val="bottom"/>
            <w:hideMark/>
          </w:tcPr>
          <w:p w14:paraId="5575B0A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1163" w:type="dxa"/>
            <w:tcBorders>
              <w:top w:val="nil"/>
              <w:left w:val="nil"/>
              <w:bottom w:val="single" w:sz="4" w:space="0" w:color="auto"/>
              <w:right w:val="single" w:sz="4" w:space="0" w:color="auto"/>
            </w:tcBorders>
            <w:shd w:val="clear" w:color="auto" w:fill="auto"/>
            <w:noWrap/>
            <w:vAlign w:val="bottom"/>
            <w:hideMark/>
          </w:tcPr>
          <w:p w14:paraId="1F066E21"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805" w:type="dxa"/>
            <w:tcBorders>
              <w:top w:val="nil"/>
              <w:left w:val="nil"/>
              <w:bottom w:val="single" w:sz="4" w:space="0" w:color="auto"/>
              <w:right w:val="single" w:sz="4" w:space="0" w:color="auto"/>
            </w:tcBorders>
            <w:shd w:val="clear" w:color="auto" w:fill="auto"/>
            <w:noWrap/>
            <w:vAlign w:val="bottom"/>
            <w:hideMark/>
          </w:tcPr>
          <w:p w14:paraId="54BBA6B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DF72281"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4CF383E8"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220" w:type="dxa"/>
            <w:gridSpan w:val="2"/>
            <w:vAlign w:val="center"/>
            <w:hideMark/>
          </w:tcPr>
          <w:p w14:paraId="35183B57" w14:textId="77777777" w:rsidR="00F00A8B" w:rsidRPr="00B9507D" w:rsidRDefault="00F00A8B" w:rsidP="00F00A8B">
            <w:pPr>
              <w:rPr>
                <w:rFonts w:ascii="Times New Roman" w:hAnsi="Times New Roman"/>
                <w:sz w:val="16"/>
                <w:szCs w:val="16"/>
              </w:rPr>
            </w:pPr>
          </w:p>
        </w:tc>
      </w:tr>
      <w:tr w:rsidR="00F00A8B" w:rsidRPr="00B9507D" w14:paraId="03D2DB9A"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3037A23"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I.1</w:t>
            </w:r>
          </w:p>
        </w:tc>
        <w:tc>
          <w:tcPr>
            <w:tcW w:w="2675" w:type="dxa"/>
            <w:tcBorders>
              <w:top w:val="nil"/>
              <w:left w:val="nil"/>
              <w:bottom w:val="single" w:sz="4" w:space="0" w:color="auto"/>
              <w:right w:val="single" w:sz="4" w:space="0" w:color="auto"/>
            </w:tcBorders>
            <w:shd w:val="clear" w:color="auto" w:fill="auto"/>
            <w:noWrap/>
            <w:vAlign w:val="center"/>
            <w:hideMark/>
          </w:tcPr>
          <w:p w14:paraId="17717E0A" w14:textId="77777777" w:rsidR="00F00A8B" w:rsidRPr="00B9507D" w:rsidRDefault="00F00A8B" w:rsidP="00BD3795">
            <w:pPr>
              <w:rPr>
                <w:rFonts w:ascii="Arial" w:hAnsi="Arial" w:cs="Arial"/>
                <w:b/>
                <w:bCs/>
                <w:i/>
                <w:iCs/>
                <w:sz w:val="16"/>
                <w:szCs w:val="16"/>
              </w:rPr>
            </w:pPr>
            <w:r w:rsidRPr="00B9507D">
              <w:rPr>
                <w:rFonts w:ascii="Arial" w:hAnsi="Arial" w:cs="Arial"/>
                <w:b/>
                <w:bCs/>
                <w:i/>
                <w:iCs/>
                <w:sz w:val="16"/>
                <w:szCs w:val="16"/>
              </w:rPr>
              <w:t>ĐẤT Ở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77FCF9A1"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LK</w:t>
            </w:r>
          </w:p>
        </w:tc>
        <w:tc>
          <w:tcPr>
            <w:tcW w:w="707" w:type="dxa"/>
            <w:tcBorders>
              <w:top w:val="nil"/>
              <w:left w:val="nil"/>
              <w:bottom w:val="single" w:sz="4" w:space="0" w:color="auto"/>
              <w:right w:val="single" w:sz="4" w:space="0" w:color="auto"/>
            </w:tcBorders>
            <w:shd w:val="clear" w:color="auto" w:fill="auto"/>
            <w:noWrap/>
            <w:vAlign w:val="bottom"/>
            <w:hideMark/>
          </w:tcPr>
          <w:p w14:paraId="3F0197F0"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14:paraId="3B2EB52B"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537" w:type="dxa"/>
            <w:tcBorders>
              <w:top w:val="nil"/>
              <w:left w:val="nil"/>
              <w:bottom w:val="single" w:sz="4" w:space="0" w:color="auto"/>
              <w:right w:val="single" w:sz="4" w:space="0" w:color="auto"/>
            </w:tcBorders>
            <w:shd w:val="clear" w:color="auto" w:fill="auto"/>
            <w:noWrap/>
            <w:vAlign w:val="bottom"/>
            <w:hideMark/>
          </w:tcPr>
          <w:p w14:paraId="09E90A71"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1163" w:type="dxa"/>
            <w:tcBorders>
              <w:top w:val="nil"/>
              <w:left w:val="nil"/>
              <w:bottom w:val="single" w:sz="4" w:space="0" w:color="auto"/>
              <w:right w:val="single" w:sz="4" w:space="0" w:color="auto"/>
            </w:tcBorders>
            <w:shd w:val="clear" w:color="auto" w:fill="auto"/>
            <w:noWrap/>
            <w:vAlign w:val="bottom"/>
            <w:hideMark/>
          </w:tcPr>
          <w:p w14:paraId="4C424008"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805" w:type="dxa"/>
            <w:tcBorders>
              <w:top w:val="nil"/>
              <w:left w:val="nil"/>
              <w:bottom w:val="single" w:sz="4" w:space="0" w:color="auto"/>
              <w:right w:val="single" w:sz="4" w:space="0" w:color="auto"/>
            </w:tcBorders>
            <w:shd w:val="clear" w:color="auto" w:fill="auto"/>
            <w:noWrap/>
            <w:vAlign w:val="bottom"/>
            <w:hideMark/>
          </w:tcPr>
          <w:p w14:paraId="249F487A"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0DAC346F"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22643E13"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220" w:type="dxa"/>
            <w:gridSpan w:val="2"/>
            <w:vAlign w:val="center"/>
            <w:hideMark/>
          </w:tcPr>
          <w:p w14:paraId="7AAE17C5" w14:textId="77777777" w:rsidR="00F00A8B" w:rsidRPr="00B9507D" w:rsidRDefault="00F00A8B" w:rsidP="00F00A8B">
            <w:pPr>
              <w:rPr>
                <w:rFonts w:ascii="Times New Roman" w:hAnsi="Times New Roman"/>
                <w:sz w:val="16"/>
                <w:szCs w:val="16"/>
              </w:rPr>
            </w:pPr>
          </w:p>
        </w:tc>
      </w:tr>
      <w:tr w:rsidR="00F00A8B" w:rsidRPr="00B9507D" w14:paraId="1EFC82D8"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B3F6050"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w:t>
            </w:r>
          </w:p>
        </w:tc>
        <w:tc>
          <w:tcPr>
            <w:tcW w:w="2675" w:type="dxa"/>
            <w:tcBorders>
              <w:top w:val="nil"/>
              <w:left w:val="nil"/>
              <w:bottom w:val="single" w:sz="4" w:space="0" w:color="auto"/>
              <w:right w:val="single" w:sz="4" w:space="0" w:color="auto"/>
            </w:tcBorders>
            <w:shd w:val="clear" w:color="auto" w:fill="auto"/>
            <w:noWrap/>
            <w:vAlign w:val="center"/>
            <w:hideMark/>
          </w:tcPr>
          <w:p w14:paraId="595EADD5"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203FBD3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LK-01</w:t>
            </w:r>
          </w:p>
        </w:tc>
        <w:tc>
          <w:tcPr>
            <w:tcW w:w="707" w:type="dxa"/>
            <w:tcBorders>
              <w:top w:val="nil"/>
              <w:left w:val="nil"/>
              <w:bottom w:val="single" w:sz="4" w:space="0" w:color="auto"/>
              <w:right w:val="single" w:sz="4" w:space="0" w:color="auto"/>
            </w:tcBorders>
            <w:shd w:val="clear" w:color="auto" w:fill="auto"/>
            <w:noWrap/>
            <w:vAlign w:val="center"/>
            <w:hideMark/>
          </w:tcPr>
          <w:p w14:paraId="484BA67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44</w:t>
            </w:r>
          </w:p>
        </w:tc>
        <w:tc>
          <w:tcPr>
            <w:tcW w:w="727" w:type="dxa"/>
            <w:tcBorders>
              <w:top w:val="nil"/>
              <w:left w:val="nil"/>
              <w:bottom w:val="single" w:sz="4" w:space="0" w:color="auto"/>
              <w:right w:val="single" w:sz="4" w:space="0" w:color="auto"/>
            </w:tcBorders>
            <w:shd w:val="clear" w:color="auto" w:fill="auto"/>
            <w:noWrap/>
            <w:vAlign w:val="center"/>
            <w:hideMark/>
          </w:tcPr>
          <w:p w14:paraId="193E5D9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0898C6A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68094D2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47E2C21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613DBBA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7.92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855162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10.30</w:t>
            </w:r>
          </w:p>
        </w:tc>
        <w:tc>
          <w:tcPr>
            <w:tcW w:w="220" w:type="dxa"/>
            <w:gridSpan w:val="2"/>
            <w:vAlign w:val="center"/>
            <w:hideMark/>
          </w:tcPr>
          <w:p w14:paraId="134025F2" w14:textId="77777777" w:rsidR="00F00A8B" w:rsidRPr="00B9507D" w:rsidRDefault="00F00A8B" w:rsidP="00F00A8B">
            <w:pPr>
              <w:rPr>
                <w:rFonts w:ascii="Times New Roman" w:hAnsi="Times New Roman"/>
                <w:sz w:val="16"/>
                <w:szCs w:val="16"/>
              </w:rPr>
            </w:pPr>
          </w:p>
        </w:tc>
      </w:tr>
      <w:tr w:rsidR="00F00A8B" w:rsidRPr="00B9507D" w14:paraId="36938BAC"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8344859"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2</w:t>
            </w:r>
          </w:p>
        </w:tc>
        <w:tc>
          <w:tcPr>
            <w:tcW w:w="2675" w:type="dxa"/>
            <w:tcBorders>
              <w:top w:val="nil"/>
              <w:left w:val="nil"/>
              <w:bottom w:val="single" w:sz="4" w:space="0" w:color="auto"/>
              <w:right w:val="single" w:sz="4" w:space="0" w:color="auto"/>
            </w:tcBorders>
            <w:shd w:val="clear" w:color="auto" w:fill="auto"/>
            <w:noWrap/>
            <w:vAlign w:val="center"/>
            <w:hideMark/>
          </w:tcPr>
          <w:p w14:paraId="68C85ACB"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694FFD21"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LK-02</w:t>
            </w:r>
          </w:p>
        </w:tc>
        <w:tc>
          <w:tcPr>
            <w:tcW w:w="707" w:type="dxa"/>
            <w:tcBorders>
              <w:top w:val="nil"/>
              <w:left w:val="nil"/>
              <w:bottom w:val="single" w:sz="4" w:space="0" w:color="auto"/>
              <w:right w:val="single" w:sz="4" w:space="0" w:color="auto"/>
            </w:tcBorders>
            <w:shd w:val="clear" w:color="auto" w:fill="auto"/>
            <w:noWrap/>
            <w:vAlign w:val="center"/>
            <w:hideMark/>
          </w:tcPr>
          <w:p w14:paraId="3CAEBD9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112</w:t>
            </w:r>
          </w:p>
        </w:tc>
        <w:tc>
          <w:tcPr>
            <w:tcW w:w="727" w:type="dxa"/>
            <w:tcBorders>
              <w:top w:val="nil"/>
              <w:left w:val="nil"/>
              <w:bottom w:val="single" w:sz="4" w:space="0" w:color="auto"/>
              <w:right w:val="single" w:sz="4" w:space="0" w:color="auto"/>
            </w:tcBorders>
            <w:shd w:val="clear" w:color="auto" w:fill="auto"/>
            <w:noWrap/>
            <w:vAlign w:val="center"/>
            <w:hideMark/>
          </w:tcPr>
          <w:p w14:paraId="16AC4B8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6ADB708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7F790B7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61B9AA06"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2ABC814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20.16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CB80CC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26.21</w:t>
            </w:r>
          </w:p>
        </w:tc>
        <w:tc>
          <w:tcPr>
            <w:tcW w:w="220" w:type="dxa"/>
            <w:gridSpan w:val="2"/>
            <w:vAlign w:val="center"/>
            <w:hideMark/>
          </w:tcPr>
          <w:p w14:paraId="5BCF30E4" w14:textId="77777777" w:rsidR="00F00A8B" w:rsidRPr="00B9507D" w:rsidRDefault="00F00A8B" w:rsidP="00F00A8B">
            <w:pPr>
              <w:rPr>
                <w:rFonts w:ascii="Times New Roman" w:hAnsi="Times New Roman"/>
                <w:sz w:val="16"/>
                <w:szCs w:val="16"/>
              </w:rPr>
            </w:pPr>
          </w:p>
        </w:tc>
      </w:tr>
      <w:tr w:rsidR="00F00A8B" w:rsidRPr="00B9507D" w14:paraId="67ACC45F"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5620E17"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3</w:t>
            </w:r>
          </w:p>
        </w:tc>
        <w:tc>
          <w:tcPr>
            <w:tcW w:w="2675" w:type="dxa"/>
            <w:tcBorders>
              <w:top w:val="nil"/>
              <w:left w:val="nil"/>
              <w:bottom w:val="single" w:sz="4" w:space="0" w:color="auto"/>
              <w:right w:val="single" w:sz="4" w:space="0" w:color="auto"/>
            </w:tcBorders>
            <w:shd w:val="clear" w:color="auto" w:fill="auto"/>
            <w:noWrap/>
            <w:vAlign w:val="center"/>
            <w:hideMark/>
          </w:tcPr>
          <w:p w14:paraId="2DC36292"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3BA94931"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LK-03</w:t>
            </w:r>
          </w:p>
        </w:tc>
        <w:tc>
          <w:tcPr>
            <w:tcW w:w="707" w:type="dxa"/>
            <w:tcBorders>
              <w:top w:val="nil"/>
              <w:left w:val="nil"/>
              <w:bottom w:val="single" w:sz="4" w:space="0" w:color="auto"/>
              <w:right w:val="single" w:sz="4" w:space="0" w:color="auto"/>
            </w:tcBorders>
            <w:shd w:val="clear" w:color="auto" w:fill="auto"/>
            <w:noWrap/>
            <w:vAlign w:val="center"/>
            <w:hideMark/>
          </w:tcPr>
          <w:p w14:paraId="6869A19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76</w:t>
            </w:r>
          </w:p>
        </w:tc>
        <w:tc>
          <w:tcPr>
            <w:tcW w:w="727" w:type="dxa"/>
            <w:tcBorders>
              <w:top w:val="nil"/>
              <w:left w:val="nil"/>
              <w:bottom w:val="single" w:sz="4" w:space="0" w:color="auto"/>
              <w:right w:val="single" w:sz="4" w:space="0" w:color="auto"/>
            </w:tcBorders>
            <w:shd w:val="clear" w:color="auto" w:fill="auto"/>
            <w:noWrap/>
            <w:vAlign w:val="center"/>
            <w:hideMark/>
          </w:tcPr>
          <w:p w14:paraId="3768C79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49BDCC5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1155E3D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2711FFE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78930A1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13.68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BF832D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17.78</w:t>
            </w:r>
          </w:p>
        </w:tc>
        <w:tc>
          <w:tcPr>
            <w:tcW w:w="220" w:type="dxa"/>
            <w:gridSpan w:val="2"/>
            <w:vAlign w:val="center"/>
            <w:hideMark/>
          </w:tcPr>
          <w:p w14:paraId="3BC3F578" w14:textId="77777777" w:rsidR="00F00A8B" w:rsidRPr="00B9507D" w:rsidRDefault="00F00A8B" w:rsidP="00F00A8B">
            <w:pPr>
              <w:rPr>
                <w:rFonts w:ascii="Times New Roman" w:hAnsi="Times New Roman"/>
                <w:sz w:val="16"/>
                <w:szCs w:val="16"/>
              </w:rPr>
            </w:pPr>
          </w:p>
        </w:tc>
      </w:tr>
      <w:tr w:rsidR="00F00A8B" w:rsidRPr="00B9507D" w14:paraId="017F1E84"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9F67129"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4</w:t>
            </w:r>
          </w:p>
        </w:tc>
        <w:tc>
          <w:tcPr>
            <w:tcW w:w="2675" w:type="dxa"/>
            <w:tcBorders>
              <w:top w:val="nil"/>
              <w:left w:val="nil"/>
              <w:bottom w:val="single" w:sz="4" w:space="0" w:color="auto"/>
              <w:right w:val="single" w:sz="4" w:space="0" w:color="auto"/>
            </w:tcBorders>
            <w:shd w:val="clear" w:color="auto" w:fill="auto"/>
            <w:noWrap/>
            <w:vAlign w:val="center"/>
            <w:hideMark/>
          </w:tcPr>
          <w:p w14:paraId="2E602D61"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3AB9A2E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LK-03A</w:t>
            </w:r>
          </w:p>
        </w:tc>
        <w:tc>
          <w:tcPr>
            <w:tcW w:w="707" w:type="dxa"/>
            <w:tcBorders>
              <w:top w:val="nil"/>
              <w:left w:val="nil"/>
              <w:bottom w:val="single" w:sz="4" w:space="0" w:color="auto"/>
              <w:right w:val="single" w:sz="4" w:space="0" w:color="auto"/>
            </w:tcBorders>
            <w:shd w:val="clear" w:color="auto" w:fill="auto"/>
            <w:noWrap/>
            <w:vAlign w:val="center"/>
            <w:hideMark/>
          </w:tcPr>
          <w:p w14:paraId="7EAB486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84</w:t>
            </w:r>
          </w:p>
        </w:tc>
        <w:tc>
          <w:tcPr>
            <w:tcW w:w="727" w:type="dxa"/>
            <w:tcBorders>
              <w:top w:val="nil"/>
              <w:left w:val="nil"/>
              <w:bottom w:val="single" w:sz="4" w:space="0" w:color="auto"/>
              <w:right w:val="single" w:sz="4" w:space="0" w:color="auto"/>
            </w:tcBorders>
            <w:shd w:val="clear" w:color="auto" w:fill="auto"/>
            <w:noWrap/>
            <w:vAlign w:val="center"/>
            <w:hideMark/>
          </w:tcPr>
          <w:p w14:paraId="0C05015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371043F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060B1AE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73145CD8"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6F3AC28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15.12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C44A86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19.66</w:t>
            </w:r>
          </w:p>
        </w:tc>
        <w:tc>
          <w:tcPr>
            <w:tcW w:w="220" w:type="dxa"/>
            <w:gridSpan w:val="2"/>
            <w:vAlign w:val="center"/>
            <w:hideMark/>
          </w:tcPr>
          <w:p w14:paraId="30FD53A8" w14:textId="77777777" w:rsidR="00F00A8B" w:rsidRPr="00B9507D" w:rsidRDefault="00F00A8B" w:rsidP="00F00A8B">
            <w:pPr>
              <w:rPr>
                <w:rFonts w:ascii="Times New Roman" w:hAnsi="Times New Roman"/>
                <w:sz w:val="16"/>
                <w:szCs w:val="16"/>
              </w:rPr>
            </w:pPr>
          </w:p>
        </w:tc>
      </w:tr>
      <w:tr w:rsidR="00F00A8B" w:rsidRPr="00B9507D" w14:paraId="0616BFEE"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4C25033"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5</w:t>
            </w:r>
          </w:p>
        </w:tc>
        <w:tc>
          <w:tcPr>
            <w:tcW w:w="2675" w:type="dxa"/>
            <w:tcBorders>
              <w:top w:val="nil"/>
              <w:left w:val="nil"/>
              <w:bottom w:val="single" w:sz="4" w:space="0" w:color="auto"/>
              <w:right w:val="single" w:sz="4" w:space="0" w:color="auto"/>
            </w:tcBorders>
            <w:shd w:val="clear" w:color="auto" w:fill="auto"/>
            <w:noWrap/>
            <w:vAlign w:val="center"/>
            <w:hideMark/>
          </w:tcPr>
          <w:p w14:paraId="2D8B6861"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58302AE2"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LK-05</w:t>
            </w:r>
          </w:p>
        </w:tc>
        <w:tc>
          <w:tcPr>
            <w:tcW w:w="707" w:type="dxa"/>
            <w:tcBorders>
              <w:top w:val="nil"/>
              <w:left w:val="nil"/>
              <w:bottom w:val="single" w:sz="4" w:space="0" w:color="auto"/>
              <w:right w:val="single" w:sz="4" w:space="0" w:color="auto"/>
            </w:tcBorders>
            <w:shd w:val="clear" w:color="auto" w:fill="auto"/>
            <w:noWrap/>
            <w:vAlign w:val="center"/>
            <w:hideMark/>
          </w:tcPr>
          <w:p w14:paraId="4AEA124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52</w:t>
            </w:r>
          </w:p>
        </w:tc>
        <w:tc>
          <w:tcPr>
            <w:tcW w:w="727" w:type="dxa"/>
            <w:tcBorders>
              <w:top w:val="nil"/>
              <w:left w:val="nil"/>
              <w:bottom w:val="single" w:sz="4" w:space="0" w:color="auto"/>
              <w:right w:val="single" w:sz="4" w:space="0" w:color="auto"/>
            </w:tcBorders>
            <w:shd w:val="clear" w:color="auto" w:fill="auto"/>
            <w:noWrap/>
            <w:vAlign w:val="center"/>
            <w:hideMark/>
          </w:tcPr>
          <w:p w14:paraId="10CB2A3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5D1F81A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1CBEDA2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60C42A96"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60A2B89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9.36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D8FB17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12.17</w:t>
            </w:r>
          </w:p>
        </w:tc>
        <w:tc>
          <w:tcPr>
            <w:tcW w:w="220" w:type="dxa"/>
            <w:gridSpan w:val="2"/>
            <w:vAlign w:val="center"/>
            <w:hideMark/>
          </w:tcPr>
          <w:p w14:paraId="6C975EA5" w14:textId="77777777" w:rsidR="00F00A8B" w:rsidRPr="00B9507D" w:rsidRDefault="00F00A8B" w:rsidP="00F00A8B">
            <w:pPr>
              <w:rPr>
                <w:rFonts w:ascii="Times New Roman" w:hAnsi="Times New Roman"/>
                <w:sz w:val="16"/>
                <w:szCs w:val="16"/>
              </w:rPr>
            </w:pPr>
          </w:p>
        </w:tc>
      </w:tr>
      <w:tr w:rsidR="00F00A8B" w:rsidRPr="00B9507D" w14:paraId="1E2490A5"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1CDB4CD"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6</w:t>
            </w:r>
          </w:p>
        </w:tc>
        <w:tc>
          <w:tcPr>
            <w:tcW w:w="2675" w:type="dxa"/>
            <w:tcBorders>
              <w:top w:val="nil"/>
              <w:left w:val="nil"/>
              <w:bottom w:val="single" w:sz="4" w:space="0" w:color="auto"/>
              <w:right w:val="single" w:sz="4" w:space="0" w:color="auto"/>
            </w:tcBorders>
            <w:shd w:val="clear" w:color="auto" w:fill="auto"/>
            <w:noWrap/>
            <w:vAlign w:val="center"/>
            <w:hideMark/>
          </w:tcPr>
          <w:p w14:paraId="3B9DDDD0"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32533706"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LK-06</w:t>
            </w:r>
          </w:p>
        </w:tc>
        <w:tc>
          <w:tcPr>
            <w:tcW w:w="707" w:type="dxa"/>
            <w:tcBorders>
              <w:top w:val="nil"/>
              <w:left w:val="nil"/>
              <w:bottom w:val="single" w:sz="4" w:space="0" w:color="auto"/>
              <w:right w:val="single" w:sz="4" w:space="0" w:color="auto"/>
            </w:tcBorders>
            <w:shd w:val="clear" w:color="auto" w:fill="auto"/>
            <w:noWrap/>
            <w:vAlign w:val="center"/>
            <w:hideMark/>
          </w:tcPr>
          <w:p w14:paraId="3D72BF7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88</w:t>
            </w:r>
          </w:p>
        </w:tc>
        <w:tc>
          <w:tcPr>
            <w:tcW w:w="727" w:type="dxa"/>
            <w:tcBorders>
              <w:top w:val="nil"/>
              <w:left w:val="nil"/>
              <w:bottom w:val="single" w:sz="4" w:space="0" w:color="auto"/>
              <w:right w:val="single" w:sz="4" w:space="0" w:color="auto"/>
            </w:tcBorders>
            <w:shd w:val="clear" w:color="auto" w:fill="auto"/>
            <w:noWrap/>
            <w:vAlign w:val="center"/>
            <w:hideMark/>
          </w:tcPr>
          <w:p w14:paraId="762718D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54F17C5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4F3C46A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566FA38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13E2301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15.84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75CA4D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20.59</w:t>
            </w:r>
          </w:p>
        </w:tc>
        <w:tc>
          <w:tcPr>
            <w:tcW w:w="220" w:type="dxa"/>
            <w:gridSpan w:val="2"/>
            <w:vAlign w:val="center"/>
            <w:hideMark/>
          </w:tcPr>
          <w:p w14:paraId="682CEA47" w14:textId="77777777" w:rsidR="00F00A8B" w:rsidRPr="00B9507D" w:rsidRDefault="00F00A8B" w:rsidP="00F00A8B">
            <w:pPr>
              <w:rPr>
                <w:rFonts w:ascii="Times New Roman" w:hAnsi="Times New Roman"/>
                <w:sz w:val="16"/>
                <w:szCs w:val="16"/>
              </w:rPr>
            </w:pPr>
          </w:p>
        </w:tc>
      </w:tr>
      <w:tr w:rsidR="00F00A8B" w:rsidRPr="00B9507D" w14:paraId="447D21FD"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BCDBE2A"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7</w:t>
            </w:r>
          </w:p>
        </w:tc>
        <w:tc>
          <w:tcPr>
            <w:tcW w:w="2675" w:type="dxa"/>
            <w:tcBorders>
              <w:top w:val="nil"/>
              <w:left w:val="nil"/>
              <w:bottom w:val="single" w:sz="4" w:space="0" w:color="auto"/>
              <w:right w:val="single" w:sz="4" w:space="0" w:color="auto"/>
            </w:tcBorders>
            <w:shd w:val="clear" w:color="auto" w:fill="auto"/>
            <w:noWrap/>
            <w:vAlign w:val="center"/>
            <w:hideMark/>
          </w:tcPr>
          <w:p w14:paraId="1F054241"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27CB67CB"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LK-07</w:t>
            </w:r>
          </w:p>
        </w:tc>
        <w:tc>
          <w:tcPr>
            <w:tcW w:w="707" w:type="dxa"/>
            <w:tcBorders>
              <w:top w:val="nil"/>
              <w:left w:val="nil"/>
              <w:bottom w:val="single" w:sz="4" w:space="0" w:color="auto"/>
              <w:right w:val="single" w:sz="4" w:space="0" w:color="auto"/>
            </w:tcBorders>
            <w:shd w:val="clear" w:color="auto" w:fill="auto"/>
            <w:noWrap/>
            <w:vAlign w:val="center"/>
            <w:hideMark/>
          </w:tcPr>
          <w:p w14:paraId="4159A8B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104</w:t>
            </w:r>
          </w:p>
        </w:tc>
        <w:tc>
          <w:tcPr>
            <w:tcW w:w="727" w:type="dxa"/>
            <w:tcBorders>
              <w:top w:val="nil"/>
              <w:left w:val="nil"/>
              <w:bottom w:val="single" w:sz="4" w:space="0" w:color="auto"/>
              <w:right w:val="single" w:sz="4" w:space="0" w:color="auto"/>
            </w:tcBorders>
            <w:shd w:val="clear" w:color="auto" w:fill="auto"/>
            <w:noWrap/>
            <w:vAlign w:val="center"/>
            <w:hideMark/>
          </w:tcPr>
          <w:p w14:paraId="27AA69B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4FA7822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6837F93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46617D6A"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251526B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18.72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77A56A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24.34</w:t>
            </w:r>
          </w:p>
        </w:tc>
        <w:tc>
          <w:tcPr>
            <w:tcW w:w="220" w:type="dxa"/>
            <w:gridSpan w:val="2"/>
            <w:vAlign w:val="center"/>
            <w:hideMark/>
          </w:tcPr>
          <w:p w14:paraId="6B5C06C8" w14:textId="77777777" w:rsidR="00F00A8B" w:rsidRPr="00B9507D" w:rsidRDefault="00F00A8B" w:rsidP="00F00A8B">
            <w:pPr>
              <w:rPr>
                <w:rFonts w:ascii="Times New Roman" w:hAnsi="Times New Roman"/>
                <w:sz w:val="16"/>
                <w:szCs w:val="16"/>
              </w:rPr>
            </w:pPr>
          </w:p>
        </w:tc>
      </w:tr>
      <w:tr w:rsidR="00F00A8B" w:rsidRPr="00B9507D" w14:paraId="06CD6491"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F8DC027"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8</w:t>
            </w:r>
          </w:p>
        </w:tc>
        <w:tc>
          <w:tcPr>
            <w:tcW w:w="2675" w:type="dxa"/>
            <w:tcBorders>
              <w:top w:val="nil"/>
              <w:left w:val="nil"/>
              <w:bottom w:val="single" w:sz="4" w:space="0" w:color="auto"/>
              <w:right w:val="single" w:sz="4" w:space="0" w:color="auto"/>
            </w:tcBorders>
            <w:shd w:val="clear" w:color="auto" w:fill="auto"/>
            <w:noWrap/>
            <w:vAlign w:val="center"/>
            <w:hideMark/>
          </w:tcPr>
          <w:p w14:paraId="4C115875"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507B547F"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LK-08</w:t>
            </w:r>
          </w:p>
        </w:tc>
        <w:tc>
          <w:tcPr>
            <w:tcW w:w="707" w:type="dxa"/>
            <w:tcBorders>
              <w:top w:val="nil"/>
              <w:left w:val="nil"/>
              <w:bottom w:val="single" w:sz="4" w:space="0" w:color="auto"/>
              <w:right w:val="single" w:sz="4" w:space="0" w:color="auto"/>
            </w:tcBorders>
            <w:shd w:val="clear" w:color="auto" w:fill="auto"/>
            <w:noWrap/>
            <w:vAlign w:val="center"/>
            <w:hideMark/>
          </w:tcPr>
          <w:p w14:paraId="26657DB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52</w:t>
            </w:r>
          </w:p>
        </w:tc>
        <w:tc>
          <w:tcPr>
            <w:tcW w:w="727" w:type="dxa"/>
            <w:tcBorders>
              <w:top w:val="nil"/>
              <w:left w:val="nil"/>
              <w:bottom w:val="single" w:sz="4" w:space="0" w:color="auto"/>
              <w:right w:val="single" w:sz="4" w:space="0" w:color="auto"/>
            </w:tcBorders>
            <w:shd w:val="clear" w:color="auto" w:fill="auto"/>
            <w:noWrap/>
            <w:vAlign w:val="center"/>
            <w:hideMark/>
          </w:tcPr>
          <w:p w14:paraId="1E95308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5C724F8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2860D9C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268ED5C6"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50ABCEC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9.36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A290E9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12.17</w:t>
            </w:r>
          </w:p>
        </w:tc>
        <w:tc>
          <w:tcPr>
            <w:tcW w:w="220" w:type="dxa"/>
            <w:gridSpan w:val="2"/>
            <w:vAlign w:val="center"/>
            <w:hideMark/>
          </w:tcPr>
          <w:p w14:paraId="4422D18A" w14:textId="77777777" w:rsidR="00F00A8B" w:rsidRPr="00B9507D" w:rsidRDefault="00F00A8B" w:rsidP="00F00A8B">
            <w:pPr>
              <w:rPr>
                <w:rFonts w:ascii="Times New Roman" w:hAnsi="Times New Roman"/>
                <w:sz w:val="16"/>
                <w:szCs w:val="16"/>
              </w:rPr>
            </w:pPr>
          </w:p>
        </w:tc>
      </w:tr>
      <w:tr w:rsidR="00F00A8B" w:rsidRPr="00B9507D" w14:paraId="2944B443"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097C274"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9</w:t>
            </w:r>
          </w:p>
        </w:tc>
        <w:tc>
          <w:tcPr>
            <w:tcW w:w="2675" w:type="dxa"/>
            <w:tcBorders>
              <w:top w:val="nil"/>
              <w:left w:val="nil"/>
              <w:bottom w:val="single" w:sz="4" w:space="0" w:color="auto"/>
              <w:right w:val="single" w:sz="4" w:space="0" w:color="auto"/>
            </w:tcBorders>
            <w:shd w:val="clear" w:color="auto" w:fill="auto"/>
            <w:noWrap/>
            <w:vAlign w:val="center"/>
            <w:hideMark/>
          </w:tcPr>
          <w:p w14:paraId="290BA353"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3E85700F"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LK-09</w:t>
            </w:r>
          </w:p>
        </w:tc>
        <w:tc>
          <w:tcPr>
            <w:tcW w:w="707" w:type="dxa"/>
            <w:tcBorders>
              <w:top w:val="nil"/>
              <w:left w:val="nil"/>
              <w:bottom w:val="single" w:sz="4" w:space="0" w:color="auto"/>
              <w:right w:val="single" w:sz="4" w:space="0" w:color="auto"/>
            </w:tcBorders>
            <w:shd w:val="clear" w:color="auto" w:fill="auto"/>
            <w:noWrap/>
            <w:vAlign w:val="center"/>
            <w:hideMark/>
          </w:tcPr>
          <w:p w14:paraId="2028BF2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56</w:t>
            </w:r>
          </w:p>
        </w:tc>
        <w:tc>
          <w:tcPr>
            <w:tcW w:w="727" w:type="dxa"/>
            <w:tcBorders>
              <w:top w:val="nil"/>
              <w:left w:val="nil"/>
              <w:bottom w:val="single" w:sz="4" w:space="0" w:color="auto"/>
              <w:right w:val="single" w:sz="4" w:space="0" w:color="auto"/>
            </w:tcBorders>
            <w:shd w:val="clear" w:color="auto" w:fill="auto"/>
            <w:noWrap/>
            <w:vAlign w:val="center"/>
            <w:hideMark/>
          </w:tcPr>
          <w:p w14:paraId="563ADF0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2B8A62B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76FAAEA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0A0BD74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034F5E2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10.08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6DB7BA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13.10</w:t>
            </w:r>
          </w:p>
        </w:tc>
        <w:tc>
          <w:tcPr>
            <w:tcW w:w="220" w:type="dxa"/>
            <w:gridSpan w:val="2"/>
            <w:vAlign w:val="center"/>
            <w:hideMark/>
          </w:tcPr>
          <w:p w14:paraId="7D2255DB" w14:textId="77777777" w:rsidR="00F00A8B" w:rsidRPr="00B9507D" w:rsidRDefault="00F00A8B" w:rsidP="00F00A8B">
            <w:pPr>
              <w:rPr>
                <w:rFonts w:ascii="Times New Roman" w:hAnsi="Times New Roman"/>
                <w:sz w:val="16"/>
                <w:szCs w:val="16"/>
              </w:rPr>
            </w:pPr>
          </w:p>
        </w:tc>
      </w:tr>
      <w:tr w:rsidR="00F00A8B" w:rsidRPr="00B9507D" w14:paraId="5E92863E"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BC43200"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10</w:t>
            </w:r>
          </w:p>
        </w:tc>
        <w:tc>
          <w:tcPr>
            <w:tcW w:w="2675" w:type="dxa"/>
            <w:tcBorders>
              <w:top w:val="nil"/>
              <w:left w:val="nil"/>
              <w:bottom w:val="single" w:sz="4" w:space="0" w:color="auto"/>
              <w:right w:val="single" w:sz="4" w:space="0" w:color="auto"/>
            </w:tcBorders>
            <w:shd w:val="clear" w:color="auto" w:fill="auto"/>
            <w:noWrap/>
            <w:vAlign w:val="center"/>
            <w:hideMark/>
          </w:tcPr>
          <w:p w14:paraId="40BF04AA"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7B22BF5A"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LK-10</w:t>
            </w:r>
          </w:p>
        </w:tc>
        <w:tc>
          <w:tcPr>
            <w:tcW w:w="707" w:type="dxa"/>
            <w:tcBorders>
              <w:top w:val="nil"/>
              <w:left w:val="nil"/>
              <w:bottom w:val="single" w:sz="4" w:space="0" w:color="auto"/>
              <w:right w:val="single" w:sz="4" w:space="0" w:color="auto"/>
            </w:tcBorders>
            <w:shd w:val="clear" w:color="auto" w:fill="auto"/>
            <w:noWrap/>
            <w:vAlign w:val="center"/>
            <w:hideMark/>
          </w:tcPr>
          <w:p w14:paraId="7F13D87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96</w:t>
            </w:r>
          </w:p>
        </w:tc>
        <w:tc>
          <w:tcPr>
            <w:tcW w:w="727" w:type="dxa"/>
            <w:tcBorders>
              <w:top w:val="nil"/>
              <w:left w:val="nil"/>
              <w:bottom w:val="single" w:sz="4" w:space="0" w:color="auto"/>
              <w:right w:val="single" w:sz="4" w:space="0" w:color="auto"/>
            </w:tcBorders>
            <w:shd w:val="clear" w:color="auto" w:fill="auto"/>
            <w:noWrap/>
            <w:vAlign w:val="center"/>
            <w:hideMark/>
          </w:tcPr>
          <w:p w14:paraId="3764B90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2E1B335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648E26E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3C76C3D5"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3343956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17.28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42C74DC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22.46</w:t>
            </w:r>
          </w:p>
        </w:tc>
        <w:tc>
          <w:tcPr>
            <w:tcW w:w="220" w:type="dxa"/>
            <w:gridSpan w:val="2"/>
            <w:vAlign w:val="center"/>
            <w:hideMark/>
          </w:tcPr>
          <w:p w14:paraId="72FFE8CA" w14:textId="77777777" w:rsidR="00F00A8B" w:rsidRPr="00B9507D" w:rsidRDefault="00F00A8B" w:rsidP="00F00A8B">
            <w:pPr>
              <w:rPr>
                <w:rFonts w:ascii="Times New Roman" w:hAnsi="Times New Roman"/>
                <w:sz w:val="16"/>
                <w:szCs w:val="16"/>
              </w:rPr>
            </w:pPr>
          </w:p>
        </w:tc>
      </w:tr>
      <w:tr w:rsidR="00F00A8B" w:rsidRPr="00B9507D" w14:paraId="190CE9E4"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634D1EA"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11</w:t>
            </w:r>
          </w:p>
        </w:tc>
        <w:tc>
          <w:tcPr>
            <w:tcW w:w="2675" w:type="dxa"/>
            <w:tcBorders>
              <w:top w:val="nil"/>
              <w:left w:val="nil"/>
              <w:bottom w:val="single" w:sz="4" w:space="0" w:color="auto"/>
              <w:right w:val="single" w:sz="4" w:space="0" w:color="auto"/>
            </w:tcBorders>
            <w:shd w:val="clear" w:color="auto" w:fill="auto"/>
            <w:noWrap/>
            <w:vAlign w:val="center"/>
            <w:hideMark/>
          </w:tcPr>
          <w:p w14:paraId="2365CC3C"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1358E58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LK-11</w:t>
            </w:r>
          </w:p>
        </w:tc>
        <w:tc>
          <w:tcPr>
            <w:tcW w:w="707" w:type="dxa"/>
            <w:tcBorders>
              <w:top w:val="nil"/>
              <w:left w:val="nil"/>
              <w:bottom w:val="single" w:sz="4" w:space="0" w:color="auto"/>
              <w:right w:val="single" w:sz="4" w:space="0" w:color="auto"/>
            </w:tcBorders>
            <w:shd w:val="clear" w:color="auto" w:fill="auto"/>
            <w:noWrap/>
            <w:vAlign w:val="center"/>
            <w:hideMark/>
          </w:tcPr>
          <w:p w14:paraId="546B1E3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76</w:t>
            </w:r>
          </w:p>
        </w:tc>
        <w:tc>
          <w:tcPr>
            <w:tcW w:w="727" w:type="dxa"/>
            <w:tcBorders>
              <w:top w:val="nil"/>
              <w:left w:val="nil"/>
              <w:bottom w:val="single" w:sz="4" w:space="0" w:color="auto"/>
              <w:right w:val="single" w:sz="4" w:space="0" w:color="auto"/>
            </w:tcBorders>
            <w:shd w:val="clear" w:color="auto" w:fill="auto"/>
            <w:noWrap/>
            <w:vAlign w:val="center"/>
            <w:hideMark/>
          </w:tcPr>
          <w:p w14:paraId="2C726B6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3C8F6FA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65BBA26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6A52147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69E9262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13.68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068793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17.78</w:t>
            </w:r>
          </w:p>
        </w:tc>
        <w:tc>
          <w:tcPr>
            <w:tcW w:w="220" w:type="dxa"/>
            <w:gridSpan w:val="2"/>
            <w:vAlign w:val="center"/>
            <w:hideMark/>
          </w:tcPr>
          <w:p w14:paraId="32FFC3F2" w14:textId="77777777" w:rsidR="00F00A8B" w:rsidRPr="00B9507D" w:rsidRDefault="00F00A8B" w:rsidP="00F00A8B">
            <w:pPr>
              <w:rPr>
                <w:rFonts w:ascii="Times New Roman" w:hAnsi="Times New Roman"/>
                <w:sz w:val="16"/>
                <w:szCs w:val="16"/>
              </w:rPr>
            </w:pPr>
          </w:p>
        </w:tc>
      </w:tr>
      <w:tr w:rsidR="00F00A8B" w:rsidRPr="00B9507D" w14:paraId="1C106F4E"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F75948A"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12</w:t>
            </w:r>
          </w:p>
        </w:tc>
        <w:tc>
          <w:tcPr>
            <w:tcW w:w="2675" w:type="dxa"/>
            <w:tcBorders>
              <w:top w:val="nil"/>
              <w:left w:val="nil"/>
              <w:bottom w:val="single" w:sz="4" w:space="0" w:color="auto"/>
              <w:right w:val="single" w:sz="4" w:space="0" w:color="auto"/>
            </w:tcBorders>
            <w:shd w:val="clear" w:color="auto" w:fill="auto"/>
            <w:noWrap/>
            <w:vAlign w:val="center"/>
            <w:hideMark/>
          </w:tcPr>
          <w:p w14:paraId="7CD03B42"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5B7E5DF8"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LK-12</w:t>
            </w:r>
          </w:p>
        </w:tc>
        <w:tc>
          <w:tcPr>
            <w:tcW w:w="707" w:type="dxa"/>
            <w:tcBorders>
              <w:top w:val="nil"/>
              <w:left w:val="nil"/>
              <w:bottom w:val="single" w:sz="4" w:space="0" w:color="auto"/>
              <w:right w:val="single" w:sz="4" w:space="0" w:color="auto"/>
            </w:tcBorders>
            <w:shd w:val="clear" w:color="auto" w:fill="auto"/>
            <w:noWrap/>
            <w:vAlign w:val="center"/>
            <w:hideMark/>
          </w:tcPr>
          <w:p w14:paraId="19E7CAD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32</w:t>
            </w:r>
          </w:p>
        </w:tc>
        <w:tc>
          <w:tcPr>
            <w:tcW w:w="727" w:type="dxa"/>
            <w:tcBorders>
              <w:top w:val="nil"/>
              <w:left w:val="nil"/>
              <w:bottom w:val="single" w:sz="4" w:space="0" w:color="auto"/>
              <w:right w:val="single" w:sz="4" w:space="0" w:color="auto"/>
            </w:tcBorders>
            <w:shd w:val="clear" w:color="auto" w:fill="auto"/>
            <w:noWrap/>
            <w:vAlign w:val="center"/>
            <w:hideMark/>
          </w:tcPr>
          <w:p w14:paraId="6C5D421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50BE529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30732EA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4DD2185B"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0FFD4AC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5.76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32A877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7.49</w:t>
            </w:r>
          </w:p>
        </w:tc>
        <w:tc>
          <w:tcPr>
            <w:tcW w:w="220" w:type="dxa"/>
            <w:gridSpan w:val="2"/>
            <w:vAlign w:val="center"/>
            <w:hideMark/>
          </w:tcPr>
          <w:p w14:paraId="119BAB89" w14:textId="77777777" w:rsidR="00F00A8B" w:rsidRPr="00B9507D" w:rsidRDefault="00F00A8B" w:rsidP="00F00A8B">
            <w:pPr>
              <w:rPr>
                <w:rFonts w:ascii="Times New Roman" w:hAnsi="Times New Roman"/>
                <w:sz w:val="16"/>
                <w:szCs w:val="16"/>
              </w:rPr>
            </w:pPr>
          </w:p>
        </w:tc>
      </w:tr>
      <w:tr w:rsidR="00F00A8B" w:rsidRPr="00B9507D" w14:paraId="72D6FFE4"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D8AC739"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13</w:t>
            </w:r>
          </w:p>
        </w:tc>
        <w:tc>
          <w:tcPr>
            <w:tcW w:w="2675" w:type="dxa"/>
            <w:tcBorders>
              <w:top w:val="nil"/>
              <w:left w:val="nil"/>
              <w:bottom w:val="single" w:sz="4" w:space="0" w:color="auto"/>
              <w:right w:val="single" w:sz="4" w:space="0" w:color="auto"/>
            </w:tcBorders>
            <w:shd w:val="clear" w:color="auto" w:fill="auto"/>
            <w:noWrap/>
            <w:vAlign w:val="center"/>
            <w:hideMark/>
          </w:tcPr>
          <w:p w14:paraId="10099EEA"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5C223C3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LK-12A</w:t>
            </w:r>
          </w:p>
        </w:tc>
        <w:tc>
          <w:tcPr>
            <w:tcW w:w="707" w:type="dxa"/>
            <w:tcBorders>
              <w:top w:val="nil"/>
              <w:left w:val="nil"/>
              <w:bottom w:val="single" w:sz="4" w:space="0" w:color="auto"/>
              <w:right w:val="single" w:sz="4" w:space="0" w:color="auto"/>
            </w:tcBorders>
            <w:shd w:val="clear" w:color="auto" w:fill="auto"/>
            <w:noWrap/>
            <w:vAlign w:val="center"/>
            <w:hideMark/>
          </w:tcPr>
          <w:p w14:paraId="286DEA1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48</w:t>
            </w:r>
          </w:p>
        </w:tc>
        <w:tc>
          <w:tcPr>
            <w:tcW w:w="727" w:type="dxa"/>
            <w:tcBorders>
              <w:top w:val="nil"/>
              <w:left w:val="nil"/>
              <w:bottom w:val="single" w:sz="4" w:space="0" w:color="auto"/>
              <w:right w:val="single" w:sz="4" w:space="0" w:color="auto"/>
            </w:tcBorders>
            <w:shd w:val="clear" w:color="auto" w:fill="auto"/>
            <w:noWrap/>
            <w:vAlign w:val="center"/>
            <w:hideMark/>
          </w:tcPr>
          <w:p w14:paraId="1BB97C5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35E3301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67B8446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23244AA1"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424FD2F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8.64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B5D045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11.23</w:t>
            </w:r>
          </w:p>
        </w:tc>
        <w:tc>
          <w:tcPr>
            <w:tcW w:w="220" w:type="dxa"/>
            <w:gridSpan w:val="2"/>
            <w:vAlign w:val="center"/>
            <w:hideMark/>
          </w:tcPr>
          <w:p w14:paraId="0A7CDA7F" w14:textId="77777777" w:rsidR="00F00A8B" w:rsidRPr="00B9507D" w:rsidRDefault="00F00A8B" w:rsidP="00F00A8B">
            <w:pPr>
              <w:rPr>
                <w:rFonts w:ascii="Times New Roman" w:hAnsi="Times New Roman"/>
                <w:sz w:val="16"/>
                <w:szCs w:val="16"/>
              </w:rPr>
            </w:pPr>
          </w:p>
        </w:tc>
      </w:tr>
      <w:tr w:rsidR="00F00A8B" w:rsidRPr="00B9507D" w14:paraId="01E462B7"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D23D227" w14:textId="77777777" w:rsidR="00F00A8B" w:rsidRPr="00B9507D" w:rsidRDefault="00F00A8B" w:rsidP="00F00A8B">
            <w:pPr>
              <w:jc w:val="right"/>
              <w:rPr>
                <w:rFonts w:ascii="Arial" w:hAnsi="Arial" w:cs="Arial"/>
                <w:sz w:val="16"/>
                <w:szCs w:val="16"/>
              </w:rPr>
            </w:pPr>
            <w:r w:rsidRPr="00B9507D">
              <w:rPr>
                <w:rFonts w:ascii="Arial" w:hAnsi="Arial" w:cs="Arial"/>
                <w:sz w:val="16"/>
                <w:szCs w:val="16"/>
              </w:rPr>
              <w:t>14</w:t>
            </w:r>
          </w:p>
        </w:tc>
        <w:tc>
          <w:tcPr>
            <w:tcW w:w="2675" w:type="dxa"/>
            <w:tcBorders>
              <w:top w:val="nil"/>
              <w:left w:val="nil"/>
              <w:bottom w:val="single" w:sz="4" w:space="0" w:color="auto"/>
              <w:right w:val="single" w:sz="4" w:space="0" w:color="auto"/>
            </w:tcBorders>
            <w:shd w:val="clear" w:color="auto" w:fill="auto"/>
            <w:noWrap/>
            <w:vAlign w:val="center"/>
            <w:hideMark/>
          </w:tcPr>
          <w:p w14:paraId="2241F39E"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Đất xây dựng nhà liền kề</w:t>
            </w:r>
          </w:p>
        </w:tc>
        <w:tc>
          <w:tcPr>
            <w:tcW w:w="693" w:type="dxa"/>
            <w:tcBorders>
              <w:top w:val="nil"/>
              <w:left w:val="nil"/>
              <w:bottom w:val="single" w:sz="4" w:space="0" w:color="auto"/>
              <w:right w:val="single" w:sz="4" w:space="0" w:color="auto"/>
            </w:tcBorders>
            <w:shd w:val="clear" w:color="auto" w:fill="auto"/>
            <w:noWrap/>
            <w:vAlign w:val="center"/>
            <w:hideMark/>
          </w:tcPr>
          <w:p w14:paraId="572BB8E2"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LK-12B</w:t>
            </w:r>
          </w:p>
        </w:tc>
        <w:tc>
          <w:tcPr>
            <w:tcW w:w="707" w:type="dxa"/>
            <w:tcBorders>
              <w:top w:val="nil"/>
              <w:left w:val="nil"/>
              <w:bottom w:val="single" w:sz="4" w:space="0" w:color="auto"/>
              <w:right w:val="single" w:sz="4" w:space="0" w:color="auto"/>
            </w:tcBorders>
            <w:shd w:val="clear" w:color="auto" w:fill="auto"/>
            <w:noWrap/>
            <w:vAlign w:val="center"/>
            <w:hideMark/>
          </w:tcPr>
          <w:p w14:paraId="436090B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36</w:t>
            </w:r>
          </w:p>
        </w:tc>
        <w:tc>
          <w:tcPr>
            <w:tcW w:w="727" w:type="dxa"/>
            <w:tcBorders>
              <w:top w:val="nil"/>
              <w:left w:val="nil"/>
              <w:bottom w:val="single" w:sz="4" w:space="0" w:color="auto"/>
              <w:right w:val="single" w:sz="4" w:space="0" w:color="auto"/>
            </w:tcBorders>
            <w:shd w:val="clear" w:color="auto" w:fill="auto"/>
            <w:noWrap/>
            <w:vAlign w:val="center"/>
            <w:hideMark/>
          </w:tcPr>
          <w:p w14:paraId="6A9BA0E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6F79A10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2822755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4CFC334B"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02488FE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6.48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4C63C1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8.42</w:t>
            </w:r>
          </w:p>
        </w:tc>
        <w:tc>
          <w:tcPr>
            <w:tcW w:w="220" w:type="dxa"/>
            <w:gridSpan w:val="2"/>
            <w:vAlign w:val="center"/>
            <w:hideMark/>
          </w:tcPr>
          <w:p w14:paraId="33FCBCD1" w14:textId="77777777" w:rsidR="00F00A8B" w:rsidRPr="00B9507D" w:rsidRDefault="00F00A8B" w:rsidP="00F00A8B">
            <w:pPr>
              <w:rPr>
                <w:rFonts w:ascii="Times New Roman" w:hAnsi="Times New Roman"/>
                <w:sz w:val="16"/>
                <w:szCs w:val="16"/>
              </w:rPr>
            </w:pPr>
          </w:p>
        </w:tc>
      </w:tr>
      <w:tr w:rsidR="00F00A8B" w:rsidRPr="00B9507D" w14:paraId="72E6FD77"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1ABB037"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I.2</w:t>
            </w:r>
          </w:p>
        </w:tc>
        <w:tc>
          <w:tcPr>
            <w:tcW w:w="2675" w:type="dxa"/>
            <w:tcBorders>
              <w:top w:val="nil"/>
              <w:left w:val="nil"/>
              <w:bottom w:val="single" w:sz="4" w:space="0" w:color="auto"/>
              <w:right w:val="single" w:sz="4" w:space="0" w:color="auto"/>
            </w:tcBorders>
            <w:shd w:val="clear" w:color="auto" w:fill="auto"/>
            <w:noWrap/>
            <w:vAlign w:val="center"/>
            <w:hideMark/>
          </w:tcPr>
          <w:p w14:paraId="22940E7E" w14:textId="77777777" w:rsidR="00F00A8B" w:rsidRPr="00B9507D" w:rsidRDefault="00F00A8B" w:rsidP="00BD3795">
            <w:pPr>
              <w:rPr>
                <w:rFonts w:ascii="Arial" w:hAnsi="Arial" w:cs="Arial"/>
                <w:b/>
                <w:bCs/>
                <w:i/>
                <w:iCs/>
                <w:sz w:val="16"/>
                <w:szCs w:val="16"/>
              </w:rPr>
            </w:pPr>
            <w:r w:rsidRPr="00B9507D">
              <w:rPr>
                <w:rFonts w:ascii="Arial" w:hAnsi="Arial" w:cs="Arial"/>
                <w:b/>
                <w:bCs/>
                <w:i/>
                <w:iCs/>
                <w:sz w:val="16"/>
                <w:szCs w:val="16"/>
              </w:rPr>
              <w:t>ĐẤT Ở TÁI ĐỊNH CƯ</w:t>
            </w:r>
          </w:p>
        </w:tc>
        <w:tc>
          <w:tcPr>
            <w:tcW w:w="693" w:type="dxa"/>
            <w:tcBorders>
              <w:top w:val="nil"/>
              <w:left w:val="nil"/>
              <w:bottom w:val="single" w:sz="4" w:space="0" w:color="auto"/>
              <w:right w:val="single" w:sz="4" w:space="0" w:color="auto"/>
            </w:tcBorders>
            <w:shd w:val="clear" w:color="auto" w:fill="auto"/>
            <w:noWrap/>
            <w:vAlign w:val="center"/>
            <w:hideMark/>
          </w:tcPr>
          <w:p w14:paraId="24FCC075"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TDC</w:t>
            </w:r>
          </w:p>
        </w:tc>
        <w:tc>
          <w:tcPr>
            <w:tcW w:w="707" w:type="dxa"/>
            <w:tcBorders>
              <w:top w:val="nil"/>
              <w:left w:val="nil"/>
              <w:bottom w:val="single" w:sz="4" w:space="0" w:color="auto"/>
              <w:right w:val="single" w:sz="4" w:space="0" w:color="auto"/>
            </w:tcBorders>
            <w:shd w:val="clear" w:color="auto" w:fill="auto"/>
            <w:noWrap/>
            <w:vAlign w:val="center"/>
            <w:hideMark/>
          </w:tcPr>
          <w:p w14:paraId="0F70035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192</w:t>
            </w:r>
          </w:p>
        </w:tc>
        <w:tc>
          <w:tcPr>
            <w:tcW w:w="727" w:type="dxa"/>
            <w:tcBorders>
              <w:top w:val="nil"/>
              <w:left w:val="nil"/>
              <w:bottom w:val="single" w:sz="4" w:space="0" w:color="auto"/>
              <w:right w:val="single" w:sz="4" w:space="0" w:color="auto"/>
            </w:tcBorders>
            <w:shd w:val="clear" w:color="auto" w:fill="auto"/>
            <w:noWrap/>
            <w:vAlign w:val="center"/>
            <w:hideMark/>
          </w:tcPr>
          <w:p w14:paraId="573C512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40033D3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5750F35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579575C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1BD42D3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34.56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5D722E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44.93</w:t>
            </w:r>
          </w:p>
        </w:tc>
        <w:tc>
          <w:tcPr>
            <w:tcW w:w="220" w:type="dxa"/>
            <w:gridSpan w:val="2"/>
            <w:vAlign w:val="center"/>
            <w:hideMark/>
          </w:tcPr>
          <w:p w14:paraId="19628076" w14:textId="77777777" w:rsidR="00F00A8B" w:rsidRPr="00B9507D" w:rsidRDefault="00F00A8B" w:rsidP="00F00A8B">
            <w:pPr>
              <w:rPr>
                <w:rFonts w:ascii="Times New Roman" w:hAnsi="Times New Roman"/>
                <w:sz w:val="16"/>
                <w:szCs w:val="16"/>
              </w:rPr>
            </w:pPr>
          </w:p>
        </w:tc>
      </w:tr>
      <w:tr w:rsidR="00F00A8B" w:rsidRPr="00B9507D" w14:paraId="2A95910A"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296ACD4"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I.3</w:t>
            </w:r>
          </w:p>
        </w:tc>
        <w:tc>
          <w:tcPr>
            <w:tcW w:w="2675" w:type="dxa"/>
            <w:tcBorders>
              <w:top w:val="nil"/>
              <w:left w:val="nil"/>
              <w:bottom w:val="single" w:sz="4" w:space="0" w:color="auto"/>
              <w:right w:val="single" w:sz="4" w:space="0" w:color="auto"/>
            </w:tcBorders>
            <w:shd w:val="clear" w:color="auto" w:fill="auto"/>
            <w:noWrap/>
            <w:vAlign w:val="center"/>
            <w:hideMark/>
          </w:tcPr>
          <w:p w14:paraId="0970F864" w14:textId="77777777" w:rsidR="00F00A8B" w:rsidRPr="00B9507D" w:rsidRDefault="00F00A8B" w:rsidP="00BD3795">
            <w:pPr>
              <w:rPr>
                <w:rFonts w:ascii="Arial" w:hAnsi="Arial" w:cs="Arial"/>
                <w:b/>
                <w:bCs/>
                <w:i/>
                <w:iCs/>
                <w:sz w:val="16"/>
                <w:szCs w:val="16"/>
              </w:rPr>
            </w:pPr>
            <w:r w:rsidRPr="00B9507D">
              <w:rPr>
                <w:rFonts w:ascii="Arial" w:hAnsi="Arial" w:cs="Arial"/>
                <w:b/>
                <w:bCs/>
                <w:i/>
                <w:iCs/>
                <w:sz w:val="16"/>
                <w:szCs w:val="16"/>
              </w:rPr>
              <w:t>ĐẤT NHÀ Ở XÃ HỘI</w:t>
            </w:r>
          </w:p>
        </w:tc>
        <w:tc>
          <w:tcPr>
            <w:tcW w:w="693" w:type="dxa"/>
            <w:tcBorders>
              <w:top w:val="nil"/>
              <w:left w:val="nil"/>
              <w:bottom w:val="single" w:sz="4" w:space="0" w:color="auto"/>
              <w:right w:val="single" w:sz="4" w:space="0" w:color="auto"/>
            </w:tcBorders>
            <w:shd w:val="clear" w:color="auto" w:fill="auto"/>
            <w:noWrap/>
            <w:vAlign w:val="center"/>
            <w:hideMark/>
          </w:tcPr>
          <w:p w14:paraId="4DF5D0B8"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OXH</w:t>
            </w:r>
          </w:p>
        </w:tc>
        <w:tc>
          <w:tcPr>
            <w:tcW w:w="707" w:type="dxa"/>
            <w:tcBorders>
              <w:top w:val="nil"/>
              <w:left w:val="nil"/>
              <w:bottom w:val="single" w:sz="4" w:space="0" w:color="auto"/>
              <w:right w:val="single" w:sz="4" w:space="0" w:color="auto"/>
            </w:tcBorders>
            <w:shd w:val="clear" w:color="auto" w:fill="auto"/>
            <w:noWrap/>
            <w:vAlign w:val="center"/>
            <w:hideMark/>
          </w:tcPr>
          <w:p w14:paraId="6A550C1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18570.60</w:t>
            </w:r>
          </w:p>
        </w:tc>
        <w:tc>
          <w:tcPr>
            <w:tcW w:w="727" w:type="dxa"/>
            <w:tcBorders>
              <w:top w:val="nil"/>
              <w:left w:val="nil"/>
              <w:bottom w:val="single" w:sz="4" w:space="0" w:color="auto"/>
              <w:right w:val="single" w:sz="4" w:space="0" w:color="auto"/>
            </w:tcBorders>
            <w:shd w:val="clear" w:color="auto" w:fill="auto"/>
            <w:noWrap/>
            <w:vAlign w:val="center"/>
            <w:hideMark/>
          </w:tcPr>
          <w:p w14:paraId="5BBEBC9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m2.sàn</w:t>
            </w:r>
          </w:p>
        </w:tc>
        <w:tc>
          <w:tcPr>
            <w:tcW w:w="537" w:type="dxa"/>
            <w:tcBorders>
              <w:top w:val="nil"/>
              <w:left w:val="nil"/>
              <w:bottom w:val="single" w:sz="4" w:space="0" w:color="auto"/>
              <w:right w:val="single" w:sz="4" w:space="0" w:color="auto"/>
            </w:tcBorders>
            <w:shd w:val="clear" w:color="auto" w:fill="auto"/>
            <w:noWrap/>
            <w:vAlign w:val="center"/>
            <w:hideMark/>
          </w:tcPr>
          <w:p w14:paraId="3F565AC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1163" w:type="dxa"/>
            <w:tcBorders>
              <w:top w:val="nil"/>
              <w:left w:val="nil"/>
              <w:bottom w:val="single" w:sz="4" w:space="0" w:color="auto"/>
              <w:right w:val="single" w:sz="4" w:space="0" w:color="auto"/>
            </w:tcBorders>
            <w:shd w:val="clear" w:color="auto" w:fill="auto"/>
            <w:noWrap/>
            <w:vAlign w:val="center"/>
            <w:hideMark/>
          </w:tcPr>
          <w:p w14:paraId="6EE46CC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l/m2.sàn</w:t>
            </w:r>
          </w:p>
        </w:tc>
        <w:tc>
          <w:tcPr>
            <w:tcW w:w="805" w:type="dxa"/>
            <w:tcBorders>
              <w:top w:val="nil"/>
              <w:left w:val="nil"/>
              <w:bottom w:val="single" w:sz="4" w:space="0" w:color="auto"/>
              <w:right w:val="single" w:sz="4" w:space="0" w:color="auto"/>
            </w:tcBorders>
            <w:shd w:val="clear" w:color="auto" w:fill="auto"/>
            <w:noWrap/>
            <w:vAlign w:val="center"/>
            <w:hideMark/>
          </w:tcPr>
          <w:p w14:paraId="4C2E509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27D63DD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37.14</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10E650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49.36</w:t>
            </w:r>
          </w:p>
        </w:tc>
        <w:tc>
          <w:tcPr>
            <w:tcW w:w="220" w:type="dxa"/>
            <w:gridSpan w:val="2"/>
            <w:vAlign w:val="center"/>
            <w:hideMark/>
          </w:tcPr>
          <w:p w14:paraId="004678D1" w14:textId="77777777" w:rsidR="00F00A8B" w:rsidRPr="00B9507D" w:rsidRDefault="00F00A8B" w:rsidP="00F00A8B">
            <w:pPr>
              <w:rPr>
                <w:rFonts w:ascii="Times New Roman" w:hAnsi="Times New Roman"/>
                <w:sz w:val="16"/>
                <w:szCs w:val="16"/>
              </w:rPr>
            </w:pPr>
          </w:p>
        </w:tc>
      </w:tr>
      <w:tr w:rsidR="00F00A8B" w:rsidRPr="00B9507D" w14:paraId="16C9ED0C"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6E9FF6E"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II</w:t>
            </w:r>
          </w:p>
        </w:tc>
        <w:tc>
          <w:tcPr>
            <w:tcW w:w="2675" w:type="dxa"/>
            <w:tcBorders>
              <w:top w:val="nil"/>
              <w:left w:val="nil"/>
              <w:bottom w:val="single" w:sz="4" w:space="0" w:color="auto"/>
              <w:right w:val="single" w:sz="4" w:space="0" w:color="auto"/>
            </w:tcBorders>
            <w:shd w:val="clear" w:color="auto" w:fill="auto"/>
            <w:noWrap/>
            <w:vAlign w:val="center"/>
            <w:hideMark/>
          </w:tcPr>
          <w:p w14:paraId="19F8FC2D"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THƯƠNG MẠI DỊCH VỤ</w:t>
            </w:r>
          </w:p>
        </w:tc>
        <w:tc>
          <w:tcPr>
            <w:tcW w:w="693" w:type="dxa"/>
            <w:tcBorders>
              <w:top w:val="nil"/>
              <w:left w:val="nil"/>
              <w:bottom w:val="single" w:sz="4" w:space="0" w:color="auto"/>
              <w:right w:val="single" w:sz="4" w:space="0" w:color="auto"/>
            </w:tcBorders>
            <w:shd w:val="clear" w:color="auto" w:fill="auto"/>
            <w:noWrap/>
            <w:vAlign w:val="center"/>
            <w:hideMark/>
          </w:tcPr>
          <w:p w14:paraId="7FEEFC52"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TMDV</w:t>
            </w:r>
          </w:p>
        </w:tc>
        <w:tc>
          <w:tcPr>
            <w:tcW w:w="707" w:type="dxa"/>
            <w:tcBorders>
              <w:top w:val="nil"/>
              <w:left w:val="nil"/>
              <w:bottom w:val="single" w:sz="4" w:space="0" w:color="auto"/>
              <w:right w:val="single" w:sz="4" w:space="0" w:color="auto"/>
            </w:tcBorders>
            <w:shd w:val="clear" w:color="auto" w:fill="auto"/>
            <w:noWrap/>
            <w:vAlign w:val="center"/>
            <w:hideMark/>
          </w:tcPr>
          <w:p w14:paraId="0E52DBE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4593.04</w:t>
            </w:r>
          </w:p>
        </w:tc>
        <w:tc>
          <w:tcPr>
            <w:tcW w:w="727" w:type="dxa"/>
            <w:tcBorders>
              <w:top w:val="nil"/>
              <w:left w:val="nil"/>
              <w:bottom w:val="single" w:sz="4" w:space="0" w:color="auto"/>
              <w:right w:val="single" w:sz="4" w:space="0" w:color="auto"/>
            </w:tcBorders>
            <w:shd w:val="clear" w:color="auto" w:fill="auto"/>
            <w:noWrap/>
            <w:vAlign w:val="center"/>
            <w:hideMark/>
          </w:tcPr>
          <w:p w14:paraId="1BCB58E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m2.sàn</w:t>
            </w:r>
          </w:p>
        </w:tc>
        <w:tc>
          <w:tcPr>
            <w:tcW w:w="537" w:type="dxa"/>
            <w:tcBorders>
              <w:top w:val="nil"/>
              <w:left w:val="nil"/>
              <w:bottom w:val="single" w:sz="4" w:space="0" w:color="auto"/>
              <w:right w:val="single" w:sz="4" w:space="0" w:color="auto"/>
            </w:tcBorders>
            <w:shd w:val="clear" w:color="auto" w:fill="auto"/>
            <w:noWrap/>
            <w:vAlign w:val="center"/>
            <w:hideMark/>
          </w:tcPr>
          <w:p w14:paraId="631D846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1163" w:type="dxa"/>
            <w:tcBorders>
              <w:top w:val="nil"/>
              <w:left w:val="nil"/>
              <w:bottom w:val="single" w:sz="4" w:space="0" w:color="auto"/>
              <w:right w:val="single" w:sz="4" w:space="0" w:color="auto"/>
            </w:tcBorders>
            <w:shd w:val="clear" w:color="auto" w:fill="auto"/>
            <w:noWrap/>
            <w:vAlign w:val="center"/>
            <w:hideMark/>
          </w:tcPr>
          <w:p w14:paraId="7E6D6D5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l/m2.sàn</w:t>
            </w:r>
          </w:p>
        </w:tc>
        <w:tc>
          <w:tcPr>
            <w:tcW w:w="805" w:type="dxa"/>
            <w:tcBorders>
              <w:top w:val="nil"/>
              <w:left w:val="nil"/>
              <w:bottom w:val="single" w:sz="4" w:space="0" w:color="auto"/>
              <w:right w:val="single" w:sz="4" w:space="0" w:color="auto"/>
            </w:tcBorders>
            <w:shd w:val="clear" w:color="auto" w:fill="auto"/>
            <w:noWrap/>
            <w:vAlign w:val="center"/>
            <w:hideMark/>
          </w:tcPr>
          <w:p w14:paraId="47094B9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4AA6ED8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9.19</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0F2201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12.21</w:t>
            </w:r>
          </w:p>
        </w:tc>
        <w:tc>
          <w:tcPr>
            <w:tcW w:w="220" w:type="dxa"/>
            <w:gridSpan w:val="2"/>
            <w:vAlign w:val="center"/>
            <w:hideMark/>
          </w:tcPr>
          <w:p w14:paraId="63C4FA79" w14:textId="77777777" w:rsidR="00F00A8B" w:rsidRPr="00B9507D" w:rsidRDefault="00F00A8B" w:rsidP="00F00A8B">
            <w:pPr>
              <w:rPr>
                <w:rFonts w:ascii="Times New Roman" w:hAnsi="Times New Roman"/>
                <w:sz w:val="16"/>
                <w:szCs w:val="16"/>
              </w:rPr>
            </w:pPr>
          </w:p>
        </w:tc>
      </w:tr>
      <w:tr w:rsidR="00F00A8B" w:rsidRPr="00B9507D" w14:paraId="7CAE09AD"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B979251"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III</w:t>
            </w:r>
          </w:p>
        </w:tc>
        <w:tc>
          <w:tcPr>
            <w:tcW w:w="2675" w:type="dxa"/>
            <w:tcBorders>
              <w:top w:val="nil"/>
              <w:left w:val="nil"/>
              <w:bottom w:val="single" w:sz="4" w:space="0" w:color="auto"/>
              <w:right w:val="single" w:sz="4" w:space="0" w:color="auto"/>
            </w:tcBorders>
            <w:shd w:val="clear" w:color="auto" w:fill="auto"/>
            <w:noWrap/>
            <w:vAlign w:val="center"/>
            <w:hideMark/>
          </w:tcPr>
          <w:p w14:paraId="60D506AA"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CÂY XANH</w:t>
            </w:r>
          </w:p>
        </w:tc>
        <w:tc>
          <w:tcPr>
            <w:tcW w:w="693" w:type="dxa"/>
            <w:tcBorders>
              <w:top w:val="nil"/>
              <w:left w:val="nil"/>
              <w:bottom w:val="single" w:sz="4" w:space="0" w:color="auto"/>
              <w:right w:val="single" w:sz="4" w:space="0" w:color="auto"/>
            </w:tcBorders>
            <w:shd w:val="clear" w:color="auto" w:fill="auto"/>
            <w:noWrap/>
            <w:vAlign w:val="center"/>
            <w:hideMark/>
          </w:tcPr>
          <w:p w14:paraId="676D8E68"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w:t>
            </w:r>
          </w:p>
        </w:tc>
        <w:tc>
          <w:tcPr>
            <w:tcW w:w="707" w:type="dxa"/>
            <w:tcBorders>
              <w:top w:val="nil"/>
              <w:left w:val="nil"/>
              <w:bottom w:val="single" w:sz="4" w:space="0" w:color="auto"/>
              <w:right w:val="single" w:sz="4" w:space="0" w:color="auto"/>
            </w:tcBorders>
            <w:shd w:val="clear" w:color="auto" w:fill="auto"/>
            <w:noWrap/>
            <w:vAlign w:val="bottom"/>
            <w:hideMark/>
          </w:tcPr>
          <w:p w14:paraId="70FD2623"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14:paraId="3AACFE4F"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537" w:type="dxa"/>
            <w:tcBorders>
              <w:top w:val="nil"/>
              <w:left w:val="nil"/>
              <w:bottom w:val="single" w:sz="4" w:space="0" w:color="auto"/>
              <w:right w:val="single" w:sz="4" w:space="0" w:color="auto"/>
            </w:tcBorders>
            <w:shd w:val="clear" w:color="auto" w:fill="auto"/>
            <w:noWrap/>
            <w:vAlign w:val="bottom"/>
            <w:hideMark/>
          </w:tcPr>
          <w:p w14:paraId="19A4DE4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1163" w:type="dxa"/>
            <w:tcBorders>
              <w:top w:val="nil"/>
              <w:left w:val="nil"/>
              <w:bottom w:val="single" w:sz="4" w:space="0" w:color="auto"/>
              <w:right w:val="single" w:sz="4" w:space="0" w:color="auto"/>
            </w:tcBorders>
            <w:shd w:val="clear" w:color="auto" w:fill="auto"/>
            <w:noWrap/>
            <w:vAlign w:val="bottom"/>
            <w:hideMark/>
          </w:tcPr>
          <w:p w14:paraId="64EF87B4"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805" w:type="dxa"/>
            <w:tcBorders>
              <w:top w:val="nil"/>
              <w:left w:val="nil"/>
              <w:bottom w:val="single" w:sz="4" w:space="0" w:color="auto"/>
              <w:right w:val="single" w:sz="4" w:space="0" w:color="auto"/>
            </w:tcBorders>
            <w:shd w:val="clear" w:color="auto" w:fill="auto"/>
            <w:noWrap/>
            <w:vAlign w:val="bottom"/>
            <w:hideMark/>
          </w:tcPr>
          <w:p w14:paraId="5435FCA6"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tcBorders>
              <w:top w:val="nil"/>
              <w:left w:val="nil"/>
              <w:bottom w:val="single" w:sz="4" w:space="0" w:color="auto"/>
              <w:right w:val="single" w:sz="4" w:space="0" w:color="auto"/>
            </w:tcBorders>
            <w:shd w:val="clear" w:color="auto" w:fill="auto"/>
            <w:noWrap/>
            <w:vAlign w:val="bottom"/>
            <w:hideMark/>
          </w:tcPr>
          <w:p w14:paraId="362A5A9A"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11E287CF" w14:textId="77777777" w:rsidR="00F00A8B" w:rsidRPr="00B9507D" w:rsidRDefault="00F00A8B" w:rsidP="00F00A8B">
            <w:pPr>
              <w:rPr>
                <w:rFonts w:ascii="Calibri" w:hAnsi="Calibri" w:cs="Calibri"/>
                <w:sz w:val="16"/>
                <w:szCs w:val="16"/>
              </w:rPr>
            </w:pPr>
            <w:r w:rsidRPr="00B9507D">
              <w:rPr>
                <w:rFonts w:ascii="Calibri" w:hAnsi="Calibri" w:cs="Calibri"/>
                <w:sz w:val="16"/>
                <w:szCs w:val="16"/>
              </w:rPr>
              <w:t> </w:t>
            </w:r>
          </w:p>
        </w:tc>
        <w:tc>
          <w:tcPr>
            <w:tcW w:w="220" w:type="dxa"/>
            <w:gridSpan w:val="2"/>
            <w:vAlign w:val="center"/>
            <w:hideMark/>
          </w:tcPr>
          <w:p w14:paraId="3A80DD14" w14:textId="77777777" w:rsidR="00F00A8B" w:rsidRPr="00B9507D" w:rsidRDefault="00F00A8B" w:rsidP="00F00A8B">
            <w:pPr>
              <w:rPr>
                <w:rFonts w:ascii="Times New Roman" w:hAnsi="Times New Roman"/>
                <w:sz w:val="16"/>
                <w:szCs w:val="16"/>
              </w:rPr>
            </w:pPr>
          </w:p>
        </w:tc>
      </w:tr>
      <w:tr w:rsidR="00F00A8B" w:rsidRPr="00B9507D" w14:paraId="0AD6D91B"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BB621A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w:t>
            </w:r>
          </w:p>
        </w:tc>
        <w:tc>
          <w:tcPr>
            <w:tcW w:w="2675" w:type="dxa"/>
            <w:tcBorders>
              <w:top w:val="nil"/>
              <w:left w:val="nil"/>
              <w:bottom w:val="single" w:sz="4" w:space="0" w:color="auto"/>
              <w:right w:val="single" w:sz="4" w:space="0" w:color="auto"/>
            </w:tcBorders>
            <w:shd w:val="clear" w:color="auto" w:fill="auto"/>
            <w:noWrap/>
            <w:vAlign w:val="center"/>
            <w:hideMark/>
          </w:tcPr>
          <w:p w14:paraId="55356AB7"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7D4BDC06"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CX-03</w:t>
            </w:r>
          </w:p>
        </w:tc>
        <w:tc>
          <w:tcPr>
            <w:tcW w:w="707" w:type="dxa"/>
            <w:tcBorders>
              <w:top w:val="nil"/>
              <w:left w:val="nil"/>
              <w:bottom w:val="single" w:sz="4" w:space="0" w:color="auto"/>
              <w:right w:val="single" w:sz="4" w:space="0" w:color="auto"/>
            </w:tcBorders>
            <w:shd w:val="clear" w:color="auto" w:fill="auto"/>
            <w:noWrap/>
            <w:vAlign w:val="center"/>
            <w:hideMark/>
          </w:tcPr>
          <w:p w14:paraId="6244C17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672.93</w:t>
            </w:r>
          </w:p>
        </w:tc>
        <w:tc>
          <w:tcPr>
            <w:tcW w:w="727" w:type="dxa"/>
            <w:tcBorders>
              <w:top w:val="nil"/>
              <w:left w:val="nil"/>
              <w:bottom w:val="single" w:sz="4" w:space="0" w:color="auto"/>
              <w:right w:val="single" w:sz="4" w:space="0" w:color="auto"/>
            </w:tcBorders>
            <w:shd w:val="clear" w:color="auto" w:fill="auto"/>
            <w:noWrap/>
            <w:vAlign w:val="center"/>
            <w:hideMark/>
          </w:tcPr>
          <w:p w14:paraId="02BE289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54277A6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098F839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61B7C48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61FAF08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2.02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2EAD03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2.02</w:t>
            </w:r>
          </w:p>
        </w:tc>
        <w:tc>
          <w:tcPr>
            <w:tcW w:w="220" w:type="dxa"/>
            <w:gridSpan w:val="2"/>
            <w:vAlign w:val="center"/>
            <w:hideMark/>
          </w:tcPr>
          <w:p w14:paraId="3543F33A" w14:textId="77777777" w:rsidR="00F00A8B" w:rsidRPr="00B9507D" w:rsidRDefault="00F00A8B" w:rsidP="00F00A8B">
            <w:pPr>
              <w:rPr>
                <w:rFonts w:ascii="Times New Roman" w:hAnsi="Times New Roman"/>
                <w:sz w:val="16"/>
                <w:szCs w:val="16"/>
              </w:rPr>
            </w:pPr>
          </w:p>
        </w:tc>
      </w:tr>
      <w:tr w:rsidR="00F00A8B" w:rsidRPr="00B9507D" w14:paraId="391B66DD"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F539CE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2675" w:type="dxa"/>
            <w:tcBorders>
              <w:top w:val="nil"/>
              <w:left w:val="nil"/>
              <w:bottom w:val="single" w:sz="4" w:space="0" w:color="auto"/>
              <w:right w:val="single" w:sz="4" w:space="0" w:color="auto"/>
            </w:tcBorders>
            <w:shd w:val="clear" w:color="auto" w:fill="auto"/>
            <w:noWrap/>
            <w:vAlign w:val="center"/>
            <w:hideMark/>
          </w:tcPr>
          <w:p w14:paraId="75B71751"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0C0670B2"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CX-03A</w:t>
            </w:r>
          </w:p>
        </w:tc>
        <w:tc>
          <w:tcPr>
            <w:tcW w:w="707" w:type="dxa"/>
            <w:tcBorders>
              <w:top w:val="nil"/>
              <w:left w:val="nil"/>
              <w:bottom w:val="single" w:sz="4" w:space="0" w:color="auto"/>
              <w:right w:val="single" w:sz="4" w:space="0" w:color="auto"/>
            </w:tcBorders>
            <w:shd w:val="clear" w:color="auto" w:fill="auto"/>
            <w:noWrap/>
            <w:vAlign w:val="center"/>
            <w:hideMark/>
          </w:tcPr>
          <w:p w14:paraId="6E1E104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241.74</w:t>
            </w:r>
          </w:p>
        </w:tc>
        <w:tc>
          <w:tcPr>
            <w:tcW w:w="727" w:type="dxa"/>
            <w:tcBorders>
              <w:top w:val="nil"/>
              <w:left w:val="nil"/>
              <w:bottom w:val="single" w:sz="4" w:space="0" w:color="auto"/>
              <w:right w:val="single" w:sz="4" w:space="0" w:color="auto"/>
            </w:tcBorders>
            <w:shd w:val="clear" w:color="auto" w:fill="auto"/>
            <w:noWrap/>
            <w:vAlign w:val="center"/>
            <w:hideMark/>
          </w:tcPr>
          <w:p w14:paraId="1263C67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18C2A0E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7DA44CB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231FA6D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104FDC3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0.73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62C03BF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0.73</w:t>
            </w:r>
          </w:p>
        </w:tc>
        <w:tc>
          <w:tcPr>
            <w:tcW w:w="220" w:type="dxa"/>
            <w:gridSpan w:val="2"/>
            <w:vAlign w:val="center"/>
            <w:hideMark/>
          </w:tcPr>
          <w:p w14:paraId="03C8601A" w14:textId="77777777" w:rsidR="00F00A8B" w:rsidRPr="00B9507D" w:rsidRDefault="00F00A8B" w:rsidP="00F00A8B">
            <w:pPr>
              <w:rPr>
                <w:rFonts w:ascii="Times New Roman" w:hAnsi="Times New Roman"/>
                <w:sz w:val="16"/>
                <w:szCs w:val="16"/>
              </w:rPr>
            </w:pPr>
          </w:p>
        </w:tc>
      </w:tr>
      <w:tr w:rsidR="00F00A8B" w:rsidRPr="00B9507D" w14:paraId="1A7A63AE"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B46069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2675" w:type="dxa"/>
            <w:tcBorders>
              <w:top w:val="nil"/>
              <w:left w:val="nil"/>
              <w:bottom w:val="single" w:sz="4" w:space="0" w:color="auto"/>
              <w:right w:val="single" w:sz="4" w:space="0" w:color="auto"/>
            </w:tcBorders>
            <w:shd w:val="clear" w:color="auto" w:fill="auto"/>
            <w:noWrap/>
            <w:vAlign w:val="center"/>
            <w:hideMark/>
          </w:tcPr>
          <w:p w14:paraId="78770A85"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09DB7759"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CX-05</w:t>
            </w:r>
          </w:p>
        </w:tc>
        <w:tc>
          <w:tcPr>
            <w:tcW w:w="707" w:type="dxa"/>
            <w:tcBorders>
              <w:top w:val="nil"/>
              <w:left w:val="nil"/>
              <w:bottom w:val="single" w:sz="4" w:space="0" w:color="auto"/>
              <w:right w:val="single" w:sz="4" w:space="0" w:color="auto"/>
            </w:tcBorders>
            <w:shd w:val="clear" w:color="auto" w:fill="auto"/>
            <w:noWrap/>
            <w:vAlign w:val="center"/>
            <w:hideMark/>
          </w:tcPr>
          <w:p w14:paraId="437E3B8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74.00</w:t>
            </w:r>
          </w:p>
        </w:tc>
        <w:tc>
          <w:tcPr>
            <w:tcW w:w="727" w:type="dxa"/>
            <w:tcBorders>
              <w:top w:val="nil"/>
              <w:left w:val="nil"/>
              <w:bottom w:val="single" w:sz="4" w:space="0" w:color="auto"/>
              <w:right w:val="single" w:sz="4" w:space="0" w:color="auto"/>
            </w:tcBorders>
            <w:shd w:val="clear" w:color="auto" w:fill="auto"/>
            <w:noWrap/>
            <w:vAlign w:val="center"/>
            <w:hideMark/>
          </w:tcPr>
          <w:p w14:paraId="5CBE1AE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041B1BF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1F0C728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3B9172F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55F3443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0.22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08DDD4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0.22</w:t>
            </w:r>
          </w:p>
        </w:tc>
        <w:tc>
          <w:tcPr>
            <w:tcW w:w="220" w:type="dxa"/>
            <w:gridSpan w:val="2"/>
            <w:vAlign w:val="center"/>
            <w:hideMark/>
          </w:tcPr>
          <w:p w14:paraId="0D6FF0ED" w14:textId="77777777" w:rsidR="00F00A8B" w:rsidRPr="00B9507D" w:rsidRDefault="00F00A8B" w:rsidP="00F00A8B">
            <w:pPr>
              <w:rPr>
                <w:rFonts w:ascii="Times New Roman" w:hAnsi="Times New Roman"/>
                <w:sz w:val="16"/>
                <w:szCs w:val="16"/>
              </w:rPr>
            </w:pPr>
          </w:p>
        </w:tc>
      </w:tr>
      <w:tr w:rsidR="00F00A8B" w:rsidRPr="00B9507D" w14:paraId="6AEBA44F"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44ECAC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w:t>
            </w:r>
          </w:p>
        </w:tc>
        <w:tc>
          <w:tcPr>
            <w:tcW w:w="2675" w:type="dxa"/>
            <w:tcBorders>
              <w:top w:val="nil"/>
              <w:left w:val="nil"/>
              <w:bottom w:val="single" w:sz="4" w:space="0" w:color="auto"/>
              <w:right w:val="single" w:sz="4" w:space="0" w:color="auto"/>
            </w:tcBorders>
            <w:shd w:val="clear" w:color="auto" w:fill="auto"/>
            <w:noWrap/>
            <w:vAlign w:val="center"/>
            <w:hideMark/>
          </w:tcPr>
          <w:p w14:paraId="3DC6E3FA"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1224CEE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CX-06</w:t>
            </w:r>
          </w:p>
        </w:tc>
        <w:tc>
          <w:tcPr>
            <w:tcW w:w="707" w:type="dxa"/>
            <w:tcBorders>
              <w:top w:val="nil"/>
              <w:left w:val="nil"/>
              <w:bottom w:val="single" w:sz="4" w:space="0" w:color="auto"/>
              <w:right w:val="single" w:sz="4" w:space="0" w:color="auto"/>
            </w:tcBorders>
            <w:shd w:val="clear" w:color="auto" w:fill="auto"/>
            <w:noWrap/>
            <w:vAlign w:val="center"/>
            <w:hideMark/>
          </w:tcPr>
          <w:p w14:paraId="2923438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65.11</w:t>
            </w:r>
          </w:p>
        </w:tc>
        <w:tc>
          <w:tcPr>
            <w:tcW w:w="727" w:type="dxa"/>
            <w:tcBorders>
              <w:top w:val="nil"/>
              <w:left w:val="nil"/>
              <w:bottom w:val="single" w:sz="4" w:space="0" w:color="auto"/>
              <w:right w:val="single" w:sz="4" w:space="0" w:color="auto"/>
            </w:tcBorders>
            <w:shd w:val="clear" w:color="auto" w:fill="auto"/>
            <w:noWrap/>
            <w:vAlign w:val="center"/>
            <w:hideMark/>
          </w:tcPr>
          <w:p w14:paraId="48E234F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29168D9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6141E97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38A6426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5D4DA6B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0.20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7023AD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0.20</w:t>
            </w:r>
          </w:p>
        </w:tc>
        <w:tc>
          <w:tcPr>
            <w:tcW w:w="220" w:type="dxa"/>
            <w:gridSpan w:val="2"/>
            <w:vAlign w:val="center"/>
            <w:hideMark/>
          </w:tcPr>
          <w:p w14:paraId="7B970018" w14:textId="77777777" w:rsidR="00F00A8B" w:rsidRPr="00B9507D" w:rsidRDefault="00F00A8B" w:rsidP="00F00A8B">
            <w:pPr>
              <w:rPr>
                <w:rFonts w:ascii="Times New Roman" w:hAnsi="Times New Roman"/>
                <w:sz w:val="16"/>
                <w:szCs w:val="16"/>
              </w:rPr>
            </w:pPr>
          </w:p>
        </w:tc>
      </w:tr>
      <w:tr w:rsidR="00F00A8B" w:rsidRPr="00B9507D" w14:paraId="703C7CB6"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6D0B53D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w:t>
            </w:r>
          </w:p>
        </w:tc>
        <w:tc>
          <w:tcPr>
            <w:tcW w:w="2675" w:type="dxa"/>
            <w:tcBorders>
              <w:top w:val="nil"/>
              <w:left w:val="nil"/>
              <w:bottom w:val="single" w:sz="4" w:space="0" w:color="auto"/>
              <w:right w:val="single" w:sz="4" w:space="0" w:color="auto"/>
            </w:tcBorders>
            <w:shd w:val="clear" w:color="auto" w:fill="auto"/>
            <w:noWrap/>
            <w:vAlign w:val="center"/>
            <w:hideMark/>
          </w:tcPr>
          <w:p w14:paraId="669B997F"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7A5C80DD"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CX-07</w:t>
            </w:r>
          </w:p>
        </w:tc>
        <w:tc>
          <w:tcPr>
            <w:tcW w:w="707" w:type="dxa"/>
            <w:tcBorders>
              <w:top w:val="nil"/>
              <w:left w:val="nil"/>
              <w:bottom w:val="single" w:sz="4" w:space="0" w:color="auto"/>
              <w:right w:val="single" w:sz="4" w:space="0" w:color="auto"/>
            </w:tcBorders>
            <w:shd w:val="clear" w:color="auto" w:fill="auto"/>
            <w:noWrap/>
            <w:vAlign w:val="center"/>
            <w:hideMark/>
          </w:tcPr>
          <w:p w14:paraId="49C8956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52.50</w:t>
            </w:r>
          </w:p>
        </w:tc>
        <w:tc>
          <w:tcPr>
            <w:tcW w:w="727" w:type="dxa"/>
            <w:tcBorders>
              <w:top w:val="nil"/>
              <w:left w:val="nil"/>
              <w:bottom w:val="single" w:sz="4" w:space="0" w:color="auto"/>
              <w:right w:val="single" w:sz="4" w:space="0" w:color="auto"/>
            </w:tcBorders>
            <w:shd w:val="clear" w:color="auto" w:fill="auto"/>
            <w:noWrap/>
            <w:vAlign w:val="center"/>
            <w:hideMark/>
          </w:tcPr>
          <w:p w14:paraId="2F1922E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725BF8F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4D6BE74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3F94D29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4B5F69A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0.16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6652F7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0.16</w:t>
            </w:r>
          </w:p>
        </w:tc>
        <w:tc>
          <w:tcPr>
            <w:tcW w:w="220" w:type="dxa"/>
            <w:gridSpan w:val="2"/>
            <w:vAlign w:val="center"/>
            <w:hideMark/>
          </w:tcPr>
          <w:p w14:paraId="12DAD57B" w14:textId="77777777" w:rsidR="00F00A8B" w:rsidRPr="00B9507D" w:rsidRDefault="00F00A8B" w:rsidP="00F00A8B">
            <w:pPr>
              <w:rPr>
                <w:rFonts w:ascii="Times New Roman" w:hAnsi="Times New Roman"/>
                <w:sz w:val="16"/>
                <w:szCs w:val="16"/>
              </w:rPr>
            </w:pPr>
          </w:p>
        </w:tc>
      </w:tr>
      <w:tr w:rsidR="00F00A8B" w:rsidRPr="00B9507D" w14:paraId="4B8F7BD6"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B8958B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6</w:t>
            </w:r>
          </w:p>
        </w:tc>
        <w:tc>
          <w:tcPr>
            <w:tcW w:w="2675" w:type="dxa"/>
            <w:tcBorders>
              <w:top w:val="nil"/>
              <w:left w:val="nil"/>
              <w:bottom w:val="single" w:sz="4" w:space="0" w:color="auto"/>
              <w:right w:val="single" w:sz="4" w:space="0" w:color="auto"/>
            </w:tcBorders>
            <w:shd w:val="clear" w:color="auto" w:fill="auto"/>
            <w:noWrap/>
            <w:vAlign w:val="center"/>
            <w:hideMark/>
          </w:tcPr>
          <w:p w14:paraId="3F1C3A78"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38FBE1F7"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CX-08</w:t>
            </w:r>
          </w:p>
        </w:tc>
        <w:tc>
          <w:tcPr>
            <w:tcW w:w="707" w:type="dxa"/>
            <w:tcBorders>
              <w:top w:val="nil"/>
              <w:left w:val="nil"/>
              <w:bottom w:val="single" w:sz="4" w:space="0" w:color="auto"/>
              <w:right w:val="single" w:sz="4" w:space="0" w:color="auto"/>
            </w:tcBorders>
            <w:shd w:val="clear" w:color="auto" w:fill="auto"/>
            <w:noWrap/>
            <w:vAlign w:val="center"/>
            <w:hideMark/>
          </w:tcPr>
          <w:p w14:paraId="3218887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127.58</w:t>
            </w:r>
          </w:p>
        </w:tc>
        <w:tc>
          <w:tcPr>
            <w:tcW w:w="727" w:type="dxa"/>
            <w:tcBorders>
              <w:top w:val="nil"/>
              <w:left w:val="nil"/>
              <w:bottom w:val="single" w:sz="4" w:space="0" w:color="auto"/>
              <w:right w:val="single" w:sz="4" w:space="0" w:color="auto"/>
            </w:tcBorders>
            <w:shd w:val="clear" w:color="auto" w:fill="auto"/>
            <w:noWrap/>
            <w:vAlign w:val="center"/>
            <w:hideMark/>
          </w:tcPr>
          <w:p w14:paraId="7237040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43A199F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299C7F7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73D2867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6E7D70B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0.38</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D596B6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0.38</w:t>
            </w:r>
          </w:p>
        </w:tc>
        <w:tc>
          <w:tcPr>
            <w:tcW w:w="220" w:type="dxa"/>
            <w:gridSpan w:val="2"/>
            <w:vAlign w:val="center"/>
            <w:hideMark/>
          </w:tcPr>
          <w:p w14:paraId="4A7A294E" w14:textId="77777777" w:rsidR="00F00A8B" w:rsidRPr="00B9507D" w:rsidRDefault="00F00A8B" w:rsidP="00F00A8B">
            <w:pPr>
              <w:rPr>
                <w:rFonts w:ascii="Times New Roman" w:hAnsi="Times New Roman"/>
                <w:sz w:val="16"/>
                <w:szCs w:val="16"/>
              </w:rPr>
            </w:pPr>
          </w:p>
        </w:tc>
      </w:tr>
      <w:tr w:rsidR="00F00A8B" w:rsidRPr="00B9507D" w14:paraId="2995ED9F"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5A8EAD2A"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IV</w:t>
            </w:r>
          </w:p>
        </w:tc>
        <w:tc>
          <w:tcPr>
            <w:tcW w:w="2675" w:type="dxa"/>
            <w:tcBorders>
              <w:top w:val="nil"/>
              <w:left w:val="nil"/>
              <w:bottom w:val="single" w:sz="4" w:space="0" w:color="auto"/>
              <w:right w:val="single" w:sz="4" w:space="0" w:color="auto"/>
            </w:tcBorders>
            <w:shd w:val="clear" w:color="auto" w:fill="auto"/>
            <w:noWrap/>
            <w:vAlign w:val="center"/>
            <w:hideMark/>
          </w:tcPr>
          <w:p w14:paraId="2E95F7BB"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ĐẦU MỐI HẠ TẦNG KỸ THUẬT</w:t>
            </w:r>
          </w:p>
        </w:tc>
        <w:tc>
          <w:tcPr>
            <w:tcW w:w="693" w:type="dxa"/>
            <w:tcBorders>
              <w:top w:val="nil"/>
              <w:left w:val="nil"/>
              <w:bottom w:val="single" w:sz="4" w:space="0" w:color="auto"/>
              <w:right w:val="single" w:sz="4" w:space="0" w:color="auto"/>
            </w:tcBorders>
            <w:shd w:val="clear" w:color="auto" w:fill="auto"/>
            <w:noWrap/>
            <w:vAlign w:val="center"/>
            <w:hideMark/>
          </w:tcPr>
          <w:p w14:paraId="4A4D81BF"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HTKT</w:t>
            </w:r>
          </w:p>
        </w:tc>
        <w:tc>
          <w:tcPr>
            <w:tcW w:w="707" w:type="dxa"/>
            <w:tcBorders>
              <w:top w:val="nil"/>
              <w:left w:val="nil"/>
              <w:bottom w:val="single" w:sz="4" w:space="0" w:color="auto"/>
              <w:right w:val="single" w:sz="4" w:space="0" w:color="auto"/>
            </w:tcBorders>
            <w:shd w:val="clear" w:color="auto" w:fill="auto"/>
            <w:noWrap/>
            <w:vAlign w:val="center"/>
            <w:hideMark/>
          </w:tcPr>
          <w:p w14:paraId="1A775AC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225.00</w:t>
            </w:r>
          </w:p>
        </w:tc>
        <w:tc>
          <w:tcPr>
            <w:tcW w:w="727" w:type="dxa"/>
            <w:tcBorders>
              <w:top w:val="nil"/>
              <w:left w:val="nil"/>
              <w:bottom w:val="single" w:sz="4" w:space="0" w:color="auto"/>
              <w:right w:val="single" w:sz="4" w:space="0" w:color="auto"/>
            </w:tcBorders>
            <w:shd w:val="clear" w:color="auto" w:fill="auto"/>
            <w:noWrap/>
            <w:vAlign w:val="center"/>
            <w:hideMark/>
          </w:tcPr>
          <w:p w14:paraId="6FE318D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763D4DB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0.5</w:t>
            </w:r>
          </w:p>
        </w:tc>
        <w:tc>
          <w:tcPr>
            <w:tcW w:w="1163" w:type="dxa"/>
            <w:tcBorders>
              <w:top w:val="nil"/>
              <w:left w:val="nil"/>
              <w:bottom w:val="single" w:sz="4" w:space="0" w:color="auto"/>
              <w:right w:val="single" w:sz="4" w:space="0" w:color="auto"/>
            </w:tcBorders>
            <w:shd w:val="clear" w:color="auto" w:fill="auto"/>
            <w:noWrap/>
            <w:vAlign w:val="center"/>
            <w:hideMark/>
          </w:tcPr>
          <w:p w14:paraId="28DC574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280C1B6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738305A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0.11</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47C67A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0.11</w:t>
            </w:r>
          </w:p>
        </w:tc>
        <w:tc>
          <w:tcPr>
            <w:tcW w:w="220" w:type="dxa"/>
            <w:gridSpan w:val="2"/>
            <w:vAlign w:val="center"/>
            <w:hideMark/>
          </w:tcPr>
          <w:p w14:paraId="33A0597D" w14:textId="77777777" w:rsidR="00F00A8B" w:rsidRPr="00B9507D" w:rsidRDefault="00F00A8B" w:rsidP="00F00A8B">
            <w:pPr>
              <w:rPr>
                <w:rFonts w:ascii="Times New Roman" w:hAnsi="Times New Roman"/>
                <w:sz w:val="16"/>
                <w:szCs w:val="16"/>
              </w:rPr>
            </w:pPr>
          </w:p>
        </w:tc>
      </w:tr>
      <w:tr w:rsidR="00F00A8B" w:rsidRPr="00B9507D" w14:paraId="68FBF0ED"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7C9C519"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V</w:t>
            </w:r>
          </w:p>
        </w:tc>
        <w:tc>
          <w:tcPr>
            <w:tcW w:w="2675" w:type="dxa"/>
            <w:tcBorders>
              <w:top w:val="nil"/>
              <w:left w:val="nil"/>
              <w:bottom w:val="single" w:sz="4" w:space="0" w:color="auto"/>
              <w:right w:val="single" w:sz="4" w:space="0" w:color="auto"/>
            </w:tcBorders>
            <w:shd w:val="clear" w:color="auto" w:fill="auto"/>
            <w:noWrap/>
            <w:vAlign w:val="center"/>
            <w:hideMark/>
          </w:tcPr>
          <w:p w14:paraId="129B5635"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GIAO THÔNG</w:t>
            </w:r>
          </w:p>
        </w:tc>
        <w:tc>
          <w:tcPr>
            <w:tcW w:w="693" w:type="dxa"/>
            <w:tcBorders>
              <w:top w:val="nil"/>
              <w:left w:val="nil"/>
              <w:bottom w:val="single" w:sz="4" w:space="0" w:color="auto"/>
              <w:right w:val="single" w:sz="4" w:space="0" w:color="auto"/>
            </w:tcBorders>
            <w:shd w:val="clear" w:color="auto" w:fill="auto"/>
            <w:noWrap/>
            <w:vAlign w:val="center"/>
            <w:hideMark/>
          </w:tcPr>
          <w:p w14:paraId="6C46E81F"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w:t>
            </w:r>
          </w:p>
        </w:tc>
        <w:tc>
          <w:tcPr>
            <w:tcW w:w="707" w:type="dxa"/>
            <w:tcBorders>
              <w:top w:val="nil"/>
              <w:left w:val="nil"/>
              <w:bottom w:val="single" w:sz="4" w:space="0" w:color="auto"/>
              <w:right w:val="single" w:sz="4" w:space="0" w:color="auto"/>
            </w:tcBorders>
            <w:shd w:val="clear" w:color="auto" w:fill="auto"/>
            <w:noWrap/>
            <w:vAlign w:val="center"/>
            <w:hideMark/>
          </w:tcPr>
          <w:p w14:paraId="7743E84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22856.85</w:t>
            </w:r>
          </w:p>
        </w:tc>
        <w:tc>
          <w:tcPr>
            <w:tcW w:w="727" w:type="dxa"/>
            <w:tcBorders>
              <w:top w:val="nil"/>
              <w:left w:val="nil"/>
              <w:bottom w:val="single" w:sz="4" w:space="0" w:color="auto"/>
              <w:right w:val="single" w:sz="4" w:space="0" w:color="auto"/>
            </w:tcBorders>
            <w:shd w:val="clear" w:color="auto" w:fill="auto"/>
            <w:noWrap/>
            <w:vAlign w:val="center"/>
            <w:hideMark/>
          </w:tcPr>
          <w:p w14:paraId="033368F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664F0FA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0.5</w:t>
            </w:r>
          </w:p>
        </w:tc>
        <w:tc>
          <w:tcPr>
            <w:tcW w:w="1163" w:type="dxa"/>
            <w:tcBorders>
              <w:top w:val="nil"/>
              <w:left w:val="nil"/>
              <w:bottom w:val="single" w:sz="4" w:space="0" w:color="auto"/>
              <w:right w:val="single" w:sz="4" w:space="0" w:color="auto"/>
            </w:tcBorders>
            <w:shd w:val="clear" w:color="auto" w:fill="auto"/>
            <w:noWrap/>
            <w:vAlign w:val="center"/>
            <w:hideMark/>
          </w:tcPr>
          <w:p w14:paraId="0218EC9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113922B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57F49ED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11.43</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5E7F8ED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11.43</w:t>
            </w:r>
          </w:p>
        </w:tc>
        <w:tc>
          <w:tcPr>
            <w:tcW w:w="220" w:type="dxa"/>
            <w:gridSpan w:val="2"/>
            <w:vAlign w:val="center"/>
            <w:hideMark/>
          </w:tcPr>
          <w:p w14:paraId="5E972F3C" w14:textId="77777777" w:rsidR="00F00A8B" w:rsidRPr="00B9507D" w:rsidRDefault="00F00A8B" w:rsidP="00F00A8B">
            <w:pPr>
              <w:rPr>
                <w:rFonts w:ascii="Times New Roman" w:hAnsi="Times New Roman"/>
                <w:sz w:val="16"/>
                <w:szCs w:val="16"/>
              </w:rPr>
            </w:pPr>
          </w:p>
        </w:tc>
      </w:tr>
      <w:tr w:rsidR="00F00A8B" w:rsidRPr="00B9507D" w14:paraId="2791D7C7" w14:textId="77777777" w:rsidTr="00F00A8B">
        <w:trPr>
          <w:gridAfter w:val="1"/>
          <w:wAfter w:w="11" w:type="dxa"/>
          <w:trHeight w:val="37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456B606"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B</w:t>
            </w:r>
          </w:p>
        </w:tc>
        <w:tc>
          <w:tcPr>
            <w:tcW w:w="2675" w:type="dxa"/>
            <w:tcBorders>
              <w:top w:val="nil"/>
              <w:left w:val="nil"/>
              <w:bottom w:val="single" w:sz="4" w:space="0" w:color="auto"/>
              <w:right w:val="single" w:sz="4" w:space="0" w:color="auto"/>
            </w:tcBorders>
            <w:shd w:val="clear" w:color="auto" w:fill="auto"/>
            <w:noWrap/>
            <w:vAlign w:val="center"/>
            <w:hideMark/>
          </w:tcPr>
          <w:p w14:paraId="2D91DCAC"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NGOÀI PHẠM VI DỰ ÁN</w:t>
            </w:r>
          </w:p>
        </w:tc>
        <w:tc>
          <w:tcPr>
            <w:tcW w:w="693" w:type="dxa"/>
            <w:tcBorders>
              <w:top w:val="nil"/>
              <w:left w:val="nil"/>
              <w:bottom w:val="single" w:sz="4" w:space="0" w:color="auto"/>
              <w:right w:val="single" w:sz="4" w:space="0" w:color="auto"/>
            </w:tcBorders>
            <w:shd w:val="clear" w:color="auto" w:fill="auto"/>
            <w:noWrap/>
            <w:vAlign w:val="center"/>
            <w:hideMark/>
          </w:tcPr>
          <w:p w14:paraId="4FCB79D1"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w:t>
            </w:r>
          </w:p>
        </w:tc>
        <w:tc>
          <w:tcPr>
            <w:tcW w:w="707" w:type="dxa"/>
            <w:tcBorders>
              <w:top w:val="nil"/>
              <w:left w:val="nil"/>
              <w:bottom w:val="single" w:sz="4" w:space="0" w:color="auto"/>
              <w:right w:val="single" w:sz="4" w:space="0" w:color="auto"/>
            </w:tcBorders>
            <w:shd w:val="clear" w:color="auto" w:fill="auto"/>
            <w:noWrap/>
            <w:vAlign w:val="center"/>
            <w:hideMark/>
          </w:tcPr>
          <w:p w14:paraId="4C0D1DC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7" w:type="dxa"/>
            <w:tcBorders>
              <w:top w:val="nil"/>
              <w:left w:val="nil"/>
              <w:bottom w:val="single" w:sz="4" w:space="0" w:color="auto"/>
              <w:right w:val="single" w:sz="4" w:space="0" w:color="auto"/>
            </w:tcBorders>
            <w:shd w:val="clear" w:color="auto" w:fill="auto"/>
            <w:noWrap/>
            <w:vAlign w:val="center"/>
            <w:hideMark/>
          </w:tcPr>
          <w:p w14:paraId="2E3BD60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537" w:type="dxa"/>
            <w:tcBorders>
              <w:top w:val="nil"/>
              <w:left w:val="nil"/>
              <w:bottom w:val="single" w:sz="4" w:space="0" w:color="auto"/>
              <w:right w:val="single" w:sz="4" w:space="0" w:color="auto"/>
            </w:tcBorders>
            <w:shd w:val="clear" w:color="auto" w:fill="auto"/>
            <w:noWrap/>
            <w:vAlign w:val="center"/>
            <w:hideMark/>
          </w:tcPr>
          <w:p w14:paraId="488F6F2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1163" w:type="dxa"/>
            <w:tcBorders>
              <w:top w:val="nil"/>
              <w:left w:val="nil"/>
              <w:bottom w:val="single" w:sz="4" w:space="0" w:color="auto"/>
              <w:right w:val="single" w:sz="4" w:space="0" w:color="auto"/>
            </w:tcBorders>
            <w:shd w:val="clear" w:color="auto" w:fill="auto"/>
            <w:noWrap/>
            <w:vAlign w:val="center"/>
            <w:hideMark/>
          </w:tcPr>
          <w:p w14:paraId="41A7775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805" w:type="dxa"/>
            <w:tcBorders>
              <w:top w:val="nil"/>
              <w:left w:val="nil"/>
              <w:bottom w:val="single" w:sz="4" w:space="0" w:color="auto"/>
              <w:right w:val="single" w:sz="4" w:space="0" w:color="auto"/>
            </w:tcBorders>
            <w:shd w:val="clear" w:color="auto" w:fill="auto"/>
            <w:noWrap/>
            <w:vAlign w:val="center"/>
            <w:hideMark/>
          </w:tcPr>
          <w:p w14:paraId="509943F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22D0C63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E50753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220" w:type="dxa"/>
            <w:gridSpan w:val="2"/>
            <w:vAlign w:val="center"/>
            <w:hideMark/>
          </w:tcPr>
          <w:p w14:paraId="2FAD5490" w14:textId="77777777" w:rsidR="00F00A8B" w:rsidRPr="00B9507D" w:rsidRDefault="00F00A8B" w:rsidP="00F00A8B">
            <w:pPr>
              <w:rPr>
                <w:rFonts w:ascii="Times New Roman" w:hAnsi="Times New Roman"/>
                <w:sz w:val="16"/>
                <w:szCs w:val="16"/>
              </w:rPr>
            </w:pPr>
          </w:p>
        </w:tc>
      </w:tr>
      <w:tr w:rsidR="00F00A8B" w:rsidRPr="00B9507D" w14:paraId="79537FE9"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10FC15D"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w:t>
            </w:r>
          </w:p>
        </w:tc>
        <w:tc>
          <w:tcPr>
            <w:tcW w:w="2675" w:type="dxa"/>
            <w:tcBorders>
              <w:top w:val="nil"/>
              <w:left w:val="nil"/>
              <w:bottom w:val="single" w:sz="4" w:space="0" w:color="auto"/>
              <w:right w:val="single" w:sz="4" w:space="0" w:color="auto"/>
            </w:tcBorders>
            <w:shd w:val="clear" w:color="auto" w:fill="auto"/>
            <w:noWrap/>
            <w:vAlign w:val="center"/>
            <w:hideMark/>
          </w:tcPr>
          <w:p w14:paraId="7479DEFB"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Ở CẢI TẠO CHỈNH TRANG</w:t>
            </w:r>
          </w:p>
        </w:tc>
        <w:tc>
          <w:tcPr>
            <w:tcW w:w="693" w:type="dxa"/>
            <w:tcBorders>
              <w:top w:val="nil"/>
              <w:left w:val="nil"/>
              <w:bottom w:val="single" w:sz="4" w:space="0" w:color="auto"/>
              <w:right w:val="single" w:sz="4" w:space="0" w:color="auto"/>
            </w:tcBorders>
            <w:shd w:val="clear" w:color="auto" w:fill="auto"/>
            <w:noWrap/>
            <w:vAlign w:val="center"/>
            <w:hideMark/>
          </w:tcPr>
          <w:p w14:paraId="026C26FE"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w:t>
            </w:r>
          </w:p>
        </w:tc>
        <w:tc>
          <w:tcPr>
            <w:tcW w:w="707" w:type="dxa"/>
            <w:tcBorders>
              <w:top w:val="nil"/>
              <w:left w:val="nil"/>
              <w:bottom w:val="single" w:sz="4" w:space="0" w:color="auto"/>
              <w:right w:val="single" w:sz="4" w:space="0" w:color="auto"/>
            </w:tcBorders>
            <w:shd w:val="clear" w:color="auto" w:fill="auto"/>
            <w:noWrap/>
            <w:vAlign w:val="center"/>
            <w:hideMark/>
          </w:tcPr>
          <w:p w14:paraId="0A208FA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1440</w:t>
            </w:r>
          </w:p>
        </w:tc>
        <w:tc>
          <w:tcPr>
            <w:tcW w:w="727" w:type="dxa"/>
            <w:tcBorders>
              <w:top w:val="nil"/>
              <w:left w:val="nil"/>
              <w:bottom w:val="single" w:sz="4" w:space="0" w:color="auto"/>
              <w:right w:val="single" w:sz="4" w:space="0" w:color="auto"/>
            </w:tcBorders>
            <w:shd w:val="clear" w:color="auto" w:fill="auto"/>
            <w:noWrap/>
            <w:vAlign w:val="center"/>
            <w:hideMark/>
          </w:tcPr>
          <w:p w14:paraId="1E33C80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người</w:t>
            </w:r>
          </w:p>
        </w:tc>
        <w:tc>
          <w:tcPr>
            <w:tcW w:w="537" w:type="dxa"/>
            <w:tcBorders>
              <w:top w:val="nil"/>
              <w:left w:val="nil"/>
              <w:bottom w:val="single" w:sz="4" w:space="0" w:color="auto"/>
              <w:right w:val="single" w:sz="4" w:space="0" w:color="auto"/>
            </w:tcBorders>
            <w:shd w:val="clear" w:color="auto" w:fill="auto"/>
            <w:noWrap/>
            <w:vAlign w:val="center"/>
            <w:hideMark/>
          </w:tcPr>
          <w:p w14:paraId="438E3EA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180</w:t>
            </w:r>
          </w:p>
        </w:tc>
        <w:tc>
          <w:tcPr>
            <w:tcW w:w="1163" w:type="dxa"/>
            <w:tcBorders>
              <w:top w:val="nil"/>
              <w:left w:val="nil"/>
              <w:bottom w:val="single" w:sz="4" w:space="0" w:color="auto"/>
              <w:right w:val="single" w:sz="4" w:space="0" w:color="auto"/>
            </w:tcBorders>
            <w:shd w:val="clear" w:color="auto" w:fill="auto"/>
            <w:noWrap/>
            <w:vAlign w:val="center"/>
            <w:hideMark/>
          </w:tcPr>
          <w:p w14:paraId="43076AF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l/người.ngđ</w:t>
            </w:r>
          </w:p>
        </w:tc>
        <w:tc>
          <w:tcPr>
            <w:tcW w:w="805" w:type="dxa"/>
            <w:tcBorders>
              <w:top w:val="nil"/>
              <w:left w:val="nil"/>
              <w:bottom w:val="single" w:sz="4" w:space="0" w:color="auto"/>
              <w:right w:val="single" w:sz="4" w:space="0" w:color="auto"/>
            </w:tcBorders>
            <w:shd w:val="clear" w:color="auto" w:fill="auto"/>
            <w:noWrap/>
            <w:vAlign w:val="center"/>
            <w:hideMark/>
          </w:tcPr>
          <w:p w14:paraId="0EA08943"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3FBE93E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259.20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D3CC01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336.96</w:t>
            </w:r>
          </w:p>
        </w:tc>
        <w:tc>
          <w:tcPr>
            <w:tcW w:w="220" w:type="dxa"/>
            <w:gridSpan w:val="2"/>
            <w:vAlign w:val="center"/>
            <w:hideMark/>
          </w:tcPr>
          <w:p w14:paraId="6EA2DF0A" w14:textId="77777777" w:rsidR="00F00A8B" w:rsidRPr="00B9507D" w:rsidRDefault="00F00A8B" w:rsidP="00F00A8B">
            <w:pPr>
              <w:rPr>
                <w:rFonts w:ascii="Times New Roman" w:hAnsi="Times New Roman"/>
                <w:sz w:val="16"/>
                <w:szCs w:val="16"/>
              </w:rPr>
            </w:pPr>
          </w:p>
        </w:tc>
      </w:tr>
      <w:tr w:rsidR="00F00A8B" w:rsidRPr="00B9507D" w14:paraId="03E86F80"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135F0276"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II</w:t>
            </w:r>
          </w:p>
        </w:tc>
        <w:tc>
          <w:tcPr>
            <w:tcW w:w="2675" w:type="dxa"/>
            <w:tcBorders>
              <w:top w:val="nil"/>
              <w:left w:val="nil"/>
              <w:bottom w:val="single" w:sz="4" w:space="0" w:color="auto"/>
              <w:right w:val="single" w:sz="4" w:space="0" w:color="auto"/>
            </w:tcBorders>
            <w:shd w:val="clear" w:color="auto" w:fill="auto"/>
            <w:noWrap/>
            <w:vAlign w:val="center"/>
            <w:hideMark/>
          </w:tcPr>
          <w:p w14:paraId="3EEE233D"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NHÀ THÔNG TIN</w:t>
            </w:r>
          </w:p>
        </w:tc>
        <w:tc>
          <w:tcPr>
            <w:tcW w:w="693" w:type="dxa"/>
            <w:tcBorders>
              <w:top w:val="nil"/>
              <w:left w:val="nil"/>
              <w:bottom w:val="single" w:sz="4" w:space="0" w:color="auto"/>
              <w:right w:val="single" w:sz="4" w:space="0" w:color="auto"/>
            </w:tcBorders>
            <w:shd w:val="clear" w:color="auto" w:fill="auto"/>
            <w:noWrap/>
            <w:vAlign w:val="center"/>
            <w:hideMark/>
          </w:tcPr>
          <w:p w14:paraId="50CAA1BE"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CC</w:t>
            </w:r>
          </w:p>
        </w:tc>
        <w:tc>
          <w:tcPr>
            <w:tcW w:w="707" w:type="dxa"/>
            <w:tcBorders>
              <w:top w:val="nil"/>
              <w:left w:val="nil"/>
              <w:bottom w:val="single" w:sz="4" w:space="0" w:color="auto"/>
              <w:right w:val="single" w:sz="4" w:space="0" w:color="auto"/>
            </w:tcBorders>
            <w:shd w:val="clear" w:color="auto" w:fill="auto"/>
            <w:noWrap/>
            <w:vAlign w:val="center"/>
            <w:hideMark/>
          </w:tcPr>
          <w:p w14:paraId="08ABD3E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377.28</w:t>
            </w:r>
          </w:p>
        </w:tc>
        <w:tc>
          <w:tcPr>
            <w:tcW w:w="727" w:type="dxa"/>
            <w:tcBorders>
              <w:top w:val="nil"/>
              <w:left w:val="nil"/>
              <w:bottom w:val="single" w:sz="4" w:space="0" w:color="auto"/>
              <w:right w:val="single" w:sz="4" w:space="0" w:color="auto"/>
            </w:tcBorders>
            <w:shd w:val="clear" w:color="auto" w:fill="auto"/>
            <w:noWrap/>
            <w:vAlign w:val="center"/>
            <w:hideMark/>
          </w:tcPr>
          <w:p w14:paraId="42ED5BF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m2.sàn</w:t>
            </w:r>
          </w:p>
        </w:tc>
        <w:tc>
          <w:tcPr>
            <w:tcW w:w="537" w:type="dxa"/>
            <w:tcBorders>
              <w:top w:val="nil"/>
              <w:left w:val="nil"/>
              <w:bottom w:val="single" w:sz="4" w:space="0" w:color="auto"/>
              <w:right w:val="single" w:sz="4" w:space="0" w:color="auto"/>
            </w:tcBorders>
            <w:shd w:val="clear" w:color="auto" w:fill="auto"/>
            <w:noWrap/>
            <w:vAlign w:val="center"/>
            <w:hideMark/>
          </w:tcPr>
          <w:p w14:paraId="26EE407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1163" w:type="dxa"/>
            <w:tcBorders>
              <w:top w:val="nil"/>
              <w:left w:val="nil"/>
              <w:bottom w:val="single" w:sz="4" w:space="0" w:color="auto"/>
              <w:right w:val="single" w:sz="4" w:space="0" w:color="auto"/>
            </w:tcBorders>
            <w:shd w:val="clear" w:color="auto" w:fill="auto"/>
            <w:noWrap/>
            <w:vAlign w:val="center"/>
            <w:hideMark/>
          </w:tcPr>
          <w:p w14:paraId="1D2CDDD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l/m2.sàn</w:t>
            </w:r>
          </w:p>
        </w:tc>
        <w:tc>
          <w:tcPr>
            <w:tcW w:w="805" w:type="dxa"/>
            <w:tcBorders>
              <w:top w:val="nil"/>
              <w:left w:val="nil"/>
              <w:bottom w:val="single" w:sz="4" w:space="0" w:color="auto"/>
              <w:right w:val="single" w:sz="4" w:space="0" w:color="auto"/>
            </w:tcBorders>
            <w:shd w:val="clear" w:color="auto" w:fill="auto"/>
            <w:noWrap/>
            <w:vAlign w:val="center"/>
            <w:hideMark/>
          </w:tcPr>
          <w:p w14:paraId="5D485B0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3BD9CD8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0.75</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DAF6D2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1.00</w:t>
            </w:r>
          </w:p>
        </w:tc>
        <w:tc>
          <w:tcPr>
            <w:tcW w:w="220" w:type="dxa"/>
            <w:gridSpan w:val="2"/>
            <w:vAlign w:val="center"/>
            <w:hideMark/>
          </w:tcPr>
          <w:p w14:paraId="3DFBE762" w14:textId="77777777" w:rsidR="00F00A8B" w:rsidRPr="00B9507D" w:rsidRDefault="00F00A8B" w:rsidP="00F00A8B">
            <w:pPr>
              <w:rPr>
                <w:rFonts w:ascii="Times New Roman" w:hAnsi="Times New Roman"/>
                <w:sz w:val="16"/>
                <w:szCs w:val="16"/>
              </w:rPr>
            </w:pPr>
          </w:p>
        </w:tc>
      </w:tr>
      <w:tr w:rsidR="00F00A8B" w:rsidRPr="00B9507D" w14:paraId="23FC6F32"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70A2D43"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lastRenderedPageBreak/>
              <w:t>III</w:t>
            </w:r>
          </w:p>
        </w:tc>
        <w:tc>
          <w:tcPr>
            <w:tcW w:w="2675" w:type="dxa"/>
            <w:tcBorders>
              <w:top w:val="nil"/>
              <w:left w:val="nil"/>
              <w:bottom w:val="single" w:sz="4" w:space="0" w:color="auto"/>
              <w:right w:val="single" w:sz="4" w:space="0" w:color="auto"/>
            </w:tcBorders>
            <w:shd w:val="clear" w:color="auto" w:fill="auto"/>
            <w:noWrap/>
            <w:vAlign w:val="center"/>
            <w:hideMark/>
          </w:tcPr>
          <w:p w14:paraId="2C7719D0"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TRUNG TÂM GIÁO DỤC THƯỜNG XUYÊN</w:t>
            </w:r>
          </w:p>
        </w:tc>
        <w:tc>
          <w:tcPr>
            <w:tcW w:w="693" w:type="dxa"/>
            <w:tcBorders>
              <w:top w:val="nil"/>
              <w:left w:val="nil"/>
              <w:bottom w:val="single" w:sz="4" w:space="0" w:color="auto"/>
              <w:right w:val="single" w:sz="4" w:space="0" w:color="auto"/>
            </w:tcBorders>
            <w:shd w:val="clear" w:color="auto" w:fill="auto"/>
            <w:noWrap/>
            <w:vAlign w:val="center"/>
            <w:hideMark/>
          </w:tcPr>
          <w:p w14:paraId="70261C6C"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GGTX</w:t>
            </w:r>
          </w:p>
        </w:tc>
        <w:tc>
          <w:tcPr>
            <w:tcW w:w="707" w:type="dxa"/>
            <w:tcBorders>
              <w:top w:val="nil"/>
              <w:left w:val="nil"/>
              <w:bottom w:val="single" w:sz="4" w:space="0" w:color="auto"/>
              <w:right w:val="single" w:sz="4" w:space="0" w:color="auto"/>
            </w:tcBorders>
            <w:shd w:val="clear" w:color="auto" w:fill="auto"/>
            <w:noWrap/>
            <w:vAlign w:val="center"/>
            <w:hideMark/>
          </w:tcPr>
          <w:p w14:paraId="011D4F9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3495.60</w:t>
            </w:r>
          </w:p>
        </w:tc>
        <w:tc>
          <w:tcPr>
            <w:tcW w:w="727" w:type="dxa"/>
            <w:tcBorders>
              <w:top w:val="nil"/>
              <w:left w:val="nil"/>
              <w:bottom w:val="single" w:sz="4" w:space="0" w:color="auto"/>
              <w:right w:val="single" w:sz="4" w:space="0" w:color="auto"/>
            </w:tcBorders>
            <w:shd w:val="clear" w:color="auto" w:fill="auto"/>
            <w:noWrap/>
            <w:vAlign w:val="center"/>
            <w:hideMark/>
          </w:tcPr>
          <w:p w14:paraId="5C837DD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m2.sàn</w:t>
            </w:r>
          </w:p>
        </w:tc>
        <w:tc>
          <w:tcPr>
            <w:tcW w:w="537" w:type="dxa"/>
            <w:tcBorders>
              <w:top w:val="nil"/>
              <w:left w:val="nil"/>
              <w:bottom w:val="single" w:sz="4" w:space="0" w:color="auto"/>
              <w:right w:val="single" w:sz="4" w:space="0" w:color="auto"/>
            </w:tcBorders>
            <w:shd w:val="clear" w:color="auto" w:fill="auto"/>
            <w:noWrap/>
            <w:vAlign w:val="center"/>
            <w:hideMark/>
          </w:tcPr>
          <w:p w14:paraId="3B808CF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1163" w:type="dxa"/>
            <w:tcBorders>
              <w:top w:val="nil"/>
              <w:left w:val="nil"/>
              <w:bottom w:val="single" w:sz="4" w:space="0" w:color="auto"/>
              <w:right w:val="single" w:sz="4" w:space="0" w:color="auto"/>
            </w:tcBorders>
            <w:shd w:val="clear" w:color="auto" w:fill="auto"/>
            <w:noWrap/>
            <w:vAlign w:val="center"/>
            <w:hideMark/>
          </w:tcPr>
          <w:p w14:paraId="4DAC7A1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l/m2.sàn</w:t>
            </w:r>
          </w:p>
        </w:tc>
        <w:tc>
          <w:tcPr>
            <w:tcW w:w="805" w:type="dxa"/>
            <w:tcBorders>
              <w:top w:val="nil"/>
              <w:left w:val="nil"/>
              <w:bottom w:val="single" w:sz="4" w:space="0" w:color="auto"/>
              <w:right w:val="single" w:sz="4" w:space="0" w:color="auto"/>
            </w:tcBorders>
            <w:shd w:val="clear" w:color="auto" w:fill="auto"/>
            <w:noWrap/>
            <w:vAlign w:val="center"/>
            <w:hideMark/>
          </w:tcPr>
          <w:p w14:paraId="6CD5353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4A68B11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6.99</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2D5F8FD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9.29</w:t>
            </w:r>
          </w:p>
        </w:tc>
        <w:tc>
          <w:tcPr>
            <w:tcW w:w="220" w:type="dxa"/>
            <w:gridSpan w:val="2"/>
            <w:vAlign w:val="center"/>
            <w:hideMark/>
          </w:tcPr>
          <w:p w14:paraId="461EBB18" w14:textId="77777777" w:rsidR="00F00A8B" w:rsidRPr="00B9507D" w:rsidRDefault="00F00A8B" w:rsidP="00F00A8B">
            <w:pPr>
              <w:rPr>
                <w:rFonts w:ascii="Times New Roman" w:hAnsi="Times New Roman"/>
                <w:sz w:val="16"/>
                <w:szCs w:val="16"/>
              </w:rPr>
            </w:pPr>
          </w:p>
        </w:tc>
      </w:tr>
      <w:tr w:rsidR="00F00A8B" w:rsidRPr="00B9507D" w14:paraId="7370B56E"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2642A516"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IV</w:t>
            </w:r>
          </w:p>
        </w:tc>
        <w:tc>
          <w:tcPr>
            <w:tcW w:w="2675" w:type="dxa"/>
            <w:tcBorders>
              <w:top w:val="nil"/>
              <w:left w:val="nil"/>
              <w:bottom w:val="single" w:sz="4" w:space="0" w:color="auto"/>
              <w:right w:val="single" w:sz="4" w:space="0" w:color="auto"/>
            </w:tcBorders>
            <w:shd w:val="clear" w:color="auto" w:fill="auto"/>
            <w:noWrap/>
            <w:vAlign w:val="center"/>
            <w:hideMark/>
          </w:tcPr>
          <w:p w14:paraId="65C40140"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TRƯỜNG TIỂU HỌC</w:t>
            </w:r>
          </w:p>
        </w:tc>
        <w:tc>
          <w:tcPr>
            <w:tcW w:w="693" w:type="dxa"/>
            <w:tcBorders>
              <w:top w:val="nil"/>
              <w:left w:val="nil"/>
              <w:bottom w:val="single" w:sz="4" w:space="0" w:color="auto"/>
              <w:right w:val="single" w:sz="4" w:space="0" w:color="auto"/>
            </w:tcBorders>
            <w:shd w:val="clear" w:color="auto" w:fill="auto"/>
            <w:noWrap/>
            <w:vAlign w:val="center"/>
            <w:hideMark/>
          </w:tcPr>
          <w:p w14:paraId="2B70E04C"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TH</w:t>
            </w:r>
          </w:p>
        </w:tc>
        <w:tc>
          <w:tcPr>
            <w:tcW w:w="707" w:type="dxa"/>
            <w:tcBorders>
              <w:top w:val="nil"/>
              <w:left w:val="nil"/>
              <w:bottom w:val="single" w:sz="4" w:space="0" w:color="auto"/>
              <w:right w:val="single" w:sz="4" w:space="0" w:color="auto"/>
            </w:tcBorders>
            <w:shd w:val="clear" w:color="auto" w:fill="auto"/>
            <w:noWrap/>
            <w:vAlign w:val="center"/>
            <w:hideMark/>
          </w:tcPr>
          <w:p w14:paraId="24599A9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1827.54</w:t>
            </w:r>
          </w:p>
        </w:tc>
        <w:tc>
          <w:tcPr>
            <w:tcW w:w="727" w:type="dxa"/>
            <w:tcBorders>
              <w:top w:val="nil"/>
              <w:left w:val="nil"/>
              <w:bottom w:val="single" w:sz="4" w:space="0" w:color="auto"/>
              <w:right w:val="single" w:sz="4" w:space="0" w:color="auto"/>
            </w:tcBorders>
            <w:shd w:val="clear" w:color="auto" w:fill="auto"/>
            <w:noWrap/>
            <w:vAlign w:val="center"/>
            <w:hideMark/>
          </w:tcPr>
          <w:p w14:paraId="1C8CDB5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m2.sàn</w:t>
            </w:r>
          </w:p>
        </w:tc>
        <w:tc>
          <w:tcPr>
            <w:tcW w:w="537" w:type="dxa"/>
            <w:tcBorders>
              <w:top w:val="nil"/>
              <w:left w:val="nil"/>
              <w:bottom w:val="single" w:sz="4" w:space="0" w:color="auto"/>
              <w:right w:val="single" w:sz="4" w:space="0" w:color="auto"/>
            </w:tcBorders>
            <w:shd w:val="clear" w:color="auto" w:fill="auto"/>
            <w:noWrap/>
            <w:vAlign w:val="center"/>
            <w:hideMark/>
          </w:tcPr>
          <w:p w14:paraId="62C85B5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1163" w:type="dxa"/>
            <w:tcBorders>
              <w:top w:val="nil"/>
              <w:left w:val="nil"/>
              <w:bottom w:val="single" w:sz="4" w:space="0" w:color="auto"/>
              <w:right w:val="single" w:sz="4" w:space="0" w:color="auto"/>
            </w:tcBorders>
            <w:shd w:val="clear" w:color="auto" w:fill="auto"/>
            <w:noWrap/>
            <w:vAlign w:val="center"/>
            <w:hideMark/>
          </w:tcPr>
          <w:p w14:paraId="3B643F2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l/m2.sàn</w:t>
            </w:r>
          </w:p>
        </w:tc>
        <w:tc>
          <w:tcPr>
            <w:tcW w:w="805" w:type="dxa"/>
            <w:tcBorders>
              <w:top w:val="nil"/>
              <w:left w:val="nil"/>
              <w:bottom w:val="single" w:sz="4" w:space="0" w:color="auto"/>
              <w:right w:val="single" w:sz="4" w:space="0" w:color="auto"/>
            </w:tcBorders>
            <w:shd w:val="clear" w:color="auto" w:fill="auto"/>
            <w:noWrap/>
            <w:vAlign w:val="center"/>
            <w:hideMark/>
          </w:tcPr>
          <w:p w14:paraId="0FD7269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w:t>
            </w:r>
          </w:p>
        </w:tc>
        <w:tc>
          <w:tcPr>
            <w:tcW w:w="720" w:type="dxa"/>
            <w:tcBorders>
              <w:top w:val="nil"/>
              <w:left w:val="nil"/>
              <w:bottom w:val="single" w:sz="4" w:space="0" w:color="auto"/>
              <w:right w:val="single" w:sz="4" w:space="0" w:color="auto"/>
            </w:tcBorders>
            <w:shd w:val="clear" w:color="auto" w:fill="auto"/>
            <w:noWrap/>
            <w:vAlign w:val="center"/>
            <w:hideMark/>
          </w:tcPr>
          <w:p w14:paraId="4BEF3E0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3.66</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42B529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4.86</w:t>
            </w:r>
          </w:p>
        </w:tc>
        <w:tc>
          <w:tcPr>
            <w:tcW w:w="220" w:type="dxa"/>
            <w:gridSpan w:val="2"/>
            <w:vAlign w:val="center"/>
            <w:hideMark/>
          </w:tcPr>
          <w:p w14:paraId="7D0CE9C2" w14:textId="77777777" w:rsidR="00F00A8B" w:rsidRPr="00B9507D" w:rsidRDefault="00F00A8B" w:rsidP="00F00A8B">
            <w:pPr>
              <w:rPr>
                <w:rFonts w:ascii="Times New Roman" w:hAnsi="Times New Roman"/>
                <w:sz w:val="16"/>
                <w:szCs w:val="16"/>
              </w:rPr>
            </w:pPr>
          </w:p>
        </w:tc>
      </w:tr>
      <w:tr w:rsidR="00F00A8B" w:rsidRPr="00B9507D" w14:paraId="798801CB" w14:textId="77777777" w:rsidTr="00F00A8B">
        <w:trPr>
          <w:gridAfter w:val="1"/>
          <w:wAfter w:w="11" w:type="dxa"/>
          <w:trHeight w:val="36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45ED23D6"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V</w:t>
            </w:r>
          </w:p>
        </w:tc>
        <w:tc>
          <w:tcPr>
            <w:tcW w:w="2675" w:type="dxa"/>
            <w:tcBorders>
              <w:top w:val="nil"/>
              <w:left w:val="nil"/>
              <w:bottom w:val="single" w:sz="4" w:space="0" w:color="auto"/>
              <w:right w:val="single" w:sz="4" w:space="0" w:color="auto"/>
            </w:tcBorders>
            <w:shd w:val="clear" w:color="auto" w:fill="auto"/>
            <w:noWrap/>
            <w:vAlign w:val="center"/>
            <w:hideMark/>
          </w:tcPr>
          <w:p w14:paraId="3584B1B8"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CÂY XANH</w:t>
            </w:r>
          </w:p>
        </w:tc>
        <w:tc>
          <w:tcPr>
            <w:tcW w:w="693" w:type="dxa"/>
            <w:tcBorders>
              <w:top w:val="nil"/>
              <w:left w:val="nil"/>
              <w:bottom w:val="single" w:sz="4" w:space="0" w:color="auto"/>
              <w:right w:val="single" w:sz="4" w:space="0" w:color="auto"/>
            </w:tcBorders>
            <w:shd w:val="clear" w:color="auto" w:fill="auto"/>
            <w:noWrap/>
            <w:vAlign w:val="center"/>
            <w:hideMark/>
          </w:tcPr>
          <w:p w14:paraId="3EA2A5AD"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CX</w:t>
            </w:r>
          </w:p>
        </w:tc>
        <w:tc>
          <w:tcPr>
            <w:tcW w:w="707" w:type="dxa"/>
            <w:tcBorders>
              <w:top w:val="nil"/>
              <w:left w:val="nil"/>
              <w:bottom w:val="single" w:sz="4" w:space="0" w:color="auto"/>
              <w:right w:val="single" w:sz="4" w:space="0" w:color="auto"/>
            </w:tcBorders>
            <w:shd w:val="clear" w:color="auto" w:fill="auto"/>
            <w:noWrap/>
            <w:vAlign w:val="center"/>
            <w:hideMark/>
          </w:tcPr>
          <w:p w14:paraId="00BAC2C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7" w:type="dxa"/>
            <w:tcBorders>
              <w:top w:val="nil"/>
              <w:left w:val="nil"/>
              <w:bottom w:val="single" w:sz="4" w:space="0" w:color="auto"/>
              <w:right w:val="single" w:sz="4" w:space="0" w:color="auto"/>
            </w:tcBorders>
            <w:shd w:val="clear" w:color="auto" w:fill="auto"/>
            <w:noWrap/>
            <w:vAlign w:val="center"/>
            <w:hideMark/>
          </w:tcPr>
          <w:p w14:paraId="17CF197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537" w:type="dxa"/>
            <w:tcBorders>
              <w:top w:val="nil"/>
              <w:left w:val="nil"/>
              <w:bottom w:val="single" w:sz="4" w:space="0" w:color="auto"/>
              <w:right w:val="single" w:sz="4" w:space="0" w:color="auto"/>
            </w:tcBorders>
            <w:shd w:val="clear" w:color="auto" w:fill="auto"/>
            <w:noWrap/>
            <w:vAlign w:val="center"/>
            <w:hideMark/>
          </w:tcPr>
          <w:p w14:paraId="7F10EDE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1163" w:type="dxa"/>
            <w:tcBorders>
              <w:top w:val="nil"/>
              <w:left w:val="nil"/>
              <w:bottom w:val="single" w:sz="4" w:space="0" w:color="auto"/>
              <w:right w:val="single" w:sz="4" w:space="0" w:color="auto"/>
            </w:tcBorders>
            <w:shd w:val="clear" w:color="auto" w:fill="auto"/>
            <w:noWrap/>
            <w:vAlign w:val="center"/>
            <w:hideMark/>
          </w:tcPr>
          <w:p w14:paraId="4782BB8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805" w:type="dxa"/>
            <w:tcBorders>
              <w:top w:val="nil"/>
              <w:left w:val="nil"/>
              <w:bottom w:val="single" w:sz="4" w:space="0" w:color="auto"/>
              <w:right w:val="single" w:sz="4" w:space="0" w:color="auto"/>
            </w:tcBorders>
            <w:shd w:val="clear" w:color="auto" w:fill="auto"/>
            <w:noWrap/>
            <w:vAlign w:val="center"/>
            <w:hideMark/>
          </w:tcPr>
          <w:p w14:paraId="7D61D42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2D15DF4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B225B8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220" w:type="dxa"/>
            <w:gridSpan w:val="2"/>
            <w:vAlign w:val="center"/>
            <w:hideMark/>
          </w:tcPr>
          <w:p w14:paraId="301D9273" w14:textId="77777777" w:rsidR="00F00A8B" w:rsidRPr="00B9507D" w:rsidRDefault="00F00A8B" w:rsidP="00F00A8B">
            <w:pPr>
              <w:rPr>
                <w:rFonts w:ascii="Times New Roman" w:hAnsi="Times New Roman"/>
                <w:sz w:val="16"/>
                <w:szCs w:val="16"/>
              </w:rPr>
            </w:pPr>
          </w:p>
        </w:tc>
      </w:tr>
      <w:tr w:rsidR="00F00A8B" w:rsidRPr="00B9507D" w14:paraId="6FB46492"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1B9B58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w:t>
            </w:r>
          </w:p>
        </w:tc>
        <w:tc>
          <w:tcPr>
            <w:tcW w:w="2675" w:type="dxa"/>
            <w:tcBorders>
              <w:top w:val="nil"/>
              <w:left w:val="nil"/>
              <w:bottom w:val="single" w:sz="4" w:space="0" w:color="auto"/>
              <w:right w:val="single" w:sz="4" w:space="0" w:color="auto"/>
            </w:tcBorders>
            <w:shd w:val="clear" w:color="auto" w:fill="auto"/>
            <w:noWrap/>
            <w:vAlign w:val="center"/>
            <w:hideMark/>
          </w:tcPr>
          <w:p w14:paraId="7C766571"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651E990F"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CX-01</w:t>
            </w:r>
          </w:p>
        </w:tc>
        <w:tc>
          <w:tcPr>
            <w:tcW w:w="707" w:type="dxa"/>
            <w:tcBorders>
              <w:top w:val="nil"/>
              <w:left w:val="nil"/>
              <w:bottom w:val="single" w:sz="4" w:space="0" w:color="auto"/>
              <w:right w:val="single" w:sz="4" w:space="0" w:color="auto"/>
            </w:tcBorders>
            <w:shd w:val="clear" w:color="auto" w:fill="auto"/>
            <w:noWrap/>
            <w:vAlign w:val="center"/>
            <w:hideMark/>
          </w:tcPr>
          <w:p w14:paraId="61E2BBC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2841.07</w:t>
            </w:r>
          </w:p>
        </w:tc>
        <w:tc>
          <w:tcPr>
            <w:tcW w:w="727" w:type="dxa"/>
            <w:tcBorders>
              <w:top w:val="nil"/>
              <w:left w:val="nil"/>
              <w:bottom w:val="single" w:sz="4" w:space="0" w:color="auto"/>
              <w:right w:val="single" w:sz="4" w:space="0" w:color="auto"/>
            </w:tcBorders>
            <w:shd w:val="clear" w:color="auto" w:fill="auto"/>
            <w:noWrap/>
            <w:vAlign w:val="center"/>
            <w:hideMark/>
          </w:tcPr>
          <w:p w14:paraId="524A874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10347B4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486AD78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45DBCD8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1C68B2AD"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8.52</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79B494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8.52</w:t>
            </w:r>
          </w:p>
        </w:tc>
        <w:tc>
          <w:tcPr>
            <w:tcW w:w="220" w:type="dxa"/>
            <w:gridSpan w:val="2"/>
            <w:vAlign w:val="center"/>
            <w:hideMark/>
          </w:tcPr>
          <w:p w14:paraId="1B56E5A3" w14:textId="77777777" w:rsidR="00F00A8B" w:rsidRPr="00B9507D" w:rsidRDefault="00F00A8B" w:rsidP="00F00A8B">
            <w:pPr>
              <w:rPr>
                <w:rFonts w:ascii="Times New Roman" w:hAnsi="Times New Roman"/>
                <w:sz w:val="16"/>
                <w:szCs w:val="16"/>
              </w:rPr>
            </w:pPr>
          </w:p>
        </w:tc>
      </w:tr>
      <w:tr w:rsidR="00F00A8B" w:rsidRPr="00B9507D" w14:paraId="36B3057D"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683246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w:t>
            </w:r>
          </w:p>
        </w:tc>
        <w:tc>
          <w:tcPr>
            <w:tcW w:w="2675" w:type="dxa"/>
            <w:tcBorders>
              <w:top w:val="nil"/>
              <w:left w:val="nil"/>
              <w:bottom w:val="single" w:sz="4" w:space="0" w:color="auto"/>
              <w:right w:val="single" w:sz="4" w:space="0" w:color="auto"/>
            </w:tcBorders>
            <w:shd w:val="clear" w:color="auto" w:fill="auto"/>
            <w:noWrap/>
            <w:vAlign w:val="center"/>
            <w:hideMark/>
          </w:tcPr>
          <w:p w14:paraId="20179A72" w14:textId="77777777" w:rsidR="00F00A8B" w:rsidRPr="00B9507D" w:rsidRDefault="00F00A8B" w:rsidP="00F00A8B">
            <w:pPr>
              <w:jc w:val="right"/>
              <w:rPr>
                <w:rFonts w:ascii="Arial" w:hAnsi="Arial" w:cs="Arial"/>
                <w:i/>
                <w:iCs/>
                <w:sz w:val="16"/>
                <w:szCs w:val="16"/>
              </w:rPr>
            </w:pPr>
            <w:r w:rsidRPr="00B9507D">
              <w:rPr>
                <w:rFonts w:ascii="Arial" w:hAnsi="Arial" w:cs="Arial"/>
                <w:i/>
                <w:iCs/>
                <w:sz w:val="16"/>
                <w:szCs w:val="16"/>
              </w:rPr>
              <w:t>Cây xanh</w:t>
            </w:r>
          </w:p>
        </w:tc>
        <w:tc>
          <w:tcPr>
            <w:tcW w:w="693" w:type="dxa"/>
            <w:tcBorders>
              <w:top w:val="nil"/>
              <w:left w:val="nil"/>
              <w:bottom w:val="single" w:sz="4" w:space="0" w:color="auto"/>
              <w:right w:val="single" w:sz="4" w:space="0" w:color="auto"/>
            </w:tcBorders>
            <w:shd w:val="clear" w:color="auto" w:fill="auto"/>
            <w:noWrap/>
            <w:vAlign w:val="center"/>
            <w:hideMark/>
          </w:tcPr>
          <w:p w14:paraId="448CCEF8" w14:textId="77777777" w:rsidR="00F00A8B" w:rsidRPr="00B9507D" w:rsidRDefault="00F00A8B" w:rsidP="00F00A8B">
            <w:pPr>
              <w:jc w:val="center"/>
              <w:rPr>
                <w:rFonts w:ascii="Arial" w:hAnsi="Arial" w:cs="Arial"/>
                <w:i/>
                <w:iCs/>
                <w:sz w:val="16"/>
                <w:szCs w:val="16"/>
              </w:rPr>
            </w:pPr>
            <w:r w:rsidRPr="00B9507D">
              <w:rPr>
                <w:rFonts w:ascii="Arial" w:hAnsi="Arial" w:cs="Arial"/>
                <w:i/>
                <w:iCs/>
                <w:sz w:val="16"/>
                <w:szCs w:val="16"/>
              </w:rPr>
              <w:t>CX-02</w:t>
            </w:r>
          </w:p>
        </w:tc>
        <w:tc>
          <w:tcPr>
            <w:tcW w:w="707" w:type="dxa"/>
            <w:tcBorders>
              <w:top w:val="nil"/>
              <w:left w:val="nil"/>
              <w:bottom w:val="single" w:sz="4" w:space="0" w:color="auto"/>
              <w:right w:val="single" w:sz="4" w:space="0" w:color="auto"/>
            </w:tcBorders>
            <w:shd w:val="clear" w:color="auto" w:fill="auto"/>
            <w:noWrap/>
            <w:vAlign w:val="center"/>
            <w:hideMark/>
          </w:tcPr>
          <w:p w14:paraId="68ECEBD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1301.62</w:t>
            </w:r>
          </w:p>
        </w:tc>
        <w:tc>
          <w:tcPr>
            <w:tcW w:w="727" w:type="dxa"/>
            <w:tcBorders>
              <w:top w:val="nil"/>
              <w:left w:val="nil"/>
              <w:bottom w:val="single" w:sz="4" w:space="0" w:color="auto"/>
              <w:right w:val="single" w:sz="4" w:space="0" w:color="auto"/>
            </w:tcBorders>
            <w:shd w:val="clear" w:color="auto" w:fill="auto"/>
            <w:noWrap/>
            <w:vAlign w:val="center"/>
            <w:hideMark/>
          </w:tcPr>
          <w:p w14:paraId="6420789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4CBEF865"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w:t>
            </w:r>
          </w:p>
        </w:tc>
        <w:tc>
          <w:tcPr>
            <w:tcW w:w="1163" w:type="dxa"/>
            <w:tcBorders>
              <w:top w:val="nil"/>
              <w:left w:val="nil"/>
              <w:bottom w:val="single" w:sz="4" w:space="0" w:color="auto"/>
              <w:right w:val="single" w:sz="4" w:space="0" w:color="auto"/>
            </w:tcBorders>
            <w:shd w:val="clear" w:color="auto" w:fill="auto"/>
            <w:noWrap/>
            <w:vAlign w:val="center"/>
            <w:hideMark/>
          </w:tcPr>
          <w:p w14:paraId="554C15B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62EA750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5797B1E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3.90</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190E57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3.90</w:t>
            </w:r>
          </w:p>
        </w:tc>
        <w:tc>
          <w:tcPr>
            <w:tcW w:w="220" w:type="dxa"/>
            <w:gridSpan w:val="2"/>
            <w:vAlign w:val="center"/>
            <w:hideMark/>
          </w:tcPr>
          <w:p w14:paraId="5EC13FA2" w14:textId="77777777" w:rsidR="00F00A8B" w:rsidRPr="00B9507D" w:rsidRDefault="00F00A8B" w:rsidP="00F00A8B">
            <w:pPr>
              <w:rPr>
                <w:rFonts w:ascii="Times New Roman" w:hAnsi="Times New Roman"/>
                <w:sz w:val="16"/>
                <w:szCs w:val="16"/>
              </w:rPr>
            </w:pPr>
          </w:p>
        </w:tc>
      </w:tr>
      <w:tr w:rsidR="00F00A8B" w:rsidRPr="00B9507D" w14:paraId="5D63ED65" w14:textId="77777777" w:rsidTr="00F00A8B">
        <w:trPr>
          <w:gridAfter w:val="1"/>
          <w:wAfter w:w="11" w:type="dxa"/>
          <w:trHeight w:val="315"/>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0CE66BDF"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VI</w:t>
            </w:r>
          </w:p>
        </w:tc>
        <w:tc>
          <w:tcPr>
            <w:tcW w:w="2675" w:type="dxa"/>
            <w:tcBorders>
              <w:top w:val="nil"/>
              <w:left w:val="nil"/>
              <w:bottom w:val="single" w:sz="4" w:space="0" w:color="auto"/>
              <w:right w:val="single" w:sz="4" w:space="0" w:color="auto"/>
            </w:tcBorders>
            <w:shd w:val="clear" w:color="auto" w:fill="auto"/>
            <w:noWrap/>
            <w:vAlign w:val="center"/>
            <w:hideMark/>
          </w:tcPr>
          <w:p w14:paraId="7EC50D38" w14:textId="77777777" w:rsidR="00F00A8B" w:rsidRPr="00B9507D" w:rsidRDefault="00F00A8B" w:rsidP="00F00A8B">
            <w:pPr>
              <w:rPr>
                <w:rFonts w:ascii="Arial" w:hAnsi="Arial" w:cs="Arial"/>
                <w:b/>
                <w:bCs/>
                <w:sz w:val="16"/>
                <w:szCs w:val="16"/>
              </w:rPr>
            </w:pPr>
            <w:r w:rsidRPr="00B9507D">
              <w:rPr>
                <w:rFonts w:ascii="Arial" w:hAnsi="Arial" w:cs="Arial"/>
                <w:b/>
                <w:bCs/>
                <w:sz w:val="16"/>
                <w:szCs w:val="16"/>
              </w:rPr>
              <w:t>ĐẤT GIAO THÔNG</w:t>
            </w:r>
          </w:p>
        </w:tc>
        <w:tc>
          <w:tcPr>
            <w:tcW w:w="693" w:type="dxa"/>
            <w:tcBorders>
              <w:top w:val="nil"/>
              <w:left w:val="nil"/>
              <w:bottom w:val="single" w:sz="4" w:space="0" w:color="auto"/>
              <w:right w:val="single" w:sz="4" w:space="0" w:color="auto"/>
            </w:tcBorders>
            <w:shd w:val="clear" w:color="auto" w:fill="auto"/>
            <w:noWrap/>
            <w:vAlign w:val="center"/>
            <w:hideMark/>
          </w:tcPr>
          <w:p w14:paraId="68991AEC" w14:textId="77777777" w:rsidR="00F00A8B" w:rsidRPr="00B9507D" w:rsidRDefault="00F00A8B" w:rsidP="00F00A8B">
            <w:pPr>
              <w:jc w:val="center"/>
              <w:rPr>
                <w:rFonts w:ascii="Arial" w:hAnsi="Arial" w:cs="Arial"/>
                <w:b/>
                <w:bCs/>
                <w:sz w:val="16"/>
                <w:szCs w:val="16"/>
              </w:rPr>
            </w:pPr>
            <w:r w:rsidRPr="00B9507D">
              <w:rPr>
                <w:rFonts w:ascii="Arial" w:hAnsi="Arial" w:cs="Arial"/>
                <w:b/>
                <w:bCs/>
                <w:sz w:val="16"/>
                <w:szCs w:val="16"/>
              </w:rPr>
              <w:t>GT</w:t>
            </w:r>
          </w:p>
        </w:tc>
        <w:tc>
          <w:tcPr>
            <w:tcW w:w="707" w:type="dxa"/>
            <w:tcBorders>
              <w:top w:val="nil"/>
              <w:left w:val="nil"/>
              <w:bottom w:val="single" w:sz="4" w:space="0" w:color="auto"/>
              <w:right w:val="single" w:sz="4" w:space="0" w:color="auto"/>
            </w:tcBorders>
            <w:shd w:val="clear" w:color="auto" w:fill="auto"/>
            <w:noWrap/>
            <w:vAlign w:val="center"/>
            <w:hideMark/>
          </w:tcPr>
          <w:p w14:paraId="54AABA0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5739.99</w:t>
            </w:r>
          </w:p>
        </w:tc>
        <w:tc>
          <w:tcPr>
            <w:tcW w:w="727" w:type="dxa"/>
            <w:tcBorders>
              <w:top w:val="nil"/>
              <w:left w:val="nil"/>
              <w:bottom w:val="single" w:sz="4" w:space="0" w:color="auto"/>
              <w:right w:val="single" w:sz="4" w:space="0" w:color="auto"/>
            </w:tcBorders>
            <w:shd w:val="clear" w:color="auto" w:fill="auto"/>
            <w:noWrap/>
            <w:vAlign w:val="center"/>
            <w:hideMark/>
          </w:tcPr>
          <w:p w14:paraId="34B0A1A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m2</w:t>
            </w:r>
          </w:p>
        </w:tc>
        <w:tc>
          <w:tcPr>
            <w:tcW w:w="537" w:type="dxa"/>
            <w:tcBorders>
              <w:top w:val="nil"/>
              <w:left w:val="nil"/>
              <w:bottom w:val="single" w:sz="4" w:space="0" w:color="auto"/>
              <w:right w:val="single" w:sz="4" w:space="0" w:color="auto"/>
            </w:tcBorders>
            <w:shd w:val="clear" w:color="auto" w:fill="auto"/>
            <w:noWrap/>
            <w:vAlign w:val="center"/>
            <w:hideMark/>
          </w:tcPr>
          <w:p w14:paraId="7735383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0.5</w:t>
            </w:r>
          </w:p>
        </w:tc>
        <w:tc>
          <w:tcPr>
            <w:tcW w:w="1163" w:type="dxa"/>
            <w:tcBorders>
              <w:top w:val="nil"/>
              <w:left w:val="nil"/>
              <w:bottom w:val="single" w:sz="4" w:space="0" w:color="auto"/>
              <w:right w:val="single" w:sz="4" w:space="0" w:color="auto"/>
            </w:tcBorders>
            <w:shd w:val="clear" w:color="auto" w:fill="auto"/>
            <w:noWrap/>
            <w:vAlign w:val="center"/>
            <w:hideMark/>
          </w:tcPr>
          <w:p w14:paraId="4FBB501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l/m2</w:t>
            </w:r>
          </w:p>
        </w:tc>
        <w:tc>
          <w:tcPr>
            <w:tcW w:w="805" w:type="dxa"/>
            <w:tcBorders>
              <w:top w:val="nil"/>
              <w:left w:val="nil"/>
              <w:bottom w:val="single" w:sz="4" w:space="0" w:color="auto"/>
              <w:right w:val="single" w:sz="4" w:space="0" w:color="auto"/>
            </w:tcBorders>
            <w:shd w:val="clear" w:color="auto" w:fill="auto"/>
            <w:noWrap/>
            <w:vAlign w:val="center"/>
            <w:hideMark/>
          </w:tcPr>
          <w:p w14:paraId="5FFBF9E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60AE658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2.87</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1D792996"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2.87</w:t>
            </w:r>
          </w:p>
        </w:tc>
        <w:tc>
          <w:tcPr>
            <w:tcW w:w="220" w:type="dxa"/>
            <w:gridSpan w:val="2"/>
            <w:vAlign w:val="center"/>
            <w:hideMark/>
          </w:tcPr>
          <w:p w14:paraId="4C3D0E8C" w14:textId="77777777" w:rsidR="00F00A8B" w:rsidRPr="00B9507D" w:rsidRDefault="00F00A8B" w:rsidP="00F00A8B">
            <w:pPr>
              <w:rPr>
                <w:rFonts w:ascii="Times New Roman" w:hAnsi="Times New Roman"/>
                <w:sz w:val="16"/>
                <w:szCs w:val="16"/>
              </w:rPr>
            </w:pPr>
          </w:p>
        </w:tc>
      </w:tr>
      <w:tr w:rsidR="00F00A8B" w:rsidRPr="00B9507D" w14:paraId="622B8A15" w14:textId="77777777" w:rsidTr="00F00A8B">
        <w:trPr>
          <w:gridAfter w:val="1"/>
          <w:wAfter w:w="11" w:type="dxa"/>
          <w:trHeight w:val="300"/>
        </w:trPr>
        <w:tc>
          <w:tcPr>
            <w:tcW w:w="38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7220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TỔNG</w:t>
            </w:r>
          </w:p>
        </w:tc>
        <w:tc>
          <w:tcPr>
            <w:tcW w:w="707" w:type="dxa"/>
            <w:tcBorders>
              <w:top w:val="nil"/>
              <w:left w:val="nil"/>
              <w:bottom w:val="single" w:sz="4" w:space="0" w:color="auto"/>
              <w:right w:val="single" w:sz="4" w:space="0" w:color="auto"/>
            </w:tcBorders>
            <w:shd w:val="clear" w:color="auto" w:fill="auto"/>
            <w:noWrap/>
            <w:vAlign w:val="bottom"/>
            <w:hideMark/>
          </w:tcPr>
          <w:p w14:paraId="0A01DE7C" w14:textId="77777777" w:rsidR="00F00A8B" w:rsidRPr="00B9507D" w:rsidRDefault="00F00A8B" w:rsidP="00F00A8B">
            <w:pPr>
              <w:rPr>
                <w:rFonts w:ascii="Arial" w:hAnsi="Arial" w:cs="Arial"/>
                <w:sz w:val="16"/>
                <w:szCs w:val="16"/>
              </w:rPr>
            </w:pPr>
            <w:r w:rsidRPr="00B9507D">
              <w:rPr>
                <w:rFonts w:ascii="Arial" w:hAnsi="Arial" w:cs="Arial"/>
                <w:sz w:val="16"/>
                <w:szCs w:val="16"/>
              </w:rPr>
              <w:t> </w:t>
            </w:r>
          </w:p>
        </w:tc>
        <w:tc>
          <w:tcPr>
            <w:tcW w:w="727" w:type="dxa"/>
            <w:tcBorders>
              <w:top w:val="nil"/>
              <w:left w:val="nil"/>
              <w:bottom w:val="single" w:sz="4" w:space="0" w:color="auto"/>
              <w:right w:val="single" w:sz="4" w:space="0" w:color="auto"/>
            </w:tcBorders>
            <w:shd w:val="clear" w:color="auto" w:fill="auto"/>
            <w:noWrap/>
            <w:vAlign w:val="bottom"/>
            <w:hideMark/>
          </w:tcPr>
          <w:p w14:paraId="04C0F066" w14:textId="77777777" w:rsidR="00F00A8B" w:rsidRPr="00B9507D" w:rsidRDefault="00F00A8B" w:rsidP="00F00A8B">
            <w:pPr>
              <w:rPr>
                <w:rFonts w:ascii="Arial" w:hAnsi="Arial" w:cs="Arial"/>
                <w:sz w:val="16"/>
                <w:szCs w:val="16"/>
              </w:rPr>
            </w:pPr>
            <w:r w:rsidRPr="00B9507D">
              <w:rPr>
                <w:rFonts w:ascii="Arial" w:hAnsi="Arial" w:cs="Arial"/>
                <w:sz w:val="16"/>
                <w:szCs w:val="16"/>
              </w:rPr>
              <w:t> </w:t>
            </w:r>
          </w:p>
        </w:tc>
        <w:tc>
          <w:tcPr>
            <w:tcW w:w="537" w:type="dxa"/>
            <w:tcBorders>
              <w:top w:val="nil"/>
              <w:left w:val="nil"/>
              <w:bottom w:val="single" w:sz="4" w:space="0" w:color="auto"/>
              <w:right w:val="single" w:sz="4" w:space="0" w:color="auto"/>
            </w:tcBorders>
            <w:shd w:val="clear" w:color="auto" w:fill="auto"/>
            <w:noWrap/>
            <w:vAlign w:val="bottom"/>
            <w:hideMark/>
          </w:tcPr>
          <w:p w14:paraId="78D3391E" w14:textId="77777777" w:rsidR="00F00A8B" w:rsidRPr="00B9507D" w:rsidRDefault="00F00A8B" w:rsidP="00F00A8B">
            <w:pPr>
              <w:rPr>
                <w:rFonts w:ascii="Arial" w:hAnsi="Arial" w:cs="Arial"/>
                <w:sz w:val="16"/>
                <w:szCs w:val="16"/>
              </w:rPr>
            </w:pPr>
            <w:r w:rsidRPr="00B9507D">
              <w:rPr>
                <w:rFonts w:ascii="Arial" w:hAnsi="Arial" w:cs="Arial"/>
                <w:sz w:val="16"/>
                <w:szCs w:val="16"/>
              </w:rPr>
              <w:t> </w:t>
            </w:r>
          </w:p>
        </w:tc>
        <w:tc>
          <w:tcPr>
            <w:tcW w:w="1160" w:type="dxa"/>
            <w:tcBorders>
              <w:top w:val="nil"/>
              <w:left w:val="nil"/>
              <w:bottom w:val="single" w:sz="4" w:space="0" w:color="auto"/>
              <w:right w:val="single" w:sz="4" w:space="0" w:color="auto"/>
            </w:tcBorders>
            <w:shd w:val="clear" w:color="auto" w:fill="auto"/>
            <w:noWrap/>
            <w:vAlign w:val="bottom"/>
            <w:hideMark/>
          </w:tcPr>
          <w:p w14:paraId="5A43195A" w14:textId="77777777" w:rsidR="00F00A8B" w:rsidRPr="00B9507D" w:rsidRDefault="00F00A8B" w:rsidP="00F00A8B">
            <w:pPr>
              <w:rPr>
                <w:rFonts w:ascii="Arial" w:hAnsi="Arial" w:cs="Arial"/>
                <w:sz w:val="16"/>
                <w:szCs w:val="16"/>
              </w:rPr>
            </w:pPr>
            <w:r w:rsidRPr="00B9507D">
              <w:rPr>
                <w:rFonts w:ascii="Arial" w:hAnsi="Arial" w:cs="Arial"/>
                <w:sz w:val="16"/>
                <w:szCs w:val="16"/>
              </w:rPr>
              <w:t> </w:t>
            </w:r>
          </w:p>
        </w:tc>
        <w:tc>
          <w:tcPr>
            <w:tcW w:w="805" w:type="dxa"/>
            <w:tcBorders>
              <w:top w:val="nil"/>
              <w:left w:val="nil"/>
              <w:bottom w:val="single" w:sz="4" w:space="0" w:color="auto"/>
              <w:right w:val="single" w:sz="4" w:space="0" w:color="auto"/>
            </w:tcBorders>
            <w:shd w:val="clear" w:color="auto" w:fill="auto"/>
            <w:noWrap/>
            <w:vAlign w:val="bottom"/>
            <w:hideMark/>
          </w:tcPr>
          <w:p w14:paraId="5B30696F" w14:textId="77777777" w:rsidR="00F00A8B" w:rsidRPr="00B9507D" w:rsidRDefault="00F00A8B" w:rsidP="00F00A8B">
            <w:pP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6B49BC0F"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554.11</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06C08B81"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712.85</w:t>
            </w:r>
          </w:p>
        </w:tc>
        <w:tc>
          <w:tcPr>
            <w:tcW w:w="220" w:type="dxa"/>
            <w:gridSpan w:val="2"/>
            <w:vAlign w:val="center"/>
            <w:hideMark/>
          </w:tcPr>
          <w:p w14:paraId="23B497AD" w14:textId="77777777" w:rsidR="00F00A8B" w:rsidRPr="00B9507D" w:rsidRDefault="00F00A8B" w:rsidP="00F00A8B">
            <w:pPr>
              <w:rPr>
                <w:rFonts w:ascii="Times New Roman" w:hAnsi="Times New Roman"/>
                <w:sz w:val="16"/>
                <w:szCs w:val="16"/>
              </w:rPr>
            </w:pPr>
          </w:p>
        </w:tc>
      </w:tr>
      <w:tr w:rsidR="00F00A8B" w:rsidRPr="00B9507D" w14:paraId="06CEDA14" w14:textId="77777777" w:rsidTr="00F00A8B">
        <w:trPr>
          <w:trHeight w:val="300"/>
        </w:trPr>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3B5D3759"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VII</w:t>
            </w:r>
          </w:p>
        </w:tc>
        <w:tc>
          <w:tcPr>
            <w:tcW w:w="33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212482"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NƯỚC DỰ PHÒNG</w:t>
            </w:r>
          </w:p>
        </w:tc>
        <w:tc>
          <w:tcPr>
            <w:tcW w:w="4667" w:type="dxa"/>
            <w:gridSpan w:val="7"/>
            <w:tcBorders>
              <w:top w:val="single" w:sz="4" w:space="0" w:color="auto"/>
              <w:left w:val="nil"/>
              <w:bottom w:val="single" w:sz="4" w:space="0" w:color="auto"/>
              <w:right w:val="single" w:sz="4" w:space="0" w:color="auto"/>
            </w:tcBorders>
            <w:shd w:val="clear" w:color="auto" w:fill="auto"/>
            <w:noWrap/>
            <w:vAlign w:val="center"/>
            <w:hideMark/>
          </w:tcPr>
          <w:p w14:paraId="4C82342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Qdp=15%Qtb</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3A181E2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83.12</w:t>
            </w:r>
          </w:p>
        </w:tc>
        <w:tc>
          <w:tcPr>
            <w:tcW w:w="220" w:type="dxa"/>
            <w:gridSpan w:val="2"/>
            <w:vAlign w:val="center"/>
            <w:hideMark/>
          </w:tcPr>
          <w:p w14:paraId="4A49A86A" w14:textId="77777777" w:rsidR="00F00A8B" w:rsidRPr="00B9507D" w:rsidRDefault="00F00A8B" w:rsidP="00F00A8B">
            <w:pPr>
              <w:rPr>
                <w:rFonts w:ascii="Times New Roman" w:hAnsi="Times New Roman"/>
                <w:sz w:val="16"/>
                <w:szCs w:val="16"/>
              </w:rPr>
            </w:pPr>
          </w:p>
        </w:tc>
      </w:tr>
      <w:tr w:rsidR="00F00A8B" w:rsidRPr="00B9507D" w14:paraId="3D76BCF5" w14:textId="77777777" w:rsidTr="00F00A8B">
        <w:trPr>
          <w:gridAfter w:val="1"/>
          <w:wAfter w:w="11" w:type="dxa"/>
          <w:trHeight w:val="300"/>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4890F680"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VIII</w:t>
            </w:r>
          </w:p>
        </w:tc>
        <w:tc>
          <w:tcPr>
            <w:tcW w:w="3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4D600B"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NƯỚC CHỮA CHÁY</w:t>
            </w:r>
          </w:p>
        </w:tc>
        <w:tc>
          <w:tcPr>
            <w:tcW w:w="707" w:type="dxa"/>
            <w:tcBorders>
              <w:top w:val="nil"/>
              <w:left w:val="nil"/>
              <w:bottom w:val="single" w:sz="4" w:space="0" w:color="auto"/>
              <w:right w:val="single" w:sz="4" w:space="0" w:color="auto"/>
            </w:tcBorders>
            <w:shd w:val="clear" w:color="auto" w:fill="auto"/>
            <w:noWrap/>
            <w:vAlign w:val="center"/>
            <w:hideMark/>
          </w:tcPr>
          <w:p w14:paraId="3F6A742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1.00</w:t>
            </w:r>
          </w:p>
        </w:tc>
        <w:tc>
          <w:tcPr>
            <w:tcW w:w="727" w:type="dxa"/>
            <w:tcBorders>
              <w:top w:val="nil"/>
              <w:left w:val="nil"/>
              <w:bottom w:val="single" w:sz="4" w:space="0" w:color="auto"/>
              <w:right w:val="single" w:sz="4" w:space="0" w:color="auto"/>
            </w:tcBorders>
            <w:shd w:val="clear" w:color="auto" w:fill="auto"/>
            <w:noWrap/>
            <w:vAlign w:val="center"/>
            <w:hideMark/>
          </w:tcPr>
          <w:p w14:paraId="71F66384"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đám cháy</w:t>
            </w:r>
          </w:p>
        </w:tc>
        <w:tc>
          <w:tcPr>
            <w:tcW w:w="537" w:type="dxa"/>
            <w:tcBorders>
              <w:top w:val="nil"/>
              <w:left w:val="nil"/>
              <w:bottom w:val="single" w:sz="4" w:space="0" w:color="auto"/>
              <w:right w:val="single" w:sz="4" w:space="0" w:color="auto"/>
            </w:tcBorders>
            <w:shd w:val="clear" w:color="auto" w:fill="auto"/>
            <w:noWrap/>
            <w:vAlign w:val="center"/>
            <w:hideMark/>
          </w:tcPr>
          <w:p w14:paraId="1454A20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15</w:t>
            </w:r>
          </w:p>
        </w:tc>
        <w:tc>
          <w:tcPr>
            <w:tcW w:w="1160" w:type="dxa"/>
            <w:tcBorders>
              <w:top w:val="nil"/>
              <w:left w:val="nil"/>
              <w:bottom w:val="single" w:sz="4" w:space="0" w:color="auto"/>
              <w:right w:val="single" w:sz="4" w:space="0" w:color="auto"/>
            </w:tcBorders>
            <w:shd w:val="clear" w:color="auto" w:fill="auto"/>
            <w:noWrap/>
            <w:vAlign w:val="center"/>
            <w:hideMark/>
          </w:tcPr>
          <w:p w14:paraId="0DD805A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l/s</w:t>
            </w:r>
          </w:p>
        </w:tc>
        <w:tc>
          <w:tcPr>
            <w:tcW w:w="805" w:type="dxa"/>
            <w:tcBorders>
              <w:top w:val="nil"/>
              <w:left w:val="nil"/>
              <w:bottom w:val="single" w:sz="4" w:space="0" w:color="auto"/>
              <w:right w:val="single" w:sz="4" w:space="0" w:color="auto"/>
            </w:tcBorders>
            <w:shd w:val="clear" w:color="auto" w:fill="auto"/>
            <w:noWrap/>
            <w:vAlign w:val="center"/>
            <w:hideMark/>
          </w:tcPr>
          <w:p w14:paraId="335E038E"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tcBorders>
              <w:top w:val="nil"/>
              <w:left w:val="nil"/>
              <w:bottom w:val="single" w:sz="4" w:space="0" w:color="auto"/>
              <w:right w:val="single" w:sz="4" w:space="0" w:color="auto"/>
            </w:tcBorders>
            <w:shd w:val="clear" w:color="auto" w:fill="auto"/>
            <w:noWrap/>
            <w:vAlign w:val="center"/>
            <w:hideMark/>
          </w:tcPr>
          <w:p w14:paraId="38BB2C4A"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F9ED43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162.00</w:t>
            </w:r>
          </w:p>
        </w:tc>
        <w:tc>
          <w:tcPr>
            <w:tcW w:w="220" w:type="dxa"/>
            <w:gridSpan w:val="2"/>
            <w:vAlign w:val="center"/>
            <w:hideMark/>
          </w:tcPr>
          <w:p w14:paraId="0B40512C" w14:textId="77777777" w:rsidR="00F00A8B" w:rsidRPr="00B9507D" w:rsidRDefault="00F00A8B" w:rsidP="00F00A8B">
            <w:pPr>
              <w:rPr>
                <w:rFonts w:ascii="Times New Roman" w:hAnsi="Times New Roman"/>
                <w:sz w:val="16"/>
                <w:szCs w:val="16"/>
              </w:rPr>
            </w:pPr>
          </w:p>
        </w:tc>
      </w:tr>
      <w:tr w:rsidR="00F00A8B" w:rsidRPr="00B9507D" w14:paraId="5875F52F" w14:textId="77777777" w:rsidTr="00F00A8B">
        <w:trPr>
          <w:trHeight w:val="300"/>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14:paraId="0F3BD0C8"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IX</w:t>
            </w:r>
          </w:p>
        </w:tc>
        <w:tc>
          <w:tcPr>
            <w:tcW w:w="337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C550F7"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TỔNG NHU CẦU DÙNG NƯỚC</w:t>
            </w:r>
          </w:p>
        </w:tc>
        <w:tc>
          <w:tcPr>
            <w:tcW w:w="4667" w:type="dxa"/>
            <w:gridSpan w:val="7"/>
            <w:tcBorders>
              <w:top w:val="single" w:sz="4" w:space="0" w:color="auto"/>
              <w:left w:val="nil"/>
              <w:bottom w:val="single" w:sz="4" w:space="0" w:color="auto"/>
              <w:right w:val="single" w:sz="4" w:space="0" w:color="auto"/>
            </w:tcBorders>
            <w:shd w:val="clear" w:color="auto" w:fill="auto"/>
            <w:noWrap/>
            <w:vAlign w:val="center"/>
            <w:hideMark/>
          </w:tcPr>
          <w:p w14:paraId="20BFD213"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Q=Qdp+Qngmax</w:t>
            </w:r>
          </w:p>
        </w:tc>
        <w:tc>
          <w:tcPr>
            <w:tcW w:w="720" w:type="dxa"/>
            <w:gridSpan w:val="2"/>
            <w:tcBorders>
              <w:top w:val="nil"/>
              <w:left w:val="nil"/>
              <w:bottom w:val="single" w:sz="4" w:space="0" w:color="auto"/>
              <w:right w:val="single" w:sz="4" w:space="0" w:color="auto"/>
            </w:tcBorders>
            <w:shd w:val="clear" w:color="auto" w:fill="auto"/>
            <w:noWrap/>
            <w:vAlign w:val="center"/>
            <w:hideMark/>
          </w:tcPr>
          <w:p w14:paraId="79EADB2C" w14:textId="77777777" w:rsidR="00F00A8B" w:rsidRPr="00B9507D" w:rsidRDefault="00F00A8B" w:rsidP="00F00A8B">
            <w:pPr>
              <w:jc w:val="center"/>
              <w:rPr>
                <w:rFonts w:ascii="Arial" w:hAnsi="Arial" w:cs="Arial"/>
                <w:sz w:val="16"/>
                <w:szCs w:val="16"/>
              </w:rPr>
            </w:pPr>
            <w:r w:rsidRPr="00B9507D">
              <w:rPr>
                <w:rFonts w:ascii="Arial" w:hAnsi="Arial" w:cs="Arial"/>
                <w:sz w:val="16"/>
                <w:szCs w:val="16"/>
              </w:rPr>
              <w:t>795.97</w:t>
            </w:r>
          </w:p>
        </w:tc>
        <w:tc>
          <w:tcPr>
            <w:tcW w:w="220" w:type="dxa"/>
            <w:gridSpan w:val="2"/>
            <w:vAlign w:val="center"/>
            <w:hideMark/>
          </w:tcPr>
          <w:p w14:paraId="41E710A2" w14:textId="77777777" w:rsidR="00F00A8B" w:rsidRPr="00B9507D" w:rsidRDefault="00F00A8B" w:rsidP="00F00A8B">
            <w:pPr>
              <w:rPr>
                <w:rFonts w:ascii="Times New Roman" w:hAnsi="Times New Roman"/>
                <w:sz w:val="16"/>
                <w:szCs w:val="16"/>
              </w:rPr>
            </w:pPr>
          </w:p>
        </w:tc>
      </w:tr>
    </w:tbl>
    <w:p w14:paraId="4D392EEC" w14:textId="3EAE5133" w:rsidR="00F13CC4" w:rsidRPr="00B9507D" w:rsidRDefault="00F13CC4" w:rsidP="00E46B00">
      <w:pPr>
        <w:ind w:left="284"/>
        <w:jc w:val="center"/>
        <w:rPr>
          <w:rFonts w:ascii="Times New Roman" w:hAnsi="Times New Roman"/>
          <w:b/>
          <w:i/>
          <w:iCs/>
          <w:lang w:val="pt-BR"/>
        </w:rPr>
      </w:pPr>
    </w:p>
    <w:p w14:paraId="74A202B5" w14:textId="77777777" w:rsidR="000C2800" w:rsidRPr="00B9507D" w:rsidRDefault="000C2800" w:rsidP="00530DA4">
      <w:pPr>
        <w:numPr>
          <w:ilvl w:val="1"/>
          <w:numId w:val="1"/>
        </w:numPr>
        <w:tabs>
          <w:tab w:val="clear" w:pos="360"/>
        </w:tabs>
        <w:spacing w:line="276" w:lineRule="auto"/>
        <w:ind w:left="709" w:hanging="283"/>
        <w:jc w:val="both"/>
        <w:rPr>
          <w:rFonts w:ascii="Times New Roman" w:hAnsi="Times New Roman"/>
          <w:lang w:val="nl-NL"/>
        </w:rPr>
      </w:pPr>
      <w:bookmarkStart w:id="356" w:name="_Toc496082650"/>
      <w:bookmarkStart w:id="357" w:name="_Toc519506608"/>
      <w:r w:rsidRPr="00B9507D">
        <w:rPr>
          <w:rFonts w:ascii="Times New Roman" w:hAnsi="Times New Roman"/>
          <w:lang w:val="nl-NL"/>
        </w:rPr>
        <w:t>Mạng lưới cấp nước bao gồm : Điểm đấu nối cấp nước – Tuyến cấp nước phân phối chính - Tuyến ống cấp nước dịch vụ - căn tiêu thụ.</w:t>
      </w:r>
    </w:p>
    <w:p w14:paraId="064EBEFC" w14:textId="77777777" w:rsidR="000C2800" w:rsidRPr="00B9507D" w:rsidRDefault="000C2800" w:rsidP="00530DA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Mạng lưới cấp nước phân phối khu vực được thiết kế mạng vòng có đường kính D110. Mạng lưới cấp nước phân phối chính  được tính toán đảm bảo giờ dùng nước lớn nhất và giờ dùng nước lớn nhất có cháy cho khu vực dự án.</w:t>
      </w:r>
    </w:p>
    <w:p w14:paraId="16018C50" w14:textId="749B75CD" w:rsidR="000C2800" w:rsidRPr="00B9507D" w:rsidRDefault="000C2800" w:rsidP="00530DA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Mạng lưới cấp nước dịch vụ cấp nước tới các công trình tiêu thụ được thiết kế mạng cành cây có kích thước D50mm. Mạng lưới cấp nước dịch vụ được cấp nước từ mạng lưới cấp nước phân phối khu vực </w:t>
      </w:r>
    </w:p>
    <w:p w14:paraId="54708678" w14:textId="77777777" w:rsidR="000C2800" w:rsidRPr="00B9507D" w:rsidRDefault="000C2800" w:rsidP="00530DA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Mạng lưới cấp nước được tính toán theo phương pháp tính toán đương lượng đối với nhà ở, công trình công cộng.</w:t>
      </w:r>
    </w:p>
    <w:p w14:paraId="7BE38647"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Tính toán nhu cầu dùng nước:</w:t>
      </w:r>
    </w:p>
    <w:p w14:paraId="62A34614"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Lưu lượng nước cấp cho sinh hoạt (m3/ngđ).</w:t>
      </w:r>
    </w:p>
    <w:p w14:paraId="2CC469DF"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object w:dxaOrig="1760" w:dyaOrig="620" w14:anchorId="67566827">
          <v:shape id="_x0000_i1026" type="#_x0000_t75" style="width:86.05pt;height:29pt" o:ole="">
            <v:imagedata r:id="rId27" o:title=""/>
          </v:shape>
          <o:OLEObject Type="Embed" ProgID="Equation.DSMT4" ShapeID="_x0000_i1026" DrawAspect="Content" ObjectID="_1709019178" r:id="rId28"/>
        </w:object>
      </w:r>
      <w:r w:rsidRPr="00B9507D">
        <w:rPr>
          <w:rFonts w:ascii="Times New Roman" w:hAnsi="Times New Roman"/>
          <w:lang w:val="pt-BR"/>
        </w:rPr>
        <w:t>(m3/ng.đêm)</w:t>
      </w:r>
    </w:p>
    <w:p w14:paraId="061E6C7A"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ab/>
        <w:t>N: Số dân</w:t>
      </w:r>
    </w:p>
    <w:p w14:paraId="58343D57"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Nước cấp cho các công trình công cộng:</w:t>
      </w:r>
    </w:p>
    <w:p w14:paraId="67221536"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1359" w:dyaOrig="680" w14:anchorId="78E69594">
          <v:shape id="_x0000_i1027" type="#_x0000_t75" style="width:64.5pt;height:36.45pt" o:ole="">
            <v:imagedata r:id="rId29" o:title=""/>
          </v:shape>
          <o:OLEObject Type="Embed" ProgID="Equation.DSMT4" ShapeID="_x0000_i1027" DrawAspect="Content" ObjectID="_1709019179" r:id="rId30"/>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219493F5"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F: Diện tích sàn</w:t>
      </w:r>
    </w:p>
    <w:p w14:paraId="5BFCE196"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q</w:t>
      </w:r>
      <w:r w:rsidRPr="00B9507D">
        <w:rPr>
          <w:rFonts w:ascii="Times New Roman" w:hAnsi="Times New Roman"/>
          <w:vertAlign w:val="subscript"/>
          <w:lang w:val="pt-BR"/>
        </w:rPr>
        <w:t>tc</w:t>
      </w:r>
      <w:r w:rsidRPr="00B9507D">
        <w:rPr>
          <w:rFonts w:ascii="Times New Roman" w:hAnsi="Times New Roman"/>
          <w:lang w:val="pt-BR"/>
        </w:rPr>
        <w:t>: Tiêu chuẩn nước cho các công trình công cộng.</w:t>
      </w:r>
    </w:p>
    <w:p w14:paraId="0F67318E"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Nước cấp cho các công trình công cộng:</w:t>
      </w:r>
    </w:p>
    <w:p w14:paraId="04E4C3F2"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1380" w:dyaOrig="680" w14:anchorId="410540CF">
          <v:shape id="_x0000_i1028" type="#_x0000_t75" style="width:1in;height:36.45pt" o:ole="">
            <v:imagedata r:id="rId31" o:title=""/>
          </v:shape>
          <o:OLEObject Type="Embed" ProgID="Equation.DSMT4" ShapeID="_x0000_i1028" DrawAspect="Content" ObjectID="_1709019180" r:id="rId32"/>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573DC699"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F: Diện tích sàn</w:t>
      </w:r>
    </w:p>
    <w:p w14:paraId="77F8B172"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q</w:t>
      </w:r>
      <w:r w:rsidRPr="00B9507D">
        <w:rPr>
          <w:rFonts w:ascii="Times New Roman" w:hAnsi="Times New Roman"/>
          <w:vertAlign w:val="subscript"/>
          <w:lang w:val="pt-BR"/>
        </w:rPr>
        <w:t>tc</w:t>
      </w:r>
      <w:r w:rsidRPr="00B9507D">
        <w:rPr>
          <w:rFonts w:ascii="Times New Roman" w:hAnsi="Times New Roman"/>
          <w:lang w:val="pt-BR"/>
        </w:rPr>
        <w:t>: Tiêu chuẩn nước cho các công trình DVDL.</w:t>
      </w:r>
    </w:p>
    <w:p w14:paraId="1ABC68C3"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Nước cấp cho trường học:</w:t>
      </w:r>
    </w:p>
    <w:p w14:paraId="490BCE8A"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1860" w:dyaOrig="680" w14:anchorId="01940A5D">
          <v:shape id="_x0000_i1029" type="#_x0000_t75" style="width:93.5pt;height:36.45pt" o:ole="">
            <v:imagedata r:id="rId33" o:title=""/>
          </v:shape>
          <o:OLEObject Type="Embed" ProgID="Equation.DSMT4" ShapeID="_x0000_i1029" DrawAspect="Content" ObjectID="_1709019181" r:id="rId34"/>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64FF6BD5"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lastRenderedPageBreak/>
        <w:t>N: Số học sinh.</w:t>
      </w:r>
    </w:p>
    <w:p w14:paraId="35D8B334"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q</w:t>
      </w:r>
      <w:r w:rsidRPr="00B9507D">
        <w:rPr>
          <w:rFonts w:ascii="Times New Roman" w:hAnsi="Times New Roman"/>
          <w:vertAlign w:val="subscript"/>
          <w:lang w:val="pt-BR"/>
        </w:rPr>
        <w:t>tc</w:t>
      </w:r>
      <w:r w:rsidRPr="00B9507D">
        <w:rPr>
          <w:rFonts w:ascii="Times New Roman" w:hAnsi="Times New Roman"/>
          <w:lang w:val="pt-BR"/>
        </w:rPr>
        <w:t>: Tiêu chuẩn dùng nước cho trường đại học.</w:t>
      </w:r>
    </w:p>
    <w:p w14:paraId="555FB026"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xml:space="preserve">* Lưu lượng nước tưới cây rửa đường : </w:t>
      </w:r>
    </w:p>
    <w:p w14:paraId="52F58EF9"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Lưu lượng nước tưới cây trong một ngày đêm (m3/ngđ).</w:t>
      </w:r>
    </w:p>
    <w:p w14:paraId="317AD940"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1359" w:dyaOrig="360" w14:anchorId="275E3800">
          <v:shape id="_x0000_i1030" type="#_x0000_t75" style="width:64.5pt;height:21.5pt" o:ole="">
            <v:imagedata r:id="rId35" o:title=""/>
          </v:shape>
          <o:OLEObject Type="Embed" ProgID="Equation.DSMT4" ShapeID="_x0000_i1030" DrawAspect="Content" ObjectID="_1709019182" r:id="rId36"/>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50ED2A37"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F</w:t>
      </w:r>
      <w:r w:rsidRPr="00B9507D">
        <w:rPr>
          <w:rFonts w:ascii="Times New Roman" w:hAnsi="Times New Roman"/>
          <w:vertAlign w:val="subscript"/>
          <w:lang w:val="pt-BR"/>
        </w:rPr>
        <w:t>tc</w:t>
      </w:r>
      <w:r w:rsidRPr="00B9507D">
        <w:rPr>
          <w:rFonts w:ascii="Times New Roman" w:hAnsi="Times New Roman"/>
          <w:lang w:val="pt-BR"/>
        </w:rPr>
        <w:t>: Diện tích cần tưới m</w:t>
      </w:r>
      <w:r w:rsidRPr="00B9507D">
        <w:rPr>
          <w:rFonts w:ascii="Times New Roman" w:hAnsi="Times New Roman"/>
          <w:vertAlign w:val="superscript"/>
          <w:lang w:val="pt-BR"/>
        </w:rPr>
        <w:t>2</w:t>
      </w:r>
    </w:p>
    <w:p w14:paraId="35796223"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q</w:t>
      </w:r>
      <w:r w:rsidRPr="00B9507D">
        <w:rPr>
          <w:rFonts w:ascii="Times New Roman" w:hAnsi="Times New Roman"/>
          <w:vertAlign w:val="subscript"/>
          <w:lang w:val="pt-BR"/>
        </w:rPr>
        <w:t>tc</w:t>
      </w:r>
      <w:r w:rsidRPr="00B9507D">
        <w:rPr>
          <w:rFonts w:ascii="Times New Roman" w:hAnsi="Times New Roman"/>
          <w:lang w:val="pt-BR"/>
        </w:rPr>
        <w:t>: Tiêu chuẩn nước cấp tưới cây xanh.</w:t>
      </w:r>
    </w:p>
    <w:p w14:paraId="0CB6B09C"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Lưu lượng nước rửa đường trong một ngày đêm (m3/ngđ)</w:t>
      </w:r>
    </w:p>
    <w:p w14:paraId="57A2069E"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1500" w:dyaOrig="360" w14:anchorId="649723E7">
          <v:shape id="_x0000_i1031" type="#_x0000_t75" style="width:79.5pt;height:21.5pt" o:ole="">
            <v:imagedata r:id="rId37" o:title=""/>
          </v:shape>
          <o:OLEObject Type="Embed" ProgID="Equation.DSMT4" ShapeID="_x0000_i1031" DrawAspect="Content" ObjectID="_1709019183" r:id="rId38"/>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7DE4D335"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F</w:t>
      </w:r>
      <w:r w:rsidRPr="00B9507D">
        <w:rPr>
          <w:rFonts w:ascii="Times New Roman" w:hAnsi="Times New Roman"/>
          <w:vertAlign w:val="subscript"/>
          <w:lang w:val="pt-BR"/>
        </w:rPr>
        <w:t>rd</w:t>
      </w:r>
      <w:r w:rsidRPr="00B9507D">
        <w:rPr>
          <w:rFonts w:ascii="Times New Roman" w:hAnsi="Times New Roman"/>
          <w:lang w:val="pt-BR"/>
        </w:rPr>
        <w:t>: Diện tích cần rửa (m2)</w:t>
      </w:r>
    </w:p>
    <w:p w14:paraId="4E87831A"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q</w:t>
      </w:r>
      <w:r w:rsidRPr="00B9507D">
        <w:rPr>
          <w:rFonts w:ascii="Times New Roman" w:hAnsi="Times New Roman"/>
          <w:vertAlign w:val="subscript"/>
          <w:lang w:val="pt-BR"/>
        </w:rPr>
        <w:t>rd</w:t>
      </w:r>
      <w:r w:rsidRPr="00B9507D">
        <w:rPr>
          <w:rFonts w:ascii="Times New Roman" w:hAnsi="Times New Roman"/>
          <w:lang w:val="pt-BR"/>
        </w:rPr>
        <w:t>: Tiêu chuẩn nước cấp rửa đường (l/m</w:t>
      </w:r>
      <w:r w:rsidRPr="00B9507D">
        <w:rPr>
          <w:rFonts w:ascii="Times New Roman" w:hAnsi="Times New Roman"/>
          <w:vertAlign w:val="superscript"/>
          <w:lang w:val="pt-BR"/>
        </w:rPr>
        <w:t>2</w:t>
      </w:r>
      <w:r w:rsidRPr="00B9507D">
        <w:rPr>
          <w:rFonts w:ascii="Times New Roman" w:hAnsi="Times New Roman"/>
          <w:lang w:val="pt-BR"/>
        </w:rPr>
        <w:t>)</w:t>
      </w:r>
    </w:p>
    <w:p w14:paraId="3FBD572F"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Tổng nhu cầu nước sinh hoạt cấp cho khu vực nghiên cứu:</w:t>
      </w:r>
    </w:p>
    <w:p w14:paraId="5DC67EA3"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rPr>
        <w:object w:dxaOrig="2700" w:dyaOrig="400" w14:anchorId="15493A56">
          <v:shape id="_x0000_i1032" type="#_x0000_t75" style="width:136.5pt;height:21.5pt" o:ole="">
            <v:imagedata r:id="rId39" o:title=""/>
          </v:shape>
          <o:OLEObject Type="Embed" ProgID="Equation.DSMT4" ShapeID="_x0000_i1032" DrawAspect="Content" ObjectID="_1709019184" r:id="rId40"/>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22F527E1"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Lượng nước dự phòng:</w:t>
      </w:r>
    </w:p>
    <w:p w14:paraId="3207B576" w14:textId="77777777" w:rsidR="000C2800" w:rsidRPr="00B9507D" w:rsidRDefault="000C2800" w:rsidP="000C2800">
      <w:pPr>
        <w:spacing w:line="288" w:lineRule="auto"/>
        <w:ind w:left="360"/>
        <w:jc w:val="center"/>
        <w:rPr>
          <w:rFonts w:ascii="Times New Roman" w:hAnsi="Times New Roman"/>
          <w:lang w:val="pt-BR"/>
        </w:rPr>
      </w:pPr>
      <w:r w:rsidRPr="00B9507D">
        <w:rPr>
          <w:rFonts w:ascii="Times New Roman" w:hAnsi="Times New Roman"/>
          <w:position w:val="-14"/>
        </w:rPr>
        <w:object w:dxaOrig="1960" w:dyaOrig="400" w14:anchorId="354FB622">
          <v:shape id="_x0000_i1033" type="#_x0000_t75" style="width:101pt;height:21.5pt" o:ole="">
            <v:imagedata r:id="rId41" o:title=""/>
          </v:shape>
          <o:OLEObject Type="Embed" ProgID="Equation.DSMT4" ShapeID="_x0000_i1033" DrawAspect="Content" ObjectID="_1709019185" r:id="rId42"/>
        </w:object>
      </w:r>
      <w:r w:rsidRPr="00B9507D">
        <w:rPr>
          <w:rFonts w:ascii="Times New Roman" w:hAnsi="Times New Roman"/>
          <w:lang w:val="pt-BR"/>
        </w:rPr>
        <w:t>(m</w:t>
      </w:r>
      <w:r w:rsidRPr="00B9507D">
        <w:rPr>
          <w:rFonts w:ascii="Times New Roman" w:hAnsi="Times New Roman"/>
          <w:vertAlign w:val="superscript"/>
          <w:lang w:val="pt-BR"/>
        </w:rPr>
        <w:t>3</w:t>
      </w:r>
      <w:r w:rsidRPr="00B9507D">
        <w:rPr>
          <w:rFonts w:ascii="Times New Roman" w:hAnsi="Times New Roman"/>
          <w:lang w:val="pt-BR"/>
        </w:rPr>
        <w:t>/ngđêm)</w:t>
      </w:r>
    </w:p>
    <w:p w14:paraId="6CC937B9"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 Lưu lượng nước chữa cháy được tính như sau:</w:t>
      </w:r>
    </w:p>
    <w:p w14:paraId="7E6B9576"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Số đám cháy xảy ra đồng thời là 1 đám cháy.</w:t>
      </w:r>
    </w:p>
    <w:p w14:paraId="0051C762" w14:textId="597B681F"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Lưu lượng nước cấp cho một đám là 1</w:t>
      </w:r>
      <w:r w:rsidR="00F00AF1" w:rsidRPr="00B9507D">
        <w:rPr>
          <w:rFonts w:ascii="Times New Roman" w:hAnsi="Times New Roman"/>
          <w:iCs/>
          <w:lang w:val="pt-BR"/>
        </w:rPr>
        <w:t>5</w:t>
      </w:r>
      <w:r w:rsidRPr="00B9507D">
        <w:rPr>
          <w:rFonts w:ascii="Times New Roman" w:hAnsi="Times New Roman"/>
          <w:iCs/>
          <w:lang w:val="pt-BR"/>
        </w:rPr>
        <w:t xml:space="preserve"> lít/s</w:t>
      </w:r>
    </w:p>
    <w:p w14:paraId="5C5AA349"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Thời gian dập tắt 1 đám là 3 giờ</w:t>
      </w:r>
    </w:p>
    <w:p w14:paraId="1C371990"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 xml:space="preserve">Lưu lượng nước chữa cháy được tính: </w:t>
      </w:r>
    </w:p>
    <w:p w14:paraId="08DC7CB6" w14:textId="77777777" w:rsidR="000C2800" w:rsidRPr="00B9507D" w:rsidRDefault="001F1126" w:rsidP="000C2800">
      <w:pPr>
        <w:spacing w:line="288" w:lineRule="auto"/>
        <w:ind w:left="360"/>
        <w:jc w:val="center"/>
        <w:rPr>
          <w:rFonts w:ascii="Times New Roman" w:hAnsi="Times New Roman"/>
          <w:lang w:val="pt-BR"/>
        </w:rPr>
      </w:pPr>
      <m:oMath>
        <m:sSub>
          <m:sSubPr>
            <m:ctrlPr>
              <w:rPr>
                <w:rFonts w:ascii="Cambria Math" w:hAnsi="Cambria Math"/>
                <w:sz w:val="30"/>
                <w:szCs w:val="30"/>
                <w:lang w:val="pt-BR"/>
              </w:rPr>
            </m:ctrlPr>
          </m:sSubPr>
          <m:e>
            <m:r>
              <w:rPr>
                <w:rFonts w:ascii="Cambria Math" w:hAnsi="Cambria Math"/>
                <w:sz w:val="30"/>
                <w:szCs w:val="30"/>
                <w:lang w:val="pt-BR"/>
              </w:rPr>
              <m:t>Q</m:t>
            </m:r>
          </m:e>
          <m:sub>
            <m:r>
              <w:rPr>
                <w:rFonts w:ascii="Cambria Math" w:hAnsi="Cambria Math"/>
                <w:sz w:val="30"/>
                <w:szCs w:val="30"/>
                <w:lang w:val="pt-BR"/>
              </w:rPr>
              <m:t>cháy</m:t>
            </m:r>
          </m:sub>
        </m:sSub>
        <m:r>
          <w:rPr>
            <w:rFonts w:ascii="Cambria Math" w:hAnsi="Cambria Math"/>
            <w:sz w:val="30"/>
            <w:szCs w:val="30"/>
            <w:lang w:val="pt-BR"/>
          </w:rPr>
          <m:t>=</m:t>
        </m:r>
        <m:f>
          <m:fPr>
            <m:ctrlPr>
              <w:rPr>
                <w:rFonts w:ascii="Cambria Math" w:hAnsi="Cambria Math"/>
                <w:sz w:val="30"/>
                <w:szCs w:val="30"/>
                <w:lang w:val="pt-BR"/>
              </w:rPr>
            </m:ctrlPr>
          </m:fPr>
          <m:num>
            <m:r>
              <w:rPr>
                <w:rFonts w:ascii="Cambria Math" w:hAnsi="Cambria Math"/>
                <w:sz w:val="30"/>
                <w:szCs w:val="30"/>
                <w:lang w:val="pt-BR"/>
              </w:rPr>
              <m:t>n×10×3×3600</m:t>
            </m:r>
          </m:num>
          <m:den>
            <m:r>
              <w:rPr>
                <w:rFonts w:ascii="Cambria Math" w:hAnsi="Cambria Math"/>
                <w:sz w:val="30"/>
                <w:szCs w:val="30"/>
                <w:lang w:val="pt-BR"/>
              </w:rPr>
              <m:t>1000</m:t>
            </m:r>
          </m:den>
        </m:f>
      </m:oMath>
      <w:r w:rsidR="000C2800" w:rsidRPr="00B9507D">
        <w:rPr>
          <w:rFonts w:ascii="Times New Roman" w:hAnsi="Times New Roman"/>
          <w:lang w:val="pt-BR"/>
        </w:rPr>
        <w:t xml:space="preserve"> (m</w:t>
      </w:r>
      <w:r w:rsidR="000C2800" w:rsidRPr="00B9507D">
        <w:rPr>
          <w:rFonts w:ascii="Times New Roman" w:hAnsi="Times New Roman"/>
          <w:vertAlign w:val="superscript"/>
          <w:lang w:val="pt-BR"/>
        </w:rPr>
        <w:t>3</w:t>
      </w:r>
      <w:r w:rsidR="000C2800" w:rsidRPr="00B9507D">
        <w:rPr>
          <w:rFonts w:ascii="Times New Roman" w:hAnsi="Times New Roman"/>
          <w:lang w:val="pt-BR"/>
        </w:rPr>
        <w:t>)</w:t>
      </w:r>
    </w:p>
    <w:p w14:paraId="0DA90BF7"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n: Số đám cháy xảy ra đồng thời.</w:t>
      </w:r>
    </w:p>
    <w:p w14:paraId="293CBEE6"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Tính toán thủy lực mạng lưới cấp nước.</w:t>
      </w:r>
    </w:p>
    <w:p w14:paraId="1A7451ED"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ab/>
        <w:t>Sử dụng chương trình Epanet để thiết kế hệ thống cấp nước. Chương trình mô phỏng hệ thống trong 24h, nghĩa là sẽ quản lý được hệ thống trong cả ngày do đó sẽ đảm bảo áp lực của cả mạng lưới.</w:t>
      </w:r>
    </w:p>
    <w:p w14:paraId="7B77B8CD" w14:textId="77777777" w:rsidR="000C2800" w:rsidRPr="00B9507D" w:rsidRDefault="000C2800" w:rsidP="00402A69">
      <w:pPr>
        <w:autoSpaceDE w:val="0"/>
        <w:autoSpaceDN w:val="0"/>
        <w:adjustRightInd w:val="0"/>
        <w:spacing w:line="288" w:lineRule="auto"/>
        <w:ind w:left="709"/>
        <w:jc w:val="both"/>
        <w:rPr>
          <w:rFonts w:ascii="Times New Roman" w:hAnsi="Times New Roman"/>
          <w:lang w:val="pt-BR"/>
        </w:rPr>
      </w:pPr>
      <w:r w:rsidRPr="00B9507D">
        <w:rPr>
          <w:rFonts w:ascii="Times New Roman" w:hAnsi="Times New Roman"/>
          <w:lang w:val="pt-BR"/>
        </w:rPr>
        <w:tab/>
        <w:t>* Xác định chiều dài tính toán:</w:t>
      </w:r>
    </w:p>
    <w:p w14:paraId="3AF98A28" w14:textId="77777777" w:rsidR="000C2800" w:rsidRPr="00B9507D" w:rsidRDefault="000C2800" w:rsidP="000C2800">
      <w:pPr>
        <w:spacing w:line="288" w:lineRule="auto"/>
        <w:ind w:left="360"/>
        <w:jc w:val="center"/>
        <w:rPr>
          <w:rFonts w:ascii="Times New Roman" w:hAnsi="Times New Roman"/>
        </w:rPr>
      </w:pPr>
      <w:r w:rsidRPr="00B9507D">
        <w:rPr>
          <w:rFonts w:ascii="Times New Roman" w:hAnsi="Times New Roman"/>
        </w:rPr>
        <w:object w:dxaOrig="1260" w:dyaOrig="360" w14:anchorId="4E0AF55E">
          <v:shape id="_x0000_i1034" type="#_x0000_t75" style="width:64.5pt;height:21.5pt" o:ole="">
            <v:imagedata r:id="rId43" o:title=""/>
          </v:shape>
          <o:OLEObject Type="Embed" ProgID="Equation.DSMT4" ShapeID="_x0000_i1034" DrawAspect="Content" ObjectID="_1709019186" r:id="rId44"/>
        </w:object>
      </w:r>
    </w:p>
    <w:p w14:paraId="1235F9C6" w14:textId="77777777" w:rsidR="000C2800" w:rsidRPr="00B9507D" w:rsidRDefault="000C2800" w:rsidP="00402A69">
      <w:pPr>
        <w:autoSpaceDE w:val="0"/>
        <w:autoSpaceDN w:val="0"/>
        <w:adjustRightInd w:val="0"/>
        <w:spacing w:line="288" w:lineRule="auto"/>
        <w:ind w:left="709"/>
        <w:jc w:val="both"/>
        <w:rPr>
          <w:rFonts w:ascii="Times New Roman" w:hAnsi="Times New Roman"/>
        </w:rPr>
      </w:pPr>
      <w:r w:rsidRPr="00B9507D">
        <w:rPr>
          <w:rFonts w:ascii="Times New Roman" w:hAnsi="Times New Roman"/>
        </w:rPr>
        <w:t xml:space="preserve">Trong </w:t>
      </w:r>
      <w:r w:rsidRPr="00B9507D">
        <w:rPr>
          <w:rFonts w:ascii="Times New Roman" w:hAnsi="Times New Roman"/>
          <w:lang w:val="pt-BR"/>
        </w:rPr>
        <w:t>đó</w:t>
      </w:r>
      <w:r w:rsidRPr="00B9507D">
        <w:rPr>
          <w:rFonts w:ascii="Times New Roman" w:hAnsi="Times New Roman"/>
        </w:rPr>
        <w:t xml:space="preserve">: </w:t>
      </w:r>
    </w:p>
    <w:p w14:paraId="3BBBE138" w14:textId="77777777" w:rsidR="000C2800" w:rsidRPr="00B9507D" w:rsidRDefault="000C2800" w:rsidP="00402A69">
      <w:pPr>
        <w:autoSpaceDE w:val="0"/>
        <w:autoSpaceDN w:val="0"/>
        <w:adjustRightInd w:val="0"/>
        <w:spacing w:line="288" w:lineRule="auto"/>
        <w:ind w:left="709"/>
        <w:jc w:val="both"/>
        <w:rPr>
          <w:rFonts w:ascii="Times New Roman" w:hAnsi="Times New Roman"/>
        </w:rPr>
      </w:pPr>
      <w:r w:rsidRPr="00B9507D">
        <w:rPr>
          <w:rFonts w:ascii="Times New Roman" w:hAnsi="Times New Roman"/>
        </w:rPr>
        <w:tab/>
        <w:t>L</w:t>
      </w:r>
      <w:r w:rsidRPr="00B9507D">
        <w:rPr>
          <w:rFonts w:ascii="Times New Roman" w:hAnsi="Times New Roman"/>
          <w:vertAlign w:val="subscript"/>
        </w:rPr>
        <w:t>tt</w:t>
      </w:r>
      <w:r w:rsidRPr="00B9507D">
        <w:rPr>
          <w:rFonts w:ascii="Times New Roman" w:hAnsi="Times New Roman"/>
        </w:rPr>
        <w:t xml:space="preserve">: </w:t>
      </w:r>
      <w:r w:rsidRPr="00B9507D">
        <w:rPr>
          <w:rFonts w:ascii="Times New Roman" w:hAnsi="Times New Roman"/>
        </w:rPr>
        <w:tab/>
      </w:r>
      <w:r w:rsidRPr="00B9507D">
        <w:rPr>
          <w:rFonts w:ascii="Times New Roman" w:hAnsi="Times New Roman"/>
          <w:lang w:val="pt-BR"/>
        </w:rPr>
        <w:t>Chiều</w:t>
      </w:r>
      <w:r w:rsidRPr="00B9507D">
        <w:rPr>
          <w:rFonts w:ascii="Times New Roman" w:hAnsi="Times New Roman"/>
        </w:rPr>
        <w:t xml:space="preserve"> dài </w:t>
      </w:r>
      <w:r w:rsidRPr="00B9507D">
        <w:rPr>
          <w:rFonts w:ascii="Times New Roman" w:hAnsi="Times New Roman"/>
          <w:lang w:val="pt-BR"/>
        </w:rPr>
        <w:t>tính</w:t>
      </w:r>
      <w:r w:rsidRPr="00B9507D">
        <w:rPr>
          <w:rFonts w:ascii="Times New Roman" w:hAnsi="Times New Roman"/>
        </w:rPr>
        <w:t xml:space="preserve"> toán của đoạn ống (m).</w:t>
      </w:r>
    </w:p>
    <w:p w14:paraId="31BBF557"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L</w:t>
      </w:r>
      <w:r w:rsidRPr="00B9507D">
        <w:rPr>
          <w:rFonts w:ascii="Times New Roman" w:hAnsi="Times New Roman"/>
          <w:vertAlign w:val="subscript"/>
        </w:rPr>
        <w:t>th</w:t>
      </w:r>
      <w:r w:rsidRPr="00B9507D">
        <w:rPr>
          <w:rFonts w:ascii="Times New Roman" w:hAnsi="Times New Roman"/>
        </w:rPr>
        <w:t xml:space="preserve"> :</w:t>
      </w:r>
      <w:r w:rsidRPr="00B9507D">
        <w:rPr>
          <w:rFonts w:ascii="Times New Roman" w:hAnsi="Times New Roman"/>
        </w:rPr>
        <w:tab/>
        <w:t>Chiều dài thực của đoạn ống (m).</w:t>
      </w:r>
    </w:p>
    <w:p w14:paraId="12BFD5D6"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xml:space="preserve">m: </w:t>
      </w:r>
      <w:r w:rsidRPr="00B9507D">
        <w:rPr>
          <w:rFonts w:ascii="Times New Roman" w:hAnsi="Times New Roman"/>
        </w:rPr>
        <w:tab/>
        <w:t>Hệ số kể đến mức độ phục vụ của đường ống (m&lt;1).</w:t>
      </w:r>
    </w:p>
    <w:p w14:paraId="647B344D"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Lưu lượng dọc đường đơn vị:</w:t>
      </w:r>
    </w:p>
    <w:p w14:paraId="65926BB3" w14:textId="77777777" w:rsidR="000C2800" w:rsidRPr="00B9507D" w:rsidRDefault="000C2800" w:rsidP="000C2800">
      <w:pPr>
        <w:spacing w:line="288" w:lineRule="auto"/>
        <w:ind w:left="360"/>
        <w:jc w:val="center"/>
        <w:rPr>
          <w:rFonts w:ascii="Times New Roman" w:hAnsi="Times New Roman"/>
        </w:rPr>
      </w:pPr>
      <w:r w:rsidRPr="00B9507D">
        <w:rPr>
          <w:rFonts w:ascii="Times New Roman" w:hAnsi="Times New Roman"/>
        </w:rPr>
        <w:object w:dxaOrig="2040" w:dyaOrig="760" w14:anchorId="1573E7C6">
          <v:shape id="_x0000_i1035" type="#_x0000_t75" style="width:101pt;height:35.55pt" o:ole="">
            <v:imagedata r:id="rId45" o:title=""/>
          </v:shape>
          <o:OLEObject Type="Embed" ProgID="Equation.DSMT4" ShapeID="_x0000_i1035" DrawAspect="Content" ObjectID="_1709019187" r:id="rId46"/>
        </w:object>
      </w:r>
      <w:r w:rsidRPr="00B9507D">
        <w:rPr>
          <w:rFonts w:ascii="Times New Roman" w:hAnsi="Times New Roman"/>
        </w:rPr>
        <w:tab/>
      </w:r>
      <w:r w:rsidRPr="00B9507D">
        <w:rPr>
          <w:rFonts w:ascii="Times New Roman" w:hAnsi="Times New Roman"/>
        </w:rPr>
        <w:object w:dxaOrig="2200" w:dyaOrig="400" w14:anchorId="1A8F5B7E">
          <v:shape id="_x0000_i1036" type="#_x0000_t75" style="width:108.45pt;height:21.5pt" o:ole="">
            <v:imagedata r:id="rId47" o:title=""/>
          </v:shape>
          <o:OLEObject Type="Embed" ProgID="Equation.DSMT4" ShapeID="_x0000_i1036" DrawAspect="Content" ObjectID="_1709019188" r:id="rId48"/>
        </w:object>
      </w:r>
    </w:p>
    <w:p w14:paraId="3D3AAA4A" w14:textId="77777777" w:rsidR="000C2800" w:rsidRPr="00B9507D" w:rsidRDefault="000C2800" w:rsidP="00402A69">
      <w:pPr>
        <w:autoSpaceDE w:val="0"/>
        <w:autoSpaceDN w:val="0"/>
        <w:adjustRightInd w:val="0"/>
        <w:spacing w:line="288" w:lineRule="auto"/>
        <w:ind w:left="709"/>
        <w:jc w:val="both"/>
        <w:rPr>
          <w:rFonts w:ascii="Times New Roman" w:hAnsi="Times New Roman"/>
        </w:rPr>
      </w:pPr>
      <w:r w:rsidRPr="00B9507D">
        <w:rPr>
          <w:rFonts w:ascii="Times New Roman" w:hAnsi="Times New Roman"/>
          <w:lang w:val="pt-BR"/>
        </w:rPr>
        <w:t>Trong</w:t>
      </w:r>
      <w:r w:rsidRPr="00B9507D">
        <w:rPr>
          <w:rFonts w:ascii="Times New Roman" w:hAnsi="Times New Roman"/>
        </w:rPr>
        <w:t xml:space="preserve"> đó:</w:t>
      </w:r>
    </w:p>
    <w:p w14:paraId="0EA3A0D1"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lastRenderedPageBreak/>
        <w:tab/>
        <w:t>+ q</w:t>
      </w:r>
      <w:r w:rsidRPr="00B9507D">
        <w:rPr>
          <w:rFonts w:ascii="Times New Roman" w:hAnsi="Times New Roman"/>
          <w:vertAlign w:val="subscript"/>
        </w:rPr>
        <w:t>dv</w:t>
      </w:r>
      <w:r w:rsidRPr="00B9507D">
        <w:rPr>
          <w:rFonts w:ascii="Times New Roman" w:hAnsi="Times New Roman"/>
        </w:rPr>
        <w:t xml:space="preserve"> :</w:t>
      </w:r>
      <w:r w:rsidRPr="00B9507D">
        <w:rPr>
          <w:rFonts w:ascii="Times New Roman" w:hAnsi="Times New Roman"/>
        </w:rPr>
        <w:tab/>
      </w:r>
      <w:r w:rsidRPr="00B9507D">
        <w:rPr>
          <w:rFonts w:ascii="Times New Roman" w:hAnsi="Times New Roman"/>
        </w:rPr>
        <w:tab/>
        <w:t>Lưu lượng dọc đường đơn vị (l/s.m)</w:t>
      </w:r>
    </w:p>
    <w:p w14:paraId="365D33CA"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Q</w:t>
      </w:r>
      <w:r w:rsidRPr="00B9507D">
        <w:rPr>
          <w:rFonts w:ascii="Times New Roman" w:hAnsi="Times New Roman"/>
          <w:vertAlign w:val="subscript"/>
        </w:rPr>
        <w:t>dd</w:t>
      </w:r>
      <w:r w:rsidRPr="00B9507D">
        <w:rPr>
          <w:rFonts w:ascii="Times New Roman" w:hAnsi="Times New Roman"/>
        </w:rPr>
        <w:t xml:space="preserve"> :</w:t>
      </w:r>
      <w:r w:rsidRPr="00B9507D">
        <w:rPr>
          <w:rFonts w:ascii="Times New Roman" w:hAnsi="Times New Roman"/>
        </w:rPr>
        <w:tab/>
        <w:t>Lưu lượng dọc đường (l/s).</w:t>
      </w:r>
    </w:p>
    <w:p w14:paraId="30989943"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xml:space="preserve">+ </w:t>
      </w:r>
      <w:r w:rsidRPr="00B9507D">
        <w:rPr>
          <w:rFonts w:ascii="Times New Roman" w:hAnsi="Times New Roman"/>
          <w:position w:val="-14"/>
        </w:rPr>
        <w:object w:dxaOrig="700" w:dyaOrig="400" w14:anchorId="08B5ABF8">
          <v:shape id="_x0000_i1037" type="#_x0000_t75" style="width:36.45pt;height:21.5pt" o:ole="">
            <v:imagedata r:id="rId49" o:title=""/>
          </v:shape>
          <o:OLEObject Type="Embed" ProgID="Equation.DSMT4" ShapeID="_x0000_i1037" DrawAspect="Content" ObjectID="_1709019189" r:id="rId50"/>
        </w:object>
      </w:r>
      <w:r w:rsidRPr="00B9507D">
        <w:rPr>
          <w:rFonts w:ascii="Times New Roman" w:hAnsi="Times New Roman"/>
        </w:rPr>
        <w:t xml:space="preserve"> : </w:t>
      </w:r>
      <w:r w:rsidRPr="00B9507D">
        <w:rPr>
          <w:rFonts w:ascii="Times New Roman" w:hAnsi="Times New Roman"/>
        </w:rPr>
        <w:tab/>
        <w:t>Tổng lưu lượng dọc đường (l/s).</w:t>
      </w:r>
    </w:p>
    <w:p w14:paraId="693C60C0"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Q</w:t>
      </w:r>
      <w:r w:rsidRPr="00B9507D">
        <w:rPr>
          <w:rFonts w:ascii="Times New Roman" w:hAnsi="Times New Roman"/>
          <w:vertAlign w:val="subscript"/>
        </w:rPr>
        <w:t>ml</w:t>
      </w:r>
      <w:r w:rsidRPr="00B9507D">
        <w:rPr>
          <w:rFonts w:ascii="Times New Roman" w:hAnsi="Times New Roman"/>
        </w:rPr>
        <w:t xml:space="preserve"> :</w:t>
      </w:r>
      <w:r w:rsidRPr="00B9507D">
        <w:rPr>
          <w:rFonts w:ascii="Times New Roman" w:hAnsi="Times New Roman"/>
        </w:rPr>
        <w:tab/>
        <w:t>Tổng lưu lượng cấp vào mạng lưới (l/s).</w:t>
      </w:r>
    </w:p>
    <w:p w14:paraId="4C58958B"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Q</w:t>
      </w:r>
      <w:r w:rsidRPr="00B9507D">
        <w:rPr>
          <w:rFonts w:ascii="Times New Roman" w:hAnsi="Times New Roman"/>
          <w:vertAlign w:val="subscript"/>
        </w:rPr>
        <w:t>ttr</w:t>
      </w:r>
      <w:r w:rsidRPr="00B9507D">
        <w:rPr>
          <w:rFonts w:ascii="Times New Roman" w:hAnsi="Times New Roman"/>
        </w:rPr>
        <w:t xml:space="preserve"> :</w:t>
      </w:r>
      <w:r w:rsidRPr="00B9507D">
        <w:rPr>
          <w:rFonts w:ascii="Times New Roman" w:hAnsi="Times New Roman"/>
        </w:rPr>
        <w:tab/>
      </w:r>
      <w:r w:rsidRPr="00B9507D">
        <w:rPr>
          <w:rFonts w:ascii="Times New Roman" w:hAnsi="Times New Roman"/>
        </w:rPr>
        <w:tab/>
        <w:t>Lưu lượng tập trung (l/s).</w:t>
      </w:r>
    </w:p>
    <w:p w14:paraId="7D6DCFA2"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Xác định lưu lượng dọc đường:</w:t>
      </w:r>
    </w:p>
    <w:p w14:paraId="78C36765" w14:textId="77777777" w:rsidR="000C2800" w:rsidRPr="00B9507D" w:rsidRDefault="000C2800" w:rsidP="000C2800">
      <w:pPr>
        <w:spacing w:line="288" w:lineRule="auto"/>
        <w:ind w:left="360"/>
        <w:jc w:val="center"/>
        <w:rPr>
          <w:rFonts w:ascii="Times New Roman" w:hAnsi="Times New Roman"/>
        </w:rPr>
      </w:pPr>
      <w:r w:rsidRPr="00B9507D">
        <w:rPr>
          <w:rFonts w:ascii="Times New Roman" w:hAnsi="Times New Roman"/>
        </w:rPr>
        <w:object w:dxaOrig="2040" w:dyaOrig="400" w14:anchorId="3C930F9A">
          <v:shape id="_x0000_i1038" type="#_x0000_t75" style="width:101pt;height:21.5pt" o:ole="">
            <v:imagedata r:id="rId51" o:title=""/>
          </v:shape>
          <o:OLEObject Type="Embed" ProgID="Equation.DSMT4" ShapeID="_x0000_i1038" DrawAspect="Content" ObjectID="_1709019190" r:id="rId52"/>
        </w:object>
      </w:r>
    </w:p>
    <w:p w14:paraId="7B627D1B" w14:textId="77777777" w:rsidR="000C2800" w:rsidRPr="00B9507D" w:rsidRDefault="000C2800" w:rsidP="00402A69">
      <w:pPr>
        <w:autoSpaceDE w:val="0"/>
        <w:autoSpaceDN w:val="0"/>
        <w:adjustRightInd w:val="0"/>
        <w:spacing w:line="288" w:lineRule="auto"/>
        <w:ind w:left="709"/>
        <w:jc w:val="both"/>
        <w:rPr>
          <w:rFonts w:ascii="Times New Roman" w:hAnsi="Times New Roman"/>
        </w:rPr>
      </w:pPr>
      <w:r w:rsidRPr="00B9507D">
        <w:rPr>
          <w:rFonts w:ascii="Times New Roman" w:hAnsi="Times New Roman"/>
        </w:rPr>
        <w:t>Trong đó:</w:t>
      </w:r>
    </w:p>
    <w:p w14:paraId="0C6678E9" w14:textId="77777777" w:rsidR="000C2800" w:rsidRPr="00B9507D" w:rsidRDefault="000C2800" w:rsidP="000C2800">
      <w:pPr>
        <w:spacing w:line="288" w:lineRule="auto"/>
        <w:ind w:left="360"/>
        <w:rPr>
          <w:rFonts w:ascii="Times New Roman" w:hAnsi="Times New Roman"/>
        </w:rPr>
      </w:pPr>
      <w:r w:rsidRPr="00B9507D">
        <w:rPr>
          <w:rFonts w:ascii="Times New Roman" w:hAnsi="Times New Roman"/>
        </w:rPr>
        <w:tab/>
        <w:t>+ q</w:t>
      </w:r>
      <w:r w:rsidRPr="00B9507D">
        <w:rPr>
          <w:rFonts w:ascii="Times New Roman" w:hAnsi="Times New Roman"/>
          <w:vertAlign w:val="subscript"/>
        </w:rPr>
        <w:t>ddi</w:t>
      </w:r>
      <w:r w:rsidRPr="00B9507D">
        <w:rPr>
          <w:rFonts w:ascii="Times New Roman" w:hAnsi="Times New Roman"/>
        </w:rPr>
        <w:t xml:space="preserve"> :</w:t>
      </w:r>
      <w:r w:rsidRPr="00B9507D">
        <w:rPr>
          <w:rFonts w:ascii="Times New Roman" w:hAnsi="Times New Roman"/>
        </w:rPr>
        <w:tab/>
        <w:t>Lưu lượng dọc đường đoạn thứ i (l/s).</w:t>
      </w:r>
    </w:p>
    <w:p w14:paraId="52393F1C"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Cứu hỏa:</w:t>
      </w:r>
    </w:p>
    <w:p w14:paraId="79370569" w14:textId="77777777" w:rsidR="000C2800" w:rsidRPr="00B9507D" w:rsidRDefault="000C2800" w:rsidP="00402A69">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Bố trí họng cứu hỏa trên tuyến ống cấp nước có đường kính ống ≥ D100mm với khoảng cách giữa các họng cứu hỏa  từ 120 đến 150m. </w:t>
      </w:r>
    </w:p>
    <w:p w14:paraId="4ED79118" w14:textId="77777777" w:rsidR="000C2800" w:rsidRPr="00B9507D" w:rsidRDefault="000C2800" w:rsidP="00402A69">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Trong các công trình cần có hệ thống cấp nước chữa cháy riêng.</w:t>
      </w:r>
    </w:p>
    <w:p w14:paraId="3EE61A9D" w14:textId="77777777" w:rsidR="000C2800" w:rsidRPr="00B9507D" w:rsidRDefault="000C2800" w:rsidP="00E248B1">
      <w:pPr>
        <w:numPr>
          <w:ilvl w:val="0"/>
          <w:numId w:val="26"/>
        </w:numPr>
        <w:autoSpaceDE w:val="0"/>
        <w:autoSpaceDN w:val="0"/>
        <w:adjustRightInd w:val="0"/>
        <w:spacing w:line="288" w:lineRule="auto"/>
        <w:ind w:left="709"/>
        <w:jc w:val="both"/>
        <w:rPr>
          <w:rFonts w:ascii="Times New Roman" w:hAnsi="Times New Roman"/>
          <w:i/>
          <w:lang w:val="pt-BR"/>
        </w:rPr>
      </w:pPr>
      <w:r w:rsidRPr="00B9507D">
        <w:rPr>
          <w:rFonts w:ascii="Times New Roman" w:hAnsi="Times New Roman"/>
          <w:i/>
          <w:lang w:val="pt-BR"/>
        </w:rPr>
        <w:t>Tổng hợp khối lượng cấp nước</w:t>
      </w:r>
    </w:p>
    <w:tbl>
      <w:tblPr>
        <w:tblW w:w="8400" w:type="dxa"/>
        <w:tblLook w:val="04A0" w:firstRow="1" w:lastRow="0" w:firstColumn="1" w:lastColumn="0" w:noHBand="0" w:noVBand="1"/>
      </w:tblPr>
      <w:tblGrid>
        <w:gridCol w:w="732"/>
        <w:gridCol w:w="3922"/>
        <w:gridCol w:w="1322"/>
        <w:gridCol w:w="2424"/>
      </w:tblGrid>
      <w:tr w:rsidR="00AA2EBB" w:rsidRPr="00B9507D" w14:paraId="39A75D07" w14:textId="77777777" w:rsidTr="00AA2EBB">
        <w:trPr>
          <w:trHeight w:val="402"/>
        </w:trPr>
        <w:tc>
          <w:tcPr>
            <w:tcW w:w="840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0C23" w14:textId="77777777" w:rsidR="00AA2EBB" w:rsidRPr="00B9507D" w:rsidRDefault="00AA2EBB" w:rsidP="00AA2EBB">
            <w:pPr>
              <w:jc w:val="center"/>
              <w:rPr>
                <w:rFonts w:ascii="Arial" w:hAnsi="Arial" w:cs="Arial"/>
                <w:b/>
                <w:bCs/>
                <w:sz w:val="20"/>
                <w:szCs w:val="22"/>
              </w:rPr>
            </w:pPr>
            <w:bookmarkStart w:id="358" w:name="_Toc532201363"/>
            <w:bookmarkStart w:id="359" w:name="_Toc25649432"/>
            <w:bookmarkStart w:id="360" w:name="_Toc89237136"/>
            <w:r w:rsidRPr="00B9507D">
              <w:rPr>
                <w:rFonts w:ascii="Arial" w:hAnsi="Arial" w:cs="Arial"/>
                <w:b/>
                <w:bCs/>
                <w:sz w:val="20"/>
                <w:szCs w:val="22"/>
              </w:rPr>
              <w:t>BẢNG TỔNG HỢP KHỐI LƯỢNG CẤP NƯỚC</w:t>
            </w:r>
          </w:p>
        </w:tc>
      </w:tr>
      <w:tr w:rsidR="00AA2EBB" w:rsidRPr="00B9507D" w14:paraId="301113EB" w14:textId="77777777" w:rsidTr="00AA2EBB">
        <w:trPr>
          <w:trHeight w:val="402"/>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64A8A5DD" w14:textId="77777777" w:rsidR="00AA2EBB" w:rsidRPr="00B9507D" w:rsidRDefault="00AA2EBB" w:rsidP="00AA2EBB">
            <w:pPr>
              <w:jc w:val="center"/>
              <w:rPr>
                <w:rFonts w:ascii="Arial" w:hAnsi="Arial" w:cs="Arial"/>
                <w:b/>
                <w:bCs/>
                <w:sz w:val="20"/>
                <w:szCs w:val="22"/>
              </w:rPr>
            </w:pPr>
            <w:r w:rsidRPr="00B9507D">
              <w:rPr>
                <w:rFonts w:ascii="Arial" w:hAnsi="Arial" w:cs="Arial"/>
                <w:b/>
                <w:bCs/>
                <w:sz w:val="20"/>
                <w:szCs w:val="22"/>
              </w:rPr>
              <w:t>STT</w:t>
            </w:r>
          </w:p>
        </w:tc>
        <w:tc>
          <w:tcPr>
            <w:tcW w:w="3922" w:type="dxa"/>
            <w:tcBorders>
              <w:top w:val="nil"/>
              <w:left w:val="nil"/>
              <w:bottom w:val="single" w:sz="4" w:space="0" w:color="auto"/>
              <w:right w:val="single" w:sz="4" w:space="0" w:color="auto"/>
            </w:tcBorders>
            <w:shd w:val="clear" w:color="auto" w:fill="auto"/>
            <w:noWrap/>
            <w:vAlign w:val="center"/>
            <w:hideMark/>
          </w:tcPr>
          <w:p w14:paraId="34F004B3" w14:textId="77777777" w:rsidR="00AA2EBB" w:rsidRPr="00B9507D" w:rsidRDefault="00AA2EBB" w:rsidP="00AA2EBB">
            <w:pPr>
              <w:jc w:val="center"/>
              <w:rPr>
                <w:rFonts w:ascii="Arial" w:hAnsi="Arial" w:cs="Arial"/>
                <w:b/>
                <w:bCs/>
                <w:sz w:val="20"/>
                <w:szCs w:val="22"/>
              </w:rPr>
            </w:pPr>
            <w:r w:rsidRPr="00B9507D">
              <w:rPr>
                <w:rFonts w:ascii="Arial" w:hAnsi="Arial" w:cs="Arial"/>
                <w:b/>
                <w:bCs/>
                <w:sz w:val="20"/>
                <w:szCs w:val="22"/>
              </w:rPr>
              <w:t>VẬT TƯ</w:t>
            </w:r>
          </w:p>
        </w:tc>
        <w:tc>
          <w:tcPr>
            <w:tcW w:w="1322" w:type="dxa"/>
            <w:tcBorders>
              <w:top w:val="nil"/>
              <w:left w:val="nil"/>
              <w:bottom w:val="single" w:sz="4" w:space="0" w:color="auto"/>
              <w:right w:val="single" w:sz="4" w:space="0" w:color="auto"/>
            </w:tcBorders>
            <w:shd w:val="clear" w:color="auto" w:fill="auto"/>
            <w:noWrap/>
            <w:vAlign w:val="center"/>
            <w:hideMark/>
          </w:tcPr>
          <w:p w14:paraId="76F112B4" w14:textId="77777777" w:rsidR="00AA2EBB" w:rsidRPr="00B9507D" w:rsidRDefault="00AA2EBB" w:rsidP="00AA2EBB">
            <w:pPr>
              <w:jc w:val="center"/>
              <w:rPr>
                <w:rFonts w:ascii="Arial" w:hAnsi="Arial" w:cs="Arial"/>
                <w:b/>
                <w:bCs/>
                <w:sz w:val="20"/>
                <w:szCs w:val="22"/>
              </w:rPr>
            </w:pPr>
            <w:r w:rsidRPr="00B9507D">
              <w:rPr>
                <w:rFonts w:ascii="Arial" w:hAnsi="Arial" w:cs="Arial"/>
                <w:b/>
                <w:bCs/>
                <w:sz w:val="20"/>
                <w:szCs w:val="22"/>
              </w:rPr>
              <w:t>ĐƠN VỊ</w:t>
            </w:r>
          </w:p>
        </w:tc>
        <w:tc>
          <w:tcPr>
            <w:tcW w:w="2424" w:type="dxa"/>
            <w:tcBorders>
              <w:top w:val="nil"/>
              <w:left w:val="nil"/>
              <w:bottom w:val="single" w:sz="4" w:space="0" w:color="auto"/>
              <w:right w:val="single" w:sz="4" w:space="0" w:color="auto"/>
            </w:tcBorders>
            <w:shd w:val="clear" w:color="auto" w:fill="auto"/>
            <w:noWrap/>
            <w:vAlign w:val="center"/>
            <w:hideMark/>
          </w:tcPr>
          <w:p w14:paraId="19676EC4" w14:textId="77777777" w:rsidR="00AA2EBB" w:rsidRPr="00B9507D" w:rsidRDefault="00AA2EBB" w:rsidP="00AA2EBB">
            <w:pPr>
              <w:jc w:val="right"/>
              <w:rPr>
                <w:rFonts w:ascii="Arial" w:hAnsi="Arial" w:cs="Arial"/>
                <w:b/>
                <w:bCs/>
                <w:sz w:val="20"/>
                <w:szCs w:val="22"/>
              </w:rPr>
            </w:pPr>
            <w:r w:rsidRPr="00B9507D">
              <w:rPr>
                <w:rFonts w:ascii="Arial" w:hAnsi="Arial" w:cs="Arial"/>
                <w:b/>
                <w:bCs/>
                <w:sz w:val="20"/>
                <w:szCs w:val="22"/>
              </w:rPr>
              <w:t>KHỐI LƯỢNG</w:t>
            </w:r>
          </w:p>
        </w:tc>
      </w:tr>
      <w:tr w:rsidR="00AA2EBB" w:rsidRPr="00B9507D" w14:paraId="5FAFFA0E" w14:textId="77777777" w:rsidTr="00AA2EBB">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1A35F97D"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1</w:t>
            </w:r>
          </w:p>
        </w:tc>
        <w:tc>
          <w:tcPr>
            <w:tcW w:w="3922" w:type="dxa"/>
            <w:tcBorders>
              <w:top w:val="nil"/>
              <w:left w:val="nil"/>
              <w:bottom w:val="single" w:sz="4" w:space="0" w:color="auto"/>
              <w:right w:val="single" w:sz="4" w:space="0" w:color="auto"/>
            </w:tcBorders>
            <w:shd w:val="clear" w:color="auto" w:fill="auto"/>
            <w:noWrap/>
            <w:vAlign w:val="center"/>
            <w:hideMark/>
          </w:tcPr>
          <w:p w14:paraId="23B0DF18" w14:textId="77777777" w:rsidR="00AA2EBB" w:rsidRPr="00B9507D" w:rsidRDefault="00AA2EBB" w:rsidP="00AA2EBB">
            <w:pPr>
              <w:rPr>
                <w:rFonts w:ascii="Arial" w:hAnsi="Arial" w:cs="Arial"/>
                <w:sz w:val="20"/>
                <w:szCs w:val="22"/>
              </w:rPr>
            </w:pPr>
            <w:r w:rsidRPr="00B9507D">
              <w:rPr>
                <w:rFonts w:ascii="Arial" w:hAnsi="Arial" w:cs="Arial"/>
                <w:sz w:val="20"/>
                <w:szCs w:val="22"/>
              </w:rPr>
              <w:t>ỐNG CẤP NƯỚC D110</w:t>
            </w:r>
          </w:p>
        </w:tc>
        <w:tc>
          <w:tcPr>
            <w:tcW w:w="1322" w:type="dxa"/>
            <w:tcBorders>
              <w:top w:val="nil"/>
              <w:left w:val="nil"/>
              <w:bottom w:val="single" w:sz="4" w:space="0" w:color="auto"/>
              <w:right w:val="single" w:sz="4" w:space="0" w:color="auto"/>
            </w:tcBorders>
            <w:shd w:val="clear" w:color="auto" w:fill="auto"/>
            <w:noWrap/>
            <w:vAlign w:val="center"/>
            <w:hideMark/>
          </w:tcPr>
          <w:p w14:paraId="536B556A"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M</w:t>
            </w:r>
          </w:p>
        </w:tc>
        <w:tc>
          <w:tcPr>
            <w:tcW w:w="2424" w:type="dxa"/>
            <w:tcBorders>
              <w:top w:val="nil"/>
              <w:left w:val="nil"/>
              <w:bottom w:val="single" w:sz="4" w:space="0" w:color="auto"/>
              <w:right w:val="single" w:sz="4" w:space="0" w:color="auto"/>
            </w:tcBorders>
            <w:shd w:val="clear" w:color="auto" w:fill="auto"/>
            <w:noWrap/>
            <w:vAlign w:val="center"/>
            <w:hideMark/>
          </w:tcPr>
          <w:p w14:paraId="57B8981A"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809</w:t>
            </w:r>
          </w:p>
        </w:tc>
      </w:tr>
      <w:tr w:rsidR="00AA2EBB" w:rsidRPr="00B9507D" w14:paraId="1CCFFEE9" w14:textId="77777777" w:rsidTr="00AA2EBB">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D18D867"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2</w:t>
            </w:r>
          </w:p>
        </w:tc>
        <w:tc>
          <w:tcPr>
            <w:tcW w:w="3922" w:type="dxa"/>
            <w:tcBorders>
              <w:top w:val="nil"/>
              <w:left w:val="nil"/>
              <w:bottom w:val="single" w:sz="4" w:space="0" w:color="auto"/>
              <w:right w:val="single" w:sz="4" w:space="0" w:color="auto"/>
            </w:tcBorders>
            <w:shd w:val="clear" w:color="auto" w:fill="auto"/>
            <w:noWrap/>
            <w:vAlign w:val="center"/>
            <w:hideMark/>
          </w:tcPr>
          <w:p w14:paraId="3D32E825" w14:textId="77777777" w:rsidR="00AA2EBB" w:rsidRPr="00B9507D" w:rsidRDefault="00AA2EBB" w:rsidP="00AA2EBB">
            <w:pPr>
              <w:rPr>
                <w:rFonts w:ascii="Arial" w:hAnsi="Arial" w:cs="Arial"/>
                <w:sz w:val="20"/>
                <w:szCs w:val="22"/>
              </w:rPr>
            </w:pPr>
            <w:r w:rsidRPr="00B9507D">
              <w:rPr>
                <w:rFonts w:ascii="Arial" w:hAnsi="Arial" w:cs="Arial"/>
                <w:sz w:val="20"/>
                <w:szCs w:val="22"/>
              </w:rPr>
              <w:t>ỐNG CẤP NƯỚC D50</w:t>
            </w:r>
          </w:p>
        </w:tc>
        <w:tc>
          <w:tcPr>
            <w:tcW w:w="1322" w:type="dxa"/>
            <w:tcBorders>
              <w:top w:val="nil"/>
              <w:left w:val="nil"/>
              <w:bottom w:val="single" w:sz="4" w:space="0" w:color="auto"/>
              <w:right w:val="single" w:sz="4" w:space="0" w:color="auto"/>
            </w:tcBorders>
            <w:shd w:val="clear" w:color="auto" w:fill="auto"/>
            <w:noWrap/>
            <w:vAlign w:val="center"/>
            <w:hideMark/>
          </w:tcPr>
          <w:p w14:paraId="6500AFAD"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M</w:t>
            </w:r>
          </w:p>
        </w:tc>
        <w:tc>
          <w:tcPr>
            <w:tcW w:w="2424" w:type="dxa"/>
            <w:tcBorders>
              <w:top w:val="nil"/>
              <w:left w:val="nil"/>
              <w:bottom w:val="single" w:sz="4" w:space="0" w:color="auto"/>
              <w:right w:val="single" w:sz="4" w:space="0" w:color="auto"/>
            </w:tcBorders>
            <w:shd w:val="clear" w:color="auto" w:fill="auto"/>
            <w:noWrap/>
            <w:vAlign w:val="center"/>
            <w:hideMark/>
          </w:tcPr>
          <w:p w14:paraId="666070B0"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1877</w:t>
            </w:r>
          </w:p>
        </w:tc>
      </w:tr>
      <w:tr w:rsidR="00AA2EBB" w:rsidRPr="00B9507D" w14:paraId="54B3A3E4" w14:textId="77777777" w:rsidTr="00AA2EBB">
        <w:trPr>
          <w:trHeight w:val="300"/>
        </w:trPr>
        <w:tc>
          <w:tcPr>
            <w:tcW w:w="732" w:type="dxa"/>
            <w:tcBorders>
              <w:top w:val="nil"/>
              <w:left w:val="single" w:sz="4" w:space="0" w:color="auto"/>
              <w:bottom w:val="single" w:sz="4" w:space="0" w:color="auto"/>
              <w:right w:val="single" w:sz="4" w:space="0" w:color="auto"/>
            </w:tcBorders>
            <w:shd w:val="clear" w:color="auto" w:fill="auto"/>
            <w:noWrap/>
            <w:vAlign w:val="center"/>
            <w:hideMark/>
          </w:tcPr>
          <w:p w14:paraId="7272E47E"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3</w:t>
            </w:r>
          </w:p>
        </w:tc>
        <w:tc>
          <w:tcPr>
            <w:tcW w:w="3922" w:type="dxa"/>
            <w:tcBorders>
              <w:top w:val="nil"/>
              <w:left w:val="nil"/>
              <w:bottom w:val="single" w:sz="4" w:space="0" w:color="auto"/>
              <w:right w:val="single" w:sz="4" w:space="0" w:color="auto"/>
            </w:tcBorders>
            <w:shd w:val="clear" w:color="auto" w:fill="auto"/>
            <w:noWrap/>
            <w:vAlign w:val="center"/>
            <w:hideMark/>
          </w:tcPr>
          <w:p w14:paraId="3CB4AA4A" w14:textId="77777777" w:rsidR="00AA2EBB" w:rsidRPr="00B9507D" w:rsidRDefault="00AA2EBB" w:rsidP="00AA2EBB">
            <w:pPr>
              <w:rPr>
                <w:rFonts w:ascii="Arial" w:hAnsi="Arial" w:cs="Arial"/>
                <w:sz w:val="20"/>
                <w:szCs w:val="22"/>
              </w:rPr>
            </w:pPr>
            <w:r w:rsidRPr="00B9507D">
              <w:rPr>
                <w:rFonts w:ascii="Arial" w:hAnsi="Arial" w:cs="Arial"/>
                <w:sz w:val="20"/>
                <w:szCs w:val="22"/>
              </w:rPr>
              <w:t>TRỤ CỨU HỎA</w:t>
            </w:r>
          </w:p>
        </w:tc>
        <w:tc>
          <w:tcPr>
            <w:tcW w:w="1322" w:type="dxa"/>
            <w:tcBorders>
              <w:top w:val="nil"/>
              <w:left w:val="nil"/>
              <w:bottom w:val="single" w:sz="4" w:space="0" w:color="auto"/>
              <w:right w:val="single" w:sz="4" w:space="0" w:color="auto"/>
            </w:tcBorders>
            <w:shd w:val="clear" w:color="auto" w:fill="auto"/>
            <w:noWrap/>
            <w:vAlign w:val="center"/>
            <w:hideMark/>
          </w:tcPr>
          <w:p w14:paraId="79F59DBD"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TRỤ</w:t>
            </w:r>
          </w:p>
        </w:tc>
        <w:tc>
          <w:tcPr>
            <w:tcW w:w="2424" w:type="dxa"/>
            <w:tcBorders>
              <w:top w:val="nil"/>
              <w:left w:val="nil"/>
              <w:bottom w:val="single" w:sz="4" w:space="0" w:color="auto"/>
              <w:right w:val="single" w:sz="4" w:space="0" w:color="auto"/>
            </w:tcBorders>
            <w:shd w:val="clear" w:color="auto" w:fill="auto"/>
            <w:noWrap/>
            <w:vAlign w:val="center"/>
            <w:hideMark/>
          </w:tcPr>
          <w:p w14:paraId="5EB15917" w14:textId="77777777" w:rsidR="00AA2EBB" w:rsidRPr="00B9507D" w:rsidRDefault="00AA2EBB" w:rsidP="00AA2EBB">
            <w:pPr>
              <w:jc w:val="center"/>
              <w:rPr>
                <w:rFonts w:ascii="Arial" w:hAnsi="Arial" w:cs="Arial"/>
                <w:sz w:val="20"/>
                <w:szCs w:val="22"/>
              </w:rPr>
            </w:pPr>
            <w:r w:rsidRPr="00B9507D">
              <w:rPr>
                <w:rFonts w:ascii="Arial" w:hAnsi="Arial" w:cs="Arial"/>
                <w:sz w:val="20"/>
                <w:szCs w:val="22"/>
              </w:rPr>
              <w:t>7</w:t>
            </w:r>
          </w:p>
        </w:tc>
      </w:tr>
    </w:tbl>
    <w:p w14:paraId="5DF9BD0C" w14:textId="77777777" w:rsidR="000C2800" w:rsidRPr="00B9507D" w:rsidRDefault="00402A69" w:rsidP="00E248B1">
      <w:pPr>
        <w:pStyle w:val="Heading1"/>
        <w:keepNext w:val="0"/>
        <w:widowControl w:val="0"/>
        <w:numPr>
          <w:ilvl w:val="1"/>
          <w:numId w:val="46"/>
        </w:numPr>
        <w:spacing w:before="60" w:after="60"/>
        <w:jc w:val="left"/>
        <w:rPr>
          <w:rFonts w:ascii="Times New Roman" w:hAnsi="Times New Roman"/>
          <w:sz w:val="26"/>
        </w:rPr>
      </w:pPr>
      <w:r w:rsidRPr="00B9507D">
        <w:rPr>
          <w:rFonts w:ascii="Times New Roman" w:hAnsi="Times New Roman"/>
          <w:sz w:val="26"/>
        </w:rPr>
        <w:t>QUY HOẠCH CẤP ĐIỆN VÀ CHIẾU SÁNG CÔNG CỘNG</w:t>
      </w:r>
      <w:bookmarkEnd w:id="356"/>
      <w:bookmarkEnd w:id="357"/>
      <w:bookmarkEnd w:id="358"/>
      <w:bookmarkEnd w:id="359"/>
      <w:bookmarkEnd w:id="360"/>
    </w:p>
    <w:p w14:paraId="50D66D2B" w14:textId="77777777" w:rsidR="000C2800" w:rsidRPr="00B9507D" w:rsidRDefault="000C2800" w:rsidP="00E248B1">
      <w:pPr>
        <w:numPr>
          <w:ilvl w:val="0"/>
          <w:numId w:val="30"/>
        </w:numPr>
        <w:autoSpaceDE w:val="0"/>
        <w:autoSpaceDN w:val="0"/>
        <w:adjustRightInd w:val="0"/>
        <w:spacing w:before="120" w:after="120"/>
        <w:ind w:left="709"/>
        <w:jc w:val="both"/>
        <w:rPr>
          <w:rFonts w:ascii="Times New Roman" w:hAnsi="Times New Roman"/>
          <w:i/>
        </w:rPr>
      </w:pPr>
      <w:r w:rsidRPr="00B9507D">
        <w:rPr>
          <w:rFonts w:ascii="Times New Roman" w:hAnsi="Times New Roman"/>
          <w:i/>
        </w:rPr>
        <w:t>Căn cứ thiết kế</w:t>
      </w:r>
    </w:p>
    <w:p w14:paraId="4D26F578" w14:textId="77777777" w:rsidR="000C2800" w:rsidRPr="00B9507D" w:rsidRDefault="000C2800" w:rsidP="00402A6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Căn cứ bản đồ đo đạc hiện trạng 1/500 toàn khu vực;</w:t>
      </w:r>
    </w:p>
    <w:p w14:paraId="6AA3D72E" w14:textId="21ECEF58" w:rsidR="000C2800" w:rsidRPr="00B9507D" w:rsidRDefault="00010BDF" w:rsidP="00402A6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Tuân thủ theo </w:t>
      </w:r>
      <w:r w:rsidR="000C2800" w:rsidRPr="00B9507D">
        <w:rPr>
          <w:rFonts w:ascii="Times New Roman" w:hAnsi="Times New Roman"/>
          <w:lang w:val="nl-NL"/>
        </w:rPr>
        <w:t xml:space="preserve">Quy hoạch </w:t>
      </w:r>
      <w:r w:rsidRPr="00B9507D">
        <w:rPr>
          <w:rFonts w:ascii="Times New Roman" w:hAnsi="Times New Roman"/>
          <w:lang w:val="nl-NL"/>
        </w:rPr>
        <w:t>chung th</w:t>
      </w:r>
      <w:r w:rsidR="00CE467E" w:rsidRPr="00B9507D">
        <w:rPr>
          <w:rFonts w:ascii="Times New Roman" w:hAnsi="Times New Roman"/>
          <w:lang w:val="nl-NL"/>
        </w:rPr>
        <w:t>ành phố Vị Thanh, tỉnh Hậu Giang</w:t>
      </w:r>
      <w:r w:rsidR="000C2800" w:rsidRPr="00B9507D">
        <w:rPr>
          <w:rFonts w:ascii="Times New Roman" w:hAnsi="Times New Roman"/>
          <w:lang w:val="nl-NL"/>
        </w:rPr>
        <w:t>;</w:t>
      </w:r>
    </w:p>
    <w:p w14:paraId="2A82F0B4" w14:textId="77777777" w:rsidR="000C2800" w:rsidRPr="00B9507D" w:rsidRDefault="000C2800" w:rsidP="00E248B1">
      <w:pPr>
        <w:numPr>
          <w:ilvl w:val="0"/>
          <w:numId w:val="30"/>
        </w:numPr>
        <w:autoSpaceDE w:val="0"/>
        <w:autoSpaceDN w:val="0"/>
        <w:adjustRightInd w:val="0"/>
        <w:spacing w:before="120" w:after="120"/>
        <w:ind w:left="709"/>
        <w:jc w:val="both"/>
        <w:rPr>
          <w:rFonts w:ascii="Times New Roman" w:hAnsi="Times New Roman"/>
          <w:i/>
          <w:lang w:val="nl-NL"/>
        </w:rPr>
      </w:pPr>
      <w:r w:rsidRPr="00B9507D">
        <w:rPr>
          <w:rFonts w:ascii="Times New Roman" w:hAnsi="Times New Roman"/>
          <w:i/>
          <w:lang w:val="nl-NL"/>
        </w:rPr>
        <w:t>Chỉ tiêu và phụ tải cấp điện</w:t>
      </w:r>
    </w:p>
    <w:p w14:paraId="7C58FFEE"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Chỉ tiêu cấp điện:</w:t>
      </w:r>
    </w:p>
    <w:p w14:paraId="7D5F45CB" w14:textId="58B2C941"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Sinh hoạ</w:t>
      </w:r>
      <w:r w:rsidR="00010BDF" w:rsidRPr="00B9507D">
        <w:rPr>
          <w:rFonts w:ascii="Times New Roman" w:hAnsi="Times New Roman"/>
          <w:iCs/>
          <w:lang w:val="pt-BR"/>
        </w:rPr>
        <w:t>t</w:t>
      </w:r>
      <w:r w:rsidR="00010BDF" w:rsidRPr="00B9507D">
        <w:rPr>
          <w:rFonts w:ascii="Times New Roman" w:hAnsi="Times New Roman"/>
          <w:iCs/>
          <w:lang w:val="pt-BR"/>
        </w:rPr>
        <w:tab/>
      </w:r>
      <w:r w:rsidR="00010BDF" w:rsidRPr="00B9507D">
        <w:rPr>
          <w:rFonts w:ascii="Times New Roman" w:hAnsi="Times New Roman"/>
          <w:iCs/>
          <w:lang w:val="pt-BR"/>
        </w:rPr>
        <w:tab/>
      </w:r>
      <w:r w:rsidR="00010BDF" w:rsidRPr="00B9507D">
        <w:rPr>
          <w:rFonts w:ascii="Times New Roman" w:hAnsi="Times New Roman"/>
          <w:iCs/>
          <w:lang w:val="pt-BR"/>
        </w:rPr>
        <w:tab/>
      </w:r>
      <w:r w:rsidR="00010BDF" w:rsidRPr="00B9507D">
        <w:rPr>
          <w:rFonts w:ascii="Times New Roman" w:hAnsi="Times New Roman"/>
          <w:iCs/>
          <w:lang w:val="pt-BR"/>
        </w:rPr>
        <w:tab/>
        <w:t>: 5</w:t>
      </w:r>
      <w:r w:rsidR="00C37508" w:rsidRPr="00B9507D">
        <w:rPr>
          <w:rFonts w:ascii="Times New Roman" w:hAnsi="Times New Roman"/>
          <w:iCs/>
          <w:lang w:val="pt-BR"/>
        </w:rPr>
        <w:t>00</w:t>
      </w:r>
      <w:r w:rsidRPr="00B9507D">
        <w:rPr>
          <w:rFonts w:ascii="Times New Roman" w:hAnsi="Times New Roman"/>
          <w:iCs/>
          <w:lang w:val="pt-BR"/>
        </w:rPr>
        <w:t>W/</w:t>
      </w:r>
      <w:r w:rsidR="00C37508" w:rsidRPr="00B9507D">
        <w:rPr>
          <w:rFonts w:ascii="Times New Roman" w:hAnsi="Times New Roman"/>
          <w:iCs/>
          <w:lang w:val="pt-BR"/>
        </w:rPr>
        <w:t>người</w:t>
      </w:r>
    </w:p>
    <w:p w14:paraId="4B057229" w14:textId="433C6554" w:rsidR="000C2800" w:rsidRPr="00B9507D" w:rsidRDefault="00B765FE"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TTTM</w:t>
      </w:r>
      <w:r w:rsidR="00010BDF" w:rsidRPr="00B9507D">
        <w:rPr>
          <w:rFonts w:ascii="Times New Roman" w:hAnsi="Times New Roman"/>
          <w:iCs/>
          <w:lang w:val="pt-BR"/>
        </w:rPr>
        <w:tab/>
      </w:r>
      <w:r w:rsidR="007D7BE1" w:rsidRPr="00B9507D">
        <w:rPr>
          <w:rFonts w:ascii="Times New Roman" w:hAnsi="Times New Roman"/>
          <w:iCs/>
          <w:lang w:val="pt-BR"/>
        </w:rPr>
        <w:tab/>
      </w:r>
      <w:r w:rsidRPr="00B9507D">
        <w:rPr>
          <w:rFonts w:ascii="Times New Roman" w:hAnsi="Times New Roman"/>
          <w:iCs/>
          <w:lang w:val="pt-BR"/>
        </w:rPr>
        <w:t xml:space="preserve">                      </w:t>
      </w:r>
      <w:r w:rsidR="00010BDF" w:rsidRPr="00B9507D">
        <w:rPr>
          <w:rFonts w:ascii="Times New Roman" w:hAnsi="Times New Roman"/>
          <w:iCs/>
          <w:lang w:val="pt-BR"/>
        </w:rPr>
        <w:t>: 3</w:t>
      </w:r>
      <w:r w:rsidR="000C2800" w:rsidRPr="00B9507D">
        <w:rPr>
          <w:rFonts w:ascii="Times New Roman" w:hAnsi="Times New Roman"/>
          <w:iCs/>
          <w:lang w:val="pt-BR"/>
        </w:rPr>
        <w:t>0 W/m2 sàn;</w:t>
      </w:r>
    </w:p>
    <w:p w14:paraId="2AF95AA6"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Cây xanh</w:t>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r>
      <w:r w:rsidRPr="00B9507D">
        <w:rPr>
          <w:rFonts w:ascii="Times New Roman" w:hAnsi="Times New Roman"/>
          <w:iCs/>
          <w:lang w:val="pt-BR"/>
        </w:rPr>
        <w:tab/>
        <w:t>: 5 W/m2</w:t>
      </w:r>
    </w:p>
    <w:p w14:paraId="3B175E48" w14:textId="77777777" w:rsidR="000C2800" w:rsidRPr="00B9507D" w:rsidRDefault="000C2800" w:rsidP="00E248B1">
      <w:pPr>
        <w:widowControl w:val="0"/>
        <w:numPr>
          <w:ilvl w:val="0"/>
          <w:numId w:val="19"/>
        </w:numPr>
        <w:spacing w:line="288" w:lineRule="auto"/>
        <w:ind w:left="993"/>
        <w:jc w:val="both"/>
        <w:rPr>
          <w:rFonts w:ascii="Times New Roman" w:hAnsi="Times New Roman"/>
          <w:iCs/>
          <w:lang w:val="pt-BR"/>
        </w:rPr>
      </w:pPr>
      <w:r w:rsidRPr="00B9507D">
        <w:rPr>
          <w:rFonts w:ascii="Times New Roman" w:hAnsi="Times New Roman"/>
          <w:iCs/>
          <w:lang w:val="pt-BR"/>
        </w:rPr>
        <w:t>Giao thông, bãi đỗ xe</w:t>
      </w:r>
      <w:r w:rsidRPr="00B9507D">
        <w:rPr>
          <w:rFonts w:ascii="Times New Roman" w:hAnsi="Times New Roman"/>
          <w:iCs/>
          <w:lang w:val="pt-BR"/>
        </w:rPr>
        <w:tab/>
      </w:r>
      <w:r w:rsidRPr="00B9507D">
        <w:rPr>
          <w:rFonts w:ascii="Times New Roman" w:hAnsi="Times New Roman"/>
          <w:iCs/>
          <w:lang w:val="pt-BR"/>
        </w:rPr>
        <w:tab/>
        <w:t>: 5-10 W/m2</w:t>
      </w:r>
    </w:p>
    <w:p w14:paraId="0A88D10B" w14:textId="2A440114" w:rsidR="000C2800" w:rsidRPr="00B9507D" w:rsidRDefault="000C2800" w:rsidP="000C2800">
      <w:pPr>
        <w:jc w:val="both"/>
        <w:rPr>
          <w:rFonts w:ascii="Times New Roman" w:hAnsi="Times New Roman"/>
          <w:b/>
          <w:i/>
          <w:lang w:val="pt-BR"/>
        </w:rPr>
      </w:pPr>
      <w:r w:rsidRPr="00B9507D">
        <w:rPr>
          <w:rFonts w:ascii="Times New Roman" w:hAnsi="Times New Roman"/>
          <w:i/>
          <w:lang w:val="pt-BR"/>
        </w:rPr>
        <w:t>Phụ tải cấp điện: Tổng nhu cầu dùng điện của toàn khu</w:t>
      </w:r>
      <w:r w:rsidR="00453337" w:rsidRPr="00B9507D">
        <w:rPr>
          <w:rFonts w:ascii="Times New Roman" w:hAnsi="Times New Roman"/>
          <w:i/>
          <w:lang w:val="pt-BR"/>
        </w:rPr>
        <w:t xml:space="preserve"> </w:t>
      </w:r>
      <w:r w:rsidRPr="00B9507D">
        <w:rPr>
          <w:rFonts w:ascii="Times New Roman" w:hAnsi="Times New Roman"/>
          <w:i/>
          <w:lang w:val="pt-BR"/>
        </w:rPr>
        <w:t xml:space="preserve">: </w:t>
      </w:r>
      <w:r w:rsidR="00197876" w:rsidRPr="00B9507D">
        <w:rPr>
          <w:rFonts w:ascii="Times New Roman" w:hAnsi="Times New Roman"/>
          <w:b/>
          <w:i/>
        </w:rPr>
        <w:t>2589</w:t>
      </w:r>
      <w:r w:rsidR="00F02AFA" w:rsidRPr="00B9507D">
        <w:rPr>
          <w:rFonts w:ascii="Times New Roman" w:hAnsi="Times New Roman"/>
          <w:b/>
          <w:i/>
        </w:rPr>
        <w:t>,</w:t>
      </w:r>
      <w:r w:rsidR="006A2F79" w:rsidRPr="00B9507D">
        <w:rPr>
          <w:rFonts w:ascii="Times New Roman" w:hAnsi="Times New Roman"/>
          <w:b/>
          <w:i/>
        </w:rPr>
        <w:t>90</w:t>
      </w:r>
      <w:r w:rsidRPr="00B9507D">
        <w:rPr>
          <w:rFonts w:ascii="Times New Roman" w:hAnsi="Times New Roman"/>
          <w:b/>
          <w:i/>
          <w:lang w:val="pt-BR"/>
        </w:rPr>
        <w:t>KVA</w:t>
      </w:r>
    </w:p>
    <w:p w14:paraId="512ECB51" w14:textId="5E95BC48" w:rsidR="00E639AB" w:rsidRPr="00B9507D" w:rsidRDefault="000C2800" w:rsidP="00DD0073">
      <w:pPr>
        <w:jc w:val="center"/>
        <w:rPr>
          <w:rFonts w:ascii="Times New Roman" w:hAnsi="Times New Roman"/>
          <w:b/>
          <w:i/>
          <w:iCs/>
          <w:lang w:val="pt-BR"/>
        </w:rPr>
      </w:pPr>
      <w:r w:rsidRPr="00B9507D">
        <w:rPr>
          <w:rFonts w:ascii="Times New Roman" w:hAnsi="Times New Roman"/>
          <w:b/>
          <w:i/>
          <w:iCs/>
          <w:lang w:val="pt-BR"/>
        </w:rPr>
        <w:t>Bảng tính toán nhu cầu cấp điện</w:t>
      </w:r>
    </w:p>
    <w:tbl>
      <w:tblPr>
        <w:tblW w:w="9382" w:type="dxa"/>
        <w:tblLook w:val="04A0" w:firstRow="1" w:lastRow="0" w:firstColumn="1" w:lastColumn="0" w:noHBand="0" w:noVBand="1"/>
      </w:tblPr>
      <w:tblGrid>
        <w:gridCol w:w="519"/>
        <w:gridCol w:w="2368"/>
        <w:gridCol w:w="865"/>
        <w:gridCol w:w="442"/>
        <w:gridCol w:w="442"/>
        <w:gridCol w:w="373"/>
        <w:gridCol w:w="368"/>
        <w:gridCol w:w="326"/>
        <w:gridCol w:w="326"/>
        <w:gridCol w:w="494"/>
        <w:gridCol w:w="493"/>
        <w:gridCol w:w="572"/>
        <w:gridCol w:w="706"/>
        <w:gridCol w:w="398"/>
        <w:gridCol w:w="398"/>
        <w:gridCol w:w="1117"/>
        <w:gridCol w:w="222"/>
      </w:tblGrid>
      <w:tr w:rsidR="009525CB" w:rsidRPr="00B9507D" w14:paraId="0A1A5D6E" w14:textId="77777777" w:rsidTr="009525CB">
        <w:trPr>
          <w:gridAfter w:val="1"/>
          <w:trHeight w:val="34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2AEE"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STT</w:t>
            </w:r>
          </w:p>
        </w:tc>
        <w:tc>
          <w:tcPr>
            <w:tcW w:w="2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3D296"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CHỨC NĂNG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2B470"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KÝ HIỆU</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40EE66"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 xml:space="preserve">quy mô </w:t>
            </w:r>
            <w:r w:rsidRPr="00B9507D">
              <w:rPr>
                <w:rFonts w:ascii="Arial" w:hAnsi="Arial" w:cs="Arial"/>
                <w:i/>
                <w:iCs/>
                <w:sz w:val="16"/>
                <w:szCs w:val="16"/>
              </w:rPr>
              <w:br/>
              <w:t>tính toán</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6A45C"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đơn vị</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DC3E28"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tiêu chuẩn (P0)</w:t>
            </w:r>
          </w:p>
        </w:tc>
        <w:tc>
          <w:tcPr>
            <w:tcW w:w="98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94B1D"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đơn vị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3756B"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Hệ số đồng thời (Kđ)</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C7A90"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CS tác dụng (kW)</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06C758"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CS biểu kiến (Kva)</w:t>
            </w:r>
            <w:r w:rsidRPr="00B9507D">
              <w:rPr>
                <w:rFonts w:ascii="Arial" w:hAnsi="Arial" w:cs="Arial"/>
                <w:i/>
                <w:iCs/>
                <w:sz w:val="16"/>
                <w:szCs w:val="16"/>
              </w:rPr>
              <w:br/>
              <w:t>(Cosφ=0,90)</w:t>
            </w:r>
          </w:p>
        </w:tc>
      </w:tr>
      <w:tr w:rsidR="009525CB" w:rsidRPr="00B9507D" w14:paraId="13383AC4" w14:textId="77777777" w:rsidTr="009525CB">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EEC00" w14:textId="77777777" w:rsidR="009525CB" w:rsidRPr="00B9507D" w:rsidRDefault="009525CB" w:rsidP="009525CB">
            <w:pPr>
              <w:rPr>
                <w:rFonts w:ascii="Arial" w:hAnsi="Arial" w:cs="Arial"/>
                <w:b/>
                <w:bCs/>
                <w:sz w:val="16"/>
                <w:szCs w:val="16"/>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103087D5" w14:textId="77777777" w:rsidR="009525CB" w:rsidRPr="00B9507D" w:rsidRDefault="009525CB" w:rsidP="009525CB">
            <w:pP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D7A2F6" w14:textId="77777777" w:rsidR="009525CB" w:rsidRPr="00B9507D" w:rsidRDefault="009525CB" w:rsidP="009525CB">
            <w:pPr>
              <w:rPr>
                <w:rFonts w:ascii="Arial" w:hAnsi="Arial" w:cs="Arial"/>
                <w:b/>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939421" w14:textId="77777777" w:rsidR="009525CB" w:rsidRPr="00B9507D" w:rsidRDefault="009525CB" w:rsidP="009525CB">
            <w:pPr>
              <w:rPr>
                <w:rFonts w:ascii="Arial" w:hAnsi="Arial" w:cs="Arial"/>
                <w:i/>
                <w:i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A68AE2" w14:textId="77777777" w:rsidR="009525CB" w:rsidRPr="00B9507D" w:rsidRDefault="009525CB" w:rsidP="009525CB">
            <w:pPr>
              <w:rPr>
                <w:rFonts w:ascii="Arial" w:hAnsi="Arial" w:cs="Arial"/>
                <w:i/>
                <w:i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B2AD239" w14:textId="77777777" w:rsidR="009525CB" w:rsidRPr="00B9507D" w:rsidRDefault="009525CB" w:rsidP="009525CB">
            <w:pPr>
              <w:rPr>
                <w:rFonts w:ascii="Arial" w:hAnsi="Arial" w:cs="Arial"/>
                <w:i/>
                <w:iCs/>
                <w:sz w:val="16"/>
                <w:szCs w:val="16"/>
              </w:rPr>
            </w:pPr>
          </w:p>
        </w:tc>
        <w:tc>
          <w:tcPr>
            <w:tcW w:w="987" w:type="dxa"/>
            <w:gridSpan w:val="2"/>
            <w:vMerge/>
            <w:tcBorders>
              <w:top w:val="single" w:sz="4" w:space="0" w:color="auto"/>
              <w:left w:val="single" w:sz="4" w:space="0" w:color="auto"/>
              <w:bottom w:val="single" w:sz="4" w:space="0" w:color="auto"/>
              <w:right w:val="single" w:sz="4" w:space="0" w:color="auto"/>
            </w:tcBorders>
            <w:vAlign w:val="center"/>
            <w:hideMark/>
          </w:tcPr>
          <w:p w14:paraId="14CFB18C" w14:textId="77777777" w:rsidR="009525CB" w:rsidRPr="00B9507D" w:rsidRDefault="009525CB" w:rsidP="009525CB">
            <w:pPr>
              <w:rPr>
                <w:rFonts w:ascii="Arial" w:hAnsi="Arial" w:cs="Arial"/>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AFD5B" w14:textId="77777777" w:rsidR="009525CB" w:rsidRPr="00B9507D" w:rsidRDefault="009525CB" w:rsidP="009525CB">
            <w:pPr>
              <w:rPr>
                <w:rFonts w:ascii="Arial" w:hAnsi="Arial" w:cs="Arial"/>
                <w:i/>
                <w:i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36806C" w14:textId="77777777" w:rsidR="009525CB" w:rsidRPr="00B9507D" w:rsidRDefault="009525CB" w:rsidP="009525CB">
            <w:pPr>
              <w:rPr>
                <w:rFonts w:ascii="Arial" w:hAnsi="Arial" w:cs="Arial"/>
                <w:i/>
                <w:i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FE98C84" w14:textId="77777777" w:rsidR="009525CB" w:rsidRPr="00B9507D" w:rsidRDefault="009525CB" w:rsidP="009525CB">
            <w:pPr>
              <w:rPr>
                <w:rFonts w:ascii="Arial" w:hAnsi="Arial" w:cs="Arial"/>
                <w:i/>
                <w:iCs/>
                <w:sz w:val="16"/>
                <w:szCs w:val="16"/>
              </w:rPr>
            </w:pPr>
          </w:p>
        </w:tc>
        <w:tc>
          <w:tcPr>
            <w:tcW w:w="0" w:type="auto"/>
            <w:tcBorders>
              <w:top w:val="nil"/>
              <w:left w:val="nil"/>
              <w:bottom w:val="nil"/>
              <w:right w:val="nil"/>
            </w:tcBorders>
            <w:shd w:val="clear" w:color="auto" w:fill="auto"/>
            <w:noWrap/>
            <w:vAlign w:val="bottom"/>
            <w:hideMark/>
          </w:tcPr>
          <w:p w14:paraId="6DC0A99F" w14:textId="77777777" w:rsidR="009525CB" w:rsidRPr="00B9507D" w:rsidRDefault="009525CB" w:rsidP="009525CB">
            <w:pPr>
              <w:jc w:val="center"/>
              <w:rPr>
                <w:rFonts w:ascii="Arial" w:hAnsi="Arial" w:cs="Arial"/>
                <w:i/>
                <w:iCs/>
                <w:sz w:val="16"/>
                <w:szCs w:val="16"/>
              </w:rPr>
            </w:pPr>
          </w:p>
        </w:tc>
      </w:tr>
      <w:tr w:rsidR="009525CB" w:rsidRPr="00B9507D" w14:paraId="6068BEEE" w14:textId="77777777" w:rsidTr="009525CB">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332A5F"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A</w:t>
            </w:r>
          </w:p>
        </w:tc>
        <w:tc>
          <w:tcPr>
            <w:tcW w:w="2368" w:type="dxa"/>
            <w:tcBorders>
              <w:top w:val="nil"/>
              <w:left w:val="nil"/>
              <w:bottom w:val="single" w:sz="4" w:space="0" w:color="auto"/>
              <w:right w:val="single" w:sz="4" w:space="0" w:color="auto"/>
            </w:tcBorders>
            <w:shd w:val="clear" w:color="auto" w:fill="auto"/>
            <w:noWrap/>
            <w:vAlign w:val="center"/>
            <w:hideMark/>
          </w:tcPr>
          <w:p w14:paraId="18ED6F0F"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TRONG PHẠM VI DỰ ÁN</w:t>
            </w:r>
          </w:p>
        </w:tc>
        <w:tc>
          <w:tcPr>
            <w:tcW w:w="0" w:type="auto"/>
            <w:tcBorders>
              <w:top w:val="nil"/>
              <w:left w:val="nil"/>
              <w:bottom w:val="single" w:sz="4" w:space="0" w:color="auto"/>
              <w:right w:val="single" w:sz="4" w:space="0" w:color="auto"/>
            </w:tcBorders>
            <w:shd w:val="clear" w:color="auto" w:fill="auto"/>
            <w:noWrap/>
            <w:vAlign w:val="center"/>
            <w:hideMark/>
          </w:tcPr>
          <w:p w14:paraId="67CA3F54"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4EC7226"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DE40695"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FDD2F62"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14:paraId="636FB7B6"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FE7BDB9"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8663EAC"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57F0581"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05030879" w14:textId="77777777" w:rsidR="009525CB" w:rsidRPr="00B9507D" w:rsidRDefault="009525CB" w:rsidP="009525CB">
            <w:pPr>
              <w:rPr>
                <w:rFonts w:ascii="Times New Roman" w:hAnsi="Times New Roman"/>
                <w:sz w:val="16"/>
                <w:szCs w:val="16"/>
              </w:rPr>
            </w:pPr>
          </w:p>
        </w:tc>
      </w:tr>
      <w:tr w:rsidR="009525CB" w:rsidRPr="00B9507D" w14:paraId="3E6E12E5"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719A69"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w:t>
            </w:r>
          </w:p>
        </w:tc>
        <w:tc>
          <w:tcPr>
            <w:tcW w:w="2368" w:type="dxa"/>
            <w:tcBorders>
              <w:top w:val="nil"/>
              <w:left w:val="nil"/>
              <w:bottom w:val="single" w:sz="4" w:space="0" w:color="auto"/>
              <w:right w:val="single" w:sz="4" w:space="0" w:color="auto"/>
            </w:tcBorders>
            <w:shd w:val="clear" w:color="auto" w:fill="auto"/>
            <w:noWrap/>
            <w:vAlign w:val="center"/>
            <w:hideMark/>
          </w:tcPr>
          <w:p w14:paraId="7A3D81D6"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Ở MỚI</w:t>
            </w:r>
          </w:p>
        </w:tc>
        <w:tc>
          <w:tcPr>
            <w:tcW w:w="0" w:type="auto"/>
            <w:tcBorders>
              <w:top w:val="nil"/>
              <w:left w:val="nil"/>
              <w:bottom w:val="single" w:sz="4" w:space="0" w:color="auto"/>
              <w:right w:val="single" w:sz="4" w:space="0" w:color="auto"/>
            </w:tcBorders>
            <w:shd w:val="clear" w:color="auto" w:fill="auto"/>
            <w:noWrap/>
            <w:vAlign w:val="center"/>
            <w:hideMark/>
          </w:tcPr>
          <w:p w14:paraId="24AAEAD3"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4BFF72B3"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1E012E6"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C41BB2D"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14:paraId="70B67AF9"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3988331"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CEDB576"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6572E5C"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499A45A1" w14:textId="77777777" w:rsidR="009525CB" w:rsidRPr="00B9507D" w:rsidRDefault="009525CB" w:rsidP="009525CB">
            <w:pPr>
              <w:rPr>
                <w:rFonts w:ascii="Times New Roman" w:hAnsi="Times New Roman"/>
                <w:sz w:val="16"/>
                <w:szCs w:val="16"/>
              </w:rPr>
            </w:pPr>
          </w:p>
        </w:tc>
      </w:tr>
      <w:tr w:rsidR="009525CB" w:rsidRPr="00B9507D" w14:paraId="56466F3C"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D7BA21"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I.1</w:t>
            </w:r>
          </w:p>
        </w:tc>
        <w:tc>
          <w:tcPr>
            <w:tcW w:w="2368" w:type="dxa"/>
            <w:tcBorders>
              <w:top w:val="nil"/>
              <w:left w:val="nil"/>
              <w:bottom w:val="single" w:sz="4" w:space="0" w:color="auto"/>
              <w:right w:val="single" w:sz="4" w:space="0" w:color="auto"/>
            </w:tcBorders>
            <w:shd w:val="clear" w:color="auto" w:fill="auto"/>
            <w:noWrap/>
            <w:vAlign w:val="center"/>
            <w:hideMark/>
          </w:tcPr>
          <w:p w14:paraId="320C3CC9" w14:textId="77777777" w:rsidR="009525CB" w:rsidRPr="00B9507D" w:rsidRDefault="009525CB" w:rsidP="009525CB">
            <w:pPr>
              <w:jc w:val="right"/>
              <w:rPr>
                <w:rFonts w:ascii="Arial" w:hAnsi="Arial" w:cs="Arial"/>
                <w:b/>
                <w:bCs/>
                <w:i/>
                <w:iCs/>
                <w:sz w:val="16"/>
                <w:szCs w:val="16"/>
              </w:rPr>
            </w:pPr>
            <w:r w:rsidRPr="00B9507D">
              <w:rPr>
                <w:rFonts w:ascii="Arial" w:hAnsi="Arial" w:cs="Arial"/>
                <w:b/>
                <w:bCs/>
                <w:i/>
                <w:iCs/>
                <w:sz w:val="16"/>
                <w:szCs w:val="16"/>
              </w:rPr>
              <w:t>ĐẤT Ở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A84B8B9"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LK</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0AF528B"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10FE8753"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F9A3321"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14:paraId="29A82067"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1EFD7BA"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933B8E9"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049A148"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13BD0A72" w14:textId="77777777" w:rsidR="009525CB" w:rsidRPr="00B9507D" w:rsidRDefault="009525CB" w:rsidP="009525CB">
            <w:pPr>
              <w:rPr>
                <w:rFonts w:ascii="Times New Roman" w:hAnsi="Times New Roman"/>
                <w:sz w:val="16"/>
                <w:szCs w:val="16"/>
              </w:rPr>
            </w:pPr>
          </w:p>
        </w:tc>
      </w:tr>
      <w:tr w:rsidR="009525CB" w:rsidRPr="00B9507D" w14:paraId="4CA38F68"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636FF"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lastRenderedPageBreak/>
              <w:t>1</w:t>
            </w:r>
          </w:p>
        </w:tc>
        <w:tc>
          <w:tcPr>
            <w:tcW w:w="2368" w:type="dxa"/>
            <w:tcBorders>
              <w:top w:val="nil"/>
              <w:left w:val="nil"/>
              <w:bottom w:val="single" w:sz="4" w:space="0" w:color="auto"/>
              <w:right w:val="single" w:sz="4" w:space="0" w:color="auto"/>
            </w:tcBorders>
            <w:shd w:val="clear" w:color="auto" w:fill="auto"/>
            <w:noWrap/>
            <w:vAlign w:val="center"/>
            <w:hideMark/>
          </w:tcPr>
          <w:p w14:paraId="4018CB8C"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2459DD1"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3C41A3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52F82A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B4417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0407BA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64D46E1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490399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22.00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BFDB8B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24.44</w:t>
            </w:r>
          </w:p>
        </w:tc>
        <w:tc>
          <w:tcPr>
            <w:tcW w:w="0" w:type="auto"/>
            <w:vAlign w:val="center"/>
            <w:hideMark/>
          </w:tcPr>
          <w:p w14:paraId="7FA3DEB4" w14:textId="77777777" w:rsidR="009525CB" w:rsidRPr="00B9507D" w:rsidRDefault="009525CB" w:rsidP="009525CB">
            <w:pPr>
              <w:rPr>
                <w:rFonts w:ascii="Times New Roman" w:hAnsi="Times New Roman"/>
                <w:sz w:val="16"/>
                <w:szCs w:val="16"/>
              </w:rPr>
            </w:pPr>
          </w:p>
        </w:tc>
      </w:tr>
      <w:tr w:rsidR="009525CB" w:rsidRPr="00B9507D" w14:paraId="590A8AA4"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C177E7"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2</w:t>
            </w:r>
          </w:p>
        </w:tc>
        <w:tc>
          <w:tcPr>
            <w:tcW w:w="2368" w:type="dxa"/>
            <w:tcBorders>
              <w:top w:val="nil"/>
              <w:left w:val="nil"/>
              <w:bottom w:val="single" w:sz="4" w:space="0" w:color="auto"/>
              <w:right w:val="single" w:sz="4" w:space="0" w:color="auto"/>
            </w:tcBorders>
            <w:shd w:val="clear" w:color="auto" w:fill="auto"/>
            <w:noWrap/>
            <w:vAlign w:val="center"/>
            <w:hideMark/>
          </w:tcPr>
          <w:p w14:paraId="4E219AB4"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7A38D7A9"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1B65A4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112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BB2B84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553FB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6B79E59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3E69755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C89B3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56.00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0F8A2A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62.22</w:t>
            </w:r>
          </w:p>
        </w:tc>
        <w:tc>
          <w:tcPr>
            <w:tcW w:w="0" w:type="auto"/>
            <w:vAlign w:val="center"/>
            <w:hideMark/>
          </w:tcPr>
          <w:p w14:paraId="7D845700" w14:textId="77777777" w:rsidR="009525CB" w:rsidRPr="00B9507D" w:rsidRDefault="009525CB" w:rsidP="009525CB">
            <w:pPr>
              <w:rPr>
                <w:rFonts w:ascii="Times New Roman" w:hAnsi="Times New Roman"/>
                <w:sz w:val="16"/>
                <w:szCs w:val="16"/>
              </w:rPr>
            </w:pPr>
          </w:p>
        </w:tc>
      </w:tr>
      <w:tr w:rsidR="009525CB" w:rsidRPr="00B9507D" w14:paraId="4EE54426"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75A84C"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3</w:t>
            </w:r>
          </w:p>
        </w:tc>
        <w:tc>
          <w:tcPr>
            <w:tcW w:w="2368" w:type="dxa"/>
            <w:tcBorders>
              <w:top w:val="nil"/>
              <w:left w:val="nil"/>
              <w:bottom w:val="single" w:sz="4" w:space="0" w:color="auto"/>
              <w:right w:val="single" w:sz="4" w:space="0" w:color="auto"/>
            </w:tcBorders>
            <w:shd w:val="clear" w:color="auto" w:fill="auto"/>
            <w:noWrap/>
            <w:vAlign w:val="center"/>
            <w:hideMark/>
          </w:tcPr>
          <w:p w14:paraId="30C6229C"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3C2A7A96"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4ADA40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76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479C08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DDD140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05552CF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2FAB38A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A9439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38.00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69311C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42.22</w:t>
            </w:r>
          </w:p>
        </w:tc>
        <w:tc>
          <w:tcPr>
            <w:tcW w:w="0" w:type="auto"/>
            <w:vAlign w:val="center"/>
            <w:hideMark/>
          </w:tcPr>
          <w:p w14:paraId="431D1CC3" w14:textId="77777777" w:rsidR="009525CB" w:rsidRPr="00B9507D" w:rsidRDefault="009525CB" w:rsidP="009525CB">
            <w:pPr>
              <w:rPr>
                <w:rFonts w:ascii="Times New Roman" w:hAnsi="Times New Roman"/>
                <w:sz w:val="16"/>
                <w:szCs w:val="16"/>
              </w:rPr>
            </w:pPr>
          </w:p>
        </w:tc>
      </w:tr>
      <w:tr w:rsidR="009525CB" w:rsidRPr="00B9507D" w14:paraId="232A4C0E"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44171"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4</w:t>
            </w:r>
          </w:p>
        </w:tc>
        <w:tc>
          <w:tcPr>
            <w:tcW w:w="2368" w:type="dxa"/>
            <w:tcBorders>
              <w:top w:val="nil"/>
              <w:left w:val="nil"/>
              <w:bottom w:val="single" w:sz="4" w:space="0" w:color="auto"/>
              <w:right w:val="single" w:sz="4" w:space="0" w:color="auto"/>
            </w:tcBorders>
            <w:shd w:val="clear" w:color="auto" w:fill="auto"/>
            <w:noWrap/>
            <w:vAlign w:val="center"/>
            <w:hideMark/>
          </w:tcPr>
          <w:p w14:paraId="22FF6B83"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3BCC43CD"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LK-03A</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651E6B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84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F0BD84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474528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D8E531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4815872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CEF6E3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42.00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863F58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46.67</w:t>
            </w:r>
          </w:p>
        </w:tc>
        <w:tc>
          <w:tcPr>
            <w:tcW w:w="0" w:type="auto"/>
            <w:vAlign w:val="center"/>
            <w:hideMark/>
          </w:tcPr>
          <w:p w14:paraId="7DCFACEF" w14:textId="77777777" w:rsidR="009525CB" w:rsidRPr="00B9507D" w:rsidRDefault="009525CB" w:rsidP="009525CB">
            <w:pPr>
              <w:rPr>
                <w:rFonts w:ascii="Times New Roman" w:hAnsi="Times New Roman"/>
                <w:sz w:val="16"/>
                <w:szCs w:val="16"/>
              </w:rPr>
            </w:pPr>
          </w:p>
        </w:tc>
      </w:tr>
      <w:tr w:rsidR="009525CB" w:rsidRPr="00B9507D" w14:paraId="721D07D9"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4790C"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5</w:t>
            </w:r>
          </w:p>
        </w:tc>
        <w:tc>
          <w:tcPr>
            <w:tcW w:w="2368" w:type="dxa"/>
            <w:tcBorders>
              <w:top w:val="nil"/>
              <w:left w:val="nil"/>
              <w:bottom w:val="single" w:sz="4" w:space="0" w:color="auto"/>
              <w:right w:val="single" w:sz="4" w:space="0" w:color="auto"/>
            </w:tcBorders>
            <w:shd w:val="clear" w:color="auto" w:fill="auto"/>
            <w:noWrap/>
            <w:vAlign w:val="center"/>
            <w:hideMark/>
          </w:tcPr>
          <w:p w14:paraId="2E949189"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49FF5E3"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7A8B30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E8B17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2EC01B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130B607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367F8C0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2C564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26.00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F73BF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28.89</w:t>
            </w:r>
          </w:p>
        </w:tc>
        <w:tc>
          <w:tcPr>
            <w:tcW w:w="0" w:type="auto"/>
            <w:vAlign w:val="center"/>
            <w:hideMark/>
          </w:tcPr>
          <w:p w14:paraId="10C509FE" w14:textId="77777777" w:rsidR="009525CB" w:rsidRPr="00B9507D" w:rsidRDefault="009525CB" w:rsidP="009525CB">
            <w:pPr>
              <w:rPr>
                <w:rFonts w:ascii="Times New Roman" w:hAnsi="Times New Roman"/>
                <w:sz w:val="16"/>
                <w:szCs w:val="16"/>
              </w:rPr>
            </w:pPr>
          </w:p>
        </w:tc>
      </w:tr>
      <w:tr w:rsidR="009525CB" w:rsidRPr="00B9507D" w14:paraId="427124CC"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C300F9"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6</w:t>
            </w:r>
          </w:p>
        </w:tc>
        <w:tc>
          <w:tcPr>
            <w:tcW w:w="2368" w:type="dxa"/>
            <w:tcBorders>
              <w:top w:val="nil"/>
              <w:left w:val="nil"/>
              <w:bottom w:val="single" w:sz="4" w:space="0" w:color="auto"/>
              <w:right w:val="single" w:sz="4" w:space="0" w:color="auto"/>
            </w:tcBorders>
            <w:shd w:val="clear" w:color="auto" w:fill="auto"/>
            <w:noWrap/>
            <w:vAlign w:val="center"/>
            <w:hideMark/>
          </w:tcPr>
          <w:p w14:paraId="7A093515"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4E4664A8"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906EF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88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8FD4C0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85A63D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5EB3F00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380C826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2F484C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44.00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96F02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48.89</w:t>
            </w:r>
          </w:p>
        </w:tc>
        <w:tc>
          <w:tcPr>
            <w:tcW w:w="0" w:type="auto"/>
            <w:vAlign w:val="center"/>
            <w:hideMark/>
          </w:tcPr>
          <w:p w14:paraId="7E87FFE6" w14:textId="77777777" w:rsidR="009525CB" w:rsidRPr="00B9507D" w:rsidRDefault="009525CB" w:rsidP="009525CB">
            <w:pPr>
              <w:rPr>
                <w:rFonts w:ascii="Times New Roman" w:hAnsi="Times New Roman"/>
                <w:sz w:val="16"/>
                <w:szCs w:val="16"/>
              </w:rPr>
            </w:pPr>
          </w:p>
        </w:tc>
      </w:tr>
      <w:tr w:rsidR="009525CB" w:rsidRPr="00B9507D" w14:paraId="117CD76A"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9D84E6"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7</w:t>
            </w:r>
          </w:p>
        </w:tc>
        <w:tc>
          <w:tcPr>
            <w:tcW w:w="2368" w:type="dxa"/>
            <w:tcBorders>
              <w:top w:val="nil"/>
              <w:left w:val="nil"/>
              <w:bottom w:val="single" w:sz="4" w:space="0" w:color="auto"/>
              <w:right w:val="single" w:sz="4" w:space="0" w:color="auto"/>
            </w:tcBorders>
            <w:shd w:val="clear" w:color="auto" w:fill="auto"/>
            <w:noWrap/>
            <w:vAlign w:val="center"/>
            <w:hideMark/>
          </w:tcPr>
          <w:p w14:paraId="7B001669"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4D68B673"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52C40C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104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DBEEF4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0EF86B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00ED15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038315A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E1C5E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52.00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E716DB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57.78</w:t>
            </w:r>
          </w:p>
        </w:tc>
        <w:tc>
          <w:tcPr>
            <w:tcW w:w="0" w:type="auto"/>
            <w:vAlign w:val="center"/>
            <w:hideMark/>
          </w:tcPr>
          <w:p w14:paraId="508B77B9" w14:textId="77777777" w:rsidR="009525CB" w:rsidRPr="00B9507D" w:rsidRDefault="009525CB" w:rsidP="009525CB">
            <w:pPr>
              <w:rPr>
                <w:rFonts w:ascii="Times New Roman" w:hAnsi="Times New Roman"/>
                <w:sz w:val="16"/>
                <w:szCs w:val="16"/>
              </w:rPr>
            </w:pPr>
          </w:p>
        </w:tc>
      </w:tr>
      <w:tr w:rsidR="009525CB" w:rsidRPr="00B9507D" w14:paraId="702AA114"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0C3DD"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8</w:t>
            </w:r>
          </w:p>
        </w:tc>
        <w:tc>
          <w:tcPr>
            <w:tcW w:w="2368" w:type="dxa"/>
            <w:tcBorders>
              <w:top w:val="nil"/>
              <w:left w:val="nil"/>
              <w:bottom w:val="single" w:sz="4" w:space="0" w:color="auto"/>
              <w:right w:val="single" w:sz="4" w:space="0" w:color="auto"/>
            </w:tcBorders>
            <w:shd w:val="clear" w:color="auto" w:fill="auto"/>
            <w:noWrap/>
            <w:vAlign w:val="center"/>
            <w:hideMark/>
          </w:tcPr>
          <w:p w14:paraId="0446E4A2"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2EBDCB55"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2E435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DB053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4635B2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2ABE68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47B7348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A66686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26.00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5C0C11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28.89</w:t>
            </w:r>
          </w:p>
        </w:tc>
        <w:tc>
          <w:tcPr>
            <w:tcW w:w="0" w:type="auto"/>
            <w:vAlign w:val="center"/>
            <w:hideMark/>
          </w:tcPr>
          <w:p w14:paraId="6EBD531E" w14:textId="77777777" w:rsidR="009525CB" w:rsidRPr="00B9507D" w:rsidRDefault="009525CB" w:rsidP="009525CB">
            <w:pPr>
              <w:rPr>
                <w:rFonts w:ascii="Times New Roman" w:hAnsi="Times New Roman"/>
                <w:sz w:val="16"/>
                <w:szCs w:val="16"/>
              </w:rPr>
            </w:pPr>
          </w:p>
        </w:tc>
      </w:tr>
      <w:tr w:rsidR="009525CB" w:rsidRPr="00B9507D" w14:paraId="2AA89369"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726DC9"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9</w:t>
            </w:r>
          </w:p>
        </w:tc>
        <w:tc>
          <w:tcPr>
            <w:tcW w:w="2368" w:type="dxa"/>
            <w:tcBorders>
              <w:top w:val="nil"/>
              <w:left w:val="nil"/>
              <w:bottom w:val="single" w:sz="4" w:space="0" w:color="auto"/>
              <w:right w:val="single" w:sz="4" w:space="0" w:color="auto"/>
            </w:tcBorders>
            <w:shd w:val="clear" w:color="auto" w:fill="auto"/>
            <w:noWrap/>
            <w:vAlign w:val="center"/>
            <w:hideMark/>
          </w:tcPr>
          <w:p w14:paraId="76EA72AF"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B3EAC65"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LK-09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E686C3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70D604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33C19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1796750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0213753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F848E4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28.00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B52343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31.11</w:t>
            </w:r>
          </w:p>
        </w:tc>
        <w:tc>
          <w:tcPr>
            <w:tcW w:w="0" w:type="auto"/>
            <w:vAlign w:val="center"/>
            <w:hideMark/>
          </w:tcPr>
          <w:p w14:paraId="7BA9582C" w14:textId="77777777" w:rsidR="009525CB" w:rsidRPr="00B9507D" w:rsidRDefault="009525CB" w:rsidP="009525CB">
            <w:pPr>
              <w:rPr>
                <w:rFonts w:ascii="Times New Roman" w:hAnsi="Times New Roman"/>
                <w:sz w:val="16"/>
                <w:szCs w:val="16"/>
              </w:rPr>
            </w:pPr>
          </w:p>
        </w:tc>
      </w:tr>
      <w:tr w:rsidR="009525CB" w:rsidRPr="00B9507D" w14:paraId="78758B0C"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BEDB3"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10</w:t>
            </w:r>
          </w:p>
        </w:tc>
        <w:tc>
          <w:tcPr>
            <w:tcW w:w="2368" w:type="dxa"/>
            <w:tcBorders>
              <w:top w:val="nil"/>
              <w:left w:val="nil"/>
              <w:bottom w:val="single" w:sz="4" w:space="0" w:color="auto"/>
              <w:right w:val="single" w:sz="4" w:space="0" w:color="auto"/>
            </w:tcBorders>
            <w:shd w:val="clear" w:color="auto" w:fill="auto"/>
            <w:noWrap/>
            <w:vAlign w:val="center"/>
            <w:hideMark/>
          </w:tcPr>
          <w:p w14:paraId="504ABB9A"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5E0BD909"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LK-10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792232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96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C5B9D2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A8E96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380E5D5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1A1FE5C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4BE602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48.00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67B8AB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53.33</w:t>
            </w:r>
          </w:p>
        </w:tc>
        <w:tc>
          <w:tcPr>
            <w:tcW w:w="0" w:type="auto"/>
            <w:vAlign w:val="center"/>
            <w:hideMark/>
          </w:tcPr>
          <w:p w14:paraId="6C8654F1" w14:textId="77777777" w:rsidR="009525CB" w:rsidRPr="00B9507D" w:rsidRDefault="009525CB" w:rsidP="009525CB">
            <w:pPr>
              <w:rPr>
                <w:rFonts w:ascii="Times New Roman" w:hAnsi="Times New Roman"/>
                <w:sz w:val="16"/>
                <w:szCs w:val="16"/>
              </w:rPr>
            </w:pPr>
          </w:p>
        </w:tc>
      </w:tr>
      <w:tr w:rsidR="009525CB" w:rsidRPr="00B9507D" w14:paraId="6D69FF6D"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6441F8"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11</w:t>
            </w:r>
          </w:p>
        </w:tc>
        <w:tc>
          <w:tcPr>
            <w:tcW w:w="2368" w:type="dxa"/>
            <w:tcBorders>
              <w:top w:val="nil"/>
              <w:left w:val="nil"/>
              <w:bottom w:val="single" w:sz="4" w:space="0" w:color="auto"/>
              <w:right w:val="single" w:sz="4" w:space="0" w:color="auto"/>
            </w:tcBorders>
            <w:shd w:val="clear" w:color="auto" w:fill="auto"/>
            <w:noWrap/>
            <w:vAlign w:val="center"/>
            <w:hideMark/>
          </w:tcPr>
          <w:p w14:paraId="3143B59D"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0D9B1ECE"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LK-11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F9855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76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7D903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1130CA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42D9987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30BA1A3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8C90C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38.00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19B62F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42.22</w:t>
            </w:r>
          </w:p>
        </w:tc>
        <w:tc>
          <w:tcPr>
            <w:tcW w:w="0" w:type="auto"/>
            <w:vAlign w:val="center"/>
            <w:hideMark/>
          </w:tcPr>
          <w:p w14:paraId="612F44A9" w14:textId="77777777" w:rsidR="009525CB" w:rsidRPr="00B9507D" w:rsidRDefault="009525CB" w:rsidP="009525CB">
            <w:pPr>
              <w:rPr>
                <w:rFonts w:ascii="Times New Roman" w:hAnsi="Times New Roman"/>
                <w:sz w:val="16"/>
                <w:szCs w:val="16"/>
              </w:rPr>
            </w:pPr>
          </w:p>
        </w:tc>
      </w:tr>
      <w:tr w:rsidR="009525CB" w:rsidRPr="00B9507D" w14:paraId="2CF9F4DD"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78F85A"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12</w:t>
            </w:r>
          </w:p>
        </w:tc>
        <w:tc>
          <w:tcPr>
            <w:tcW w:w="2368" w:type="dxa"/>
            <w:tcBorders>
              <w:top w:val="nil"/>
              <w:left w:val="nil"/>
              <w:bottom w:val="single" w:sz="4" w:space="0" w:color="auto"/>
              <w:right w:val="single" w:sz="4" w:space="0" w:color="auto"/>
            </w:tcBorders>
            <w:shd w:val="clear" w:color="auto" w:fill="auto"/>
            <w:noWrap/>
            <w:vAlign w:val="center"/>
            <w:hideMark/>
          </w:tcPr>
          <w:p w14:paraId="39DC62FF"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56CEA35B"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LK-12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05DC84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8D92D0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EA21CB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C34A63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7ADA8BD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D337F7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16.00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BAEA3D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17.78</w:t>
            </w:r>
          </w:p>
        </w:tc>
        <w:tc>
          <w:tcPr>
            <w:tcW w:w="0" w:type="auto"/>
            <w:vAlign w:val="center"/>
            <w:hideMark/>
          </w:tcPr>
          <w:p w14:paraId="65D16419" w14:textId="77777777" w:rsidR="009525CB" w:rsidRPr="00B9507D" w:rsidRDefault="009525CB" w:rsidP="009525CB">
            <w:pPr>
              <w:rPr>
                <w:rFonts w:ascii="Times New Roman" w:hAnsi="Times New Roman"/>
                <w:sz w:val="16"/>
                <w:szCs w:val="16"/>
              </w:rPr>
            </w:pPr>
          </w:p>
        </w:tc>
      </w:tr>
      <w:tr w:rsidR="009525CB" w:rsidRPr="00B9507D" w14:paraId="31CF00D4"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339DB3"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13</w:t>
            </w:r>
          </w:p>
        </w:tc>
        <w:tc>
          <w:tcPr>
            <w:tcW w:w="2368" w:type="dxa"/>
            <w:tcBorders>
              <w:top w:val="nil"/>
              <w:left w:val="nil"/>
              <w:bottom w:val="single" w:sz="4" w:space="0" w:color="auto"/>
              <w:right w:val="single" w:sz="4" w:space="0" w:color="auto"/>
            </w:tcBorders>
            <w:shd w:val="clear" w:color="auto" w:fill="auto"/>
            <w:noWrap/>
            <w:vAlign w:val="center"/>
            <w:hideMark/>
          </w:tcPr>
          <w:p w14:paraId="3335A695"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2C4471B4"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LK-12A</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CADC7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9794F9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EE7BA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010B0AB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1FA5EB4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B40383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24.00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9B8B1F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26.67</w:t>
            </w:r>
          </w:p>
        </w:tc>
        <w:tc>
          <w:tcPr>
            <w:tcW w:w="0" w:type="auto"/>
            <w:vAlign w:val="center"/>
            <w:hideMark/>
          </w:tcPr>
          <w:p w14:paraId="2D911492" w14:textId="77777777" w:rsidR="009525CB" w:rsidRPr="00B9507D" w:rsidRDefault="009525CB" w:rsidP="009525CB">
            <w:pPr>
              <w:rPr>
                <w:rFonts w:ascii="Times New Roman" w:hAnsi="Times New Roman"/>
                <w:sz w:val="16"/>
                <w:szCs w:val="16"/>
              </w:rPr>
            </w:pPr>
          </w:p>
        </w:tc>
      </w:tr>
      <w:tr w:rsidR="009525CB" w:rsidRPr="00B9507D" w14:paraId="56CDDD0F"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F8C0C" w14:textId="77777777" w:rsidR="009525CB" w:rsidRPr="00B9507D" w:rsidRDefault="009525CB" w:rsidP="009525CB">
            <w:pPr>
              <w:jc w:val="right"/>
              <w:rPr>
                <w:rFonts w:ascii="Arial" w:hAnsi="Arial" w:cs="Arial"/>
                <w:sz w:val="16"/>
                <w:szCs w:val="16"/>
              </w:rPr>
            </w:pPr>
            <w:r w:rsidRPr="00B9507D">
              <w:rPr>
                <w:rFonts w:ascii="Arial" w:hAnsi="Arial" w:cs="Arial"/>
                <w:sz w:val="16"/>
                <w:szCs w:val="16"/>
              </w:rPr>
              <w:t>14</w:t>
            </w:r>
          </w:p>
        </w:tc>
        <w:tc>
          <w:tcPr>
            <w:tcW w:w="2368" w:type="dxa"/>
            <w:tcBorders>
              <w:top w:val="nil"/>
              <w:left w:val="nil"/>
              <w:bottom w:val="single" w:sz="4" w:space="0" w:color="auto"/>
              <w:right w:val="single" w:sz="4" w:space="0" w:color="auto"/>
            </w:tcBorders>
            <w:shd w:val="clear" w:color="auto" w:fill="auto"/>
            <w:noWrap/>
            <w:vAlign w:val="center"/>
            <w:hideMark/>
          </w:tcPr>
          <w:p w14:paraId="058C89B2"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7B8B2357"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LK-12B</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D7AAD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3C25CE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73502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4CD7C00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0BEE221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9D73A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18.00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86B0EE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20.00</w:t>
            </w:r>
          </w:p>
        </w:tc>
        <w:tc>
          <w:tcPr>
            <w:tcW w:w="0" w:type="auto"/>
            <w:vAlign w:val="center"/>
            <w:hideMark/>
          </w:tcPr>
          <w:p w14:paraId="7E27C56D" w14:textId="77777777" w:rsidR="009525CB" w:rsidRPr="00B9507D" w:rsidRDefault="009525CB" w:rsidP="009525CB">
            <w:pPr>
              <w:rPr>
                <w:rFonts w:ascii="Times New Roman" w:hAnsi="Times New Roman"/>
                <w:sz w:val="16"/>
                <w:szCs w:val="16"/>
              </w:rPr>
            </w:pPr>
          </w:p>
        </w:tc>
      </w:tr>
      <w:tr w:rsidR="009525CB" w:rsidRPr="00B9507D" w14:paraId="5FCED548"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A66908"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I.2</w:t>
            </w:r>
          </w:p>
        </w:tc>
        <w:tc>
          <w:tcPr>
            <w:tcW w:w="2368" w:type="dxa"/>
            <w:tcBorders>
              <w:top w:val="nil"/>
              <w:left w:val="nil"/>
              <w:bottom w:val="single" w:sz="4" w:space="0" w:color="auto"/>
              <w:right w:val="single" w:sz="4" w:space="0" w:color="auto"/>
            </w:tcBorders>
            <w:shd w:val="clear" w:color="auto" w:fill="auto"/>
            <w:noWrap/>
            <w:vAlign w:val="center"/>
            <w:hideMark/>
          </w:tcPr>
          <w:p w14:paraId="351836EB" w14:textId="77777777" w:rsidR="009525CB" w:rsidRPr="00B9507D" w:rsidRDefault="009525CB" w:rsidP="009525CB">
            <w:pPr>
              <w:jc w:val="right"/>
              <w:rPr>
                <w:rFonts w:ascii="Arial" w:hAnsi="Arial" w:cs="Arial"/>
                <w:b/>
                <w:bCs/>
                <w:i/>
                <w:iCs/>
                <w:sz w:val="16"/>
                <w:szCs w:val="16"/>
              </w:rPr>
            </w:pPr>
            <w:r w:rsidRPr="00B9507D">
              <w:rPr>
                <w:rFonts w:ascii="Arial" w:hAnsi="Arial" w:cs="Arial"/>
                <w:b/>
                <w:bCs/>
                <w:i/>
                <w:iCs/>
                <w:sz w:val="16"/>
                <w:szCs w:val="16"/>
              </w:rPr>
              <w:t>ĐẤT Ở TÁI ĐỊNH CƯ</w:t>
            </w:r>
          </w:p>
        </w:tc>
        <w:tc>
          <w:tcPr>
            <w:tcW w:w="0" w:type="auto"/>
            <w:tcBorders>
              <w:top w:val="nil"/>
              <w:left w:val="nil"/>
              <w:bottom w:val="single" w:sz="4" w:space="0" w:color="auto"/>
              <w:right w:val="single" w:sz="4" w:space="0" w:color="auto"/>
            </w:tcBorders>
            <w:shd w:val="clear" w:color="auto" w:fill="auto"/>
            <w:noWrap/>
            <w:vAlign w:val="center"/>
            <w:hideMark/>
          </w:tcPr>
          <w:p w14:paraId="7CFF9522"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TDC</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409294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192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E820A7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DD890E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83C030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314CE90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938D8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96.00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DA9366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106.67</w:t>
            </w:r>
          </w:p>
        </w:tc>
        <w:tc>
          <w:tcPr>
            <w:tcW w:w="0" w:type="auto"/>
            <w:vAlign w:val="center"/>
            <w:hideMark/>
          </w:tcPr>
          <w:p w14:paraId="4F99F167" w14:textId="77777777" w:rsidR="009525CB" w:rsidRPr="00B9507D" w:rsidRDefault="009525CB" w:rsidP="009525CB">
            <w:pPr>
              <w:rPr>
                <w:rFonts w:ascii="Times New Roman" w:hAnsi="Times New Roman"/>
                <w:sz w:val="16"/>
                <w:szCs w:val="16"/>
              </w:rPr>
            </w:pPr>
          </w:p>
        </w:tc>
      </w:tr>
      <w:tr w:rsidR="009525CB" w:rsidRPr="00B9507D" w14:paraId="52C252AB"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D91555"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I.3</w:t>
            </w:r>
          </w:p>
        </w:tc>
        <w:tc>
          <w:tcPr>
            <w:tcW w:w="2368" w:type="dxa"/>
            <w:tcBorders>
              <w:top w:val="nil"/>
              <w:left w:val="nil"/>
              <w:bottom w:val="single" w:sz="4" w:space="0" w:color="auto"/>
              <w:right w:val="single" w:sz="4" w:space="0" w:color="auto"/>
            </w:tcBorders>
            <w:shd w:val="clear" w:color="auto" w:fill="auto"/>
            <w:noWrap/>
            <w:vAlign w:val="center"/>
            <w:hideMark/>
          </w:tcPr>
          <w:p w14:paraId="4F14201D" w14:textId="77777777" w:rsidR="009525CB" w:rsidRPr="00B9507D" w:rsidRDefault="009525CB" w:rsidP="009525CB">
            <w:pPr>
              <w:jc w:val="right"/>
              <w:rPr>
                <w:rFonts w:ascii="Arial" w:hAnsi="Arial" w:cs="Arial"/>
                <w:b/>
                <w:bCs/>
                <w:i/>
                <w:iCs/>
                <w:sz w:val="16"/>
                <w:szCs w:val="16"/>
              </w:rPr>
            </w:pPr>
            <w:r w:rsidRPr="00B9507D">
              <w:rPr>
                <w:rFonts w:ascii="Arial" w:hAnsi="Arial" w:cs="Arial"/>
                <w:b/>
                <w:bCs/>
                <w:i/>
                <w:iCs/>
                <w:sz w:val="16"/>
                <w:szCs w:val="16"/>
              </w:rPr>
              <w:t>ĐẤT NHÀ Ở XÃ HỘI</w:t>
            </w:r>
          </w:p>
        </w:tc>
        <w:tc>
          <w:tcPr>
            <w:tcW w:w="0" w:type="auto"/>
            <w:tcBorders>
              <w:top w:val="nil"/>
              <w:left w:val="nil"/>
              <w:bottom w:val="single" w:sz="4" w:space="0" w:color="auto"/>
              <w:right w:val="single" w:sz="4" w:space="0" w:color="auto"/>
            </w:tcBorders>
            <w:shd w:val="clear" w:color="auto" w:fill="auto"/>
            <w:noWrap/>
            <w:vAlign w:val="center"/>
            <w:hideMark/>
          </w:tcPr>
          <w:p w14:paraId="5220E841"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OXH</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37AD8C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18570.60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ADB625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m2.sàn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57D2A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6D3A56D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w/m2.sàn</w:t>
            </w:r>
          </w:p>
        </w:tc>
        <w:tc>
          <w:tcPr>
            <w:tcW w:w="0" w:type="auto"/>
            <w:tcBorders>
              <w:top w:val="nil"/>
              <w:left w:val="nil"/>
              <w:bottom w:val="single" w:sz="4" w:space="0" w:color="auto"/>
              <w:right w:val="single" w:sz="4" w:space="0" w:color="auto"/>
            </w:tcBorders>
            <w:shd w:val="clear" w:color="auto" w:fill="auto"/>
            <w:noWrap/>
            <w:vAlign w:val="center"/>
            <w:hideMark/>
          </w:tcPr>
          <w:p w14:paraId="7221888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80C0E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557.12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5740CA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619.02</w:t>
            </w:r>
          </w:p>
        </w:tc>
        <w:tc>
          <w:tcPr>
            <w:tcW w:w="0" w:type="auto"/>
            <w:vAlign w:val="center"/>
            <w:hideMark/>
          </w:tcPr>
          <w:p w14:paraId="3015E36B" w14:textId="77777777" w:rsidR="009525CB" w:rsidRPr="00B9507D" w:rsidRDefault="009525CB" w:rsidP="009525CB">
            <w:pPr>
              <w:rPr>
                <w:rFonts w:ascii="Times New Roman" w:hAnsi="Times New Roman"/>
                <w:sz w:val="16"/>
                <w:szCs w:val="16"/>
              </w:rPr>
            </w:pPr>
          </w:p>
        </w:tc>
      </w:tr>
      <w:tr w:rsidR="009525CB" w:rsidRPr="00B9507D" w14:paraId="40F6F623"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EA38F3"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II</w:t>
            </w:r>
          </w:p>
        </w:tc>
        <w:tc>
          <w:tcPr>
            <w:tcW w:w="2368" w:type="dxa"/>
            <w:tcBorders>
              <w:top w:val="nil"/>
              <w:left w:val="nil"/>
              <w:bottom w:val="single" w:sz="4" w:space="0" w:color="auto"/>
              <w:right w:val="single" w:sz="4" w:space="0" w:color="auto"/>
            </w:tcBorders>
            <w:shd w:val="clear" w:color="auto" w:fill="auto"/>
            <w:noWrap/>
            <w:vAlign w:val="center"/>
            <w:hideMark/>
          </w:tcPr>
          <w:p w14:paraId="4B97790D"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THƯƠNG MẠI DỊCH VỤ</w:t>
            </w:r>
          </w:p>
        </w:tc>
        <w:tc>
          <w:tcPr>
            <w:tcW w:w="0" w:type="auto"/>
            <w:tcBorders>
              <w:top w:val="nil"/>
              <w:left w:val="nil"/>
              <w:bottom w:val="single" w:sz="4" w:space="0" w:color="auto"/>
              <w:right w:val="single" w:sz="4" w:space="0" w:color="auto"/>
            </w:tcBorders>
            <w:shd w:val="clear" w:color="auto" w:fill="auto"/>
            <w:noWrap/>
            <w:vAlign w:val="center"/>
            <w:hideMark/>
          </w:tcPr>
          <w:p w14:paraId="0D0BB919"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TMDV</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5C8B19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4593.04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F52194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m2.sàn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BA11C8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0ECF349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w/m2.sàn</w:t>
            </w:r>
          </w:p>
        </w:tc>
        <w:tc>
          <w:tcPr>
            <w:tcW w:w="0" w:type="auto"/>
            <w:tcBorders>
              <w:top w:val="nil"/>
              <w:left w:val="nil"/>
              <w:bottom w:val="single" w:sz="4" w:space="0" w:color="auto"/>
              <w:right w:val="single" w:sz="4" w:space="0" w:color="auto"/>
            </w:tcBorders>
            <w:shd w:val="clear" w:color="auto" w:fill="auto"/>
            <w:noWrap/>
            <w:vAlign w:val="center"/>
            <w:hideMark/>
          </w:tcPr>
          <w:p w14:paraId="3E205EE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AE51DD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137.79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B729E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153.10</w:t>
            </w:r>
          </w:p>
        </w:tc>
        <w:tc>
          <w:tcPr>
            <w:tcW w:w="0" w:type="auto"/>
            <w:vAlign w:val="center"/>
            <w:hideMark/>
          </w:tcPr>
          <w:p w14:paraId="07CF90E9" w14:textId="77777777" w:rsidR="009525CB" w:rsidRPr="00B9507D" w:rsidRDefault="009525CB" w:rsidP="009525CB">
            <w:pPr>
              <w:rPr>
                <w:rFonts w:ascii="Times New Roman" w:hAnsi="Times New Roman"/>
                <w:sz w:val="16"/>
                <w:szCs w:val="16"/>
              </w:rPr>
            </w:pPr>
          </w:p>
        </w:tc>
      </w:tr>
      <w:tr w:rsidR="009525CB" w:rsidRPr="00B9507D" w14:paraId="53AE929C"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D7F18"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III</w:t>
            </w:r>
          </w:p>
        </w:tc>
        <w:tc>
          <w:tcPr>
            <w:tcW w:w="2368" w:type="dxa"/>
            <w:tcBorders>
              <w:top w:val="nil"/>
              <w:left w:val="nil"/>
              <w:bottom w:val="single" w:sz="4" w:space="0" w:color="auto"/>
              <w:right w:val="single" w:sz="4" w:space="0" w:color="auto"/>
            </w:tcBorders>
            <w:shd w:val="clear" w:color="auto" w:fill="auto"/>
            <w:noWrap/>
            <w:vAlign w:val="center"/>
            <w:hideMark/>
          </w:tcPr>
          <w:p w14:paraId="0111A885"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1D7A9FE7"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455337E"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3A52E32"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2EA05F4"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bottom"/>
            <w:hideMark/>
          </w:tcPr>
          <w:p w14:paraId="66F30BE6"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51C617C"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CD47DE0"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7EEE048A" w14:textId="77777777" w:rsidR="009525CB" w:rsidRPr="00B9507D" w:rsidRDefault="009525CB" w:rsidP="009525CB">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0C31203E" w14:textId="77777777" w:rsidR="009525CB" w:rsidRPr="00B9507D" w:rsidRDefault="009525CB" w:rsidP="009525CB">
            <w:pPr>
              <w:rPr>
                <w:rFonts w:ascii="Times New Roman" w:hAnsi="Times New Roman"/>
                <w:sz w:val="16"/>
                <w:szCs w:val="16"/>
              </w:rPr>
            </w:pPr>
          </w:p>
        </w:tc>
      </w:tr>
      <w:tr w:rsidR="009525CB" w:rsidRPr="00B9507D" w14:paraId="2C8DB7A2"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3B4B5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2368" w:type="dxa"/>
            <w:tcBorders>
              <w:top w:val="nil"/>
              <w:left w:val="nil"/>
              <w:bottom w:val="single" w:sz="4" w:space="0" w:color="auto"/>
              <w:right w:val="single" w:sz="4" w:space="0" w:color="auto"/>
            </w:tcBorders>
            <w:shd w:val="clear" w:color="auto" w:fill="auto"/>
            <w:noWrap/>
            <w:vAlign w:val="center"/>
            <w:hideMark/>
          </w:tcPr>
          <w:p w14:paraId="5CC5BB7E"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28B6B2DB"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3F84C7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672.93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79AEB1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D3AAEF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0F574E7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2369F41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C4D29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3.36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3CEECD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3.74</w:t>
            </w:r>
          </w:p>
        </w:tc>
        <w:tc>
          <w:tcPr>
            <w:tcW w:w="0" w:type="auto"/>
            <w:vAlign w:val="center"/>
            <w:hideMark/>
          </w:tcPr>
          <w:p w14:paraId="746046EC" w14:textId="77777777" w:rsidR="009525CB" w:rsidRPr="00B9507D" w:rsidRDefault="009525CB" w:rsidP="009525CB">
            <w:pPr>
              <w:rPr>
                <w:rFonts w:ascii="Times New Roman" w:hAnsi="Times New Roman"/>
                <w:sz w:val="16"/>
                <w:szCs w:val="16"/>
              </w:rPr>
            </w:pPr>
          </w:p>
        </w:tc>
      </w:tr>
      <w:tr w:rsidR="009525CB" w:rsidRPr="00B9507D" w14:paraId="7BDE0004"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A8AE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w:t>
            </w:r>
          </w:p>
        </w:tc>
        <w:tc>
          <w:tcPr>
            <w:tcW w:w="2368" w:type="dxa"/>
            <w:tcBorders>
              <w:top w:val="nil"/>
              <w:left w:val="nil"/>
              <w:bottom w:val="single" w:sz="4" w:space="0" w:color="auto"/>
              <w:right w:val="single" w:sz="4" w:space="0" w:color="auto"/>
            </w:tcBorders>
            <w:shd w:val="clear" w:color="auto" w:fill="auto"/>
            <w:noWrap/>
            <w:vAlign w:val="center"/>
            <w:hideMark/>
          </w:tcPr>
          <w:p w14:paraId="1C3FC3F2"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554CD056"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CX-03A</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EE160A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241.74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7452E8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41788E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35EBC9C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31A9AD0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60443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1.21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265EF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1.34</w:t>
            </w:r>
          </w:p>
        </w:tc>
        <w:tc>
          <w:tcPr>
            <w:tcW w:w="0" w:type="auto"/>
            <w:vAlign w:val="center"/>
            <w:hideMark/>
          </w:tcPr>
          <w:p w14:paraId="00168AF8" w14:textId="77777777" w:rsidR="009525CB" w:rsidRPr="00B9507D" w:rsidRDefault="009525CB" w:rsidP="009525CB">
            <w:pPr>
              <w:rPr>
                <w:rFonts w:ascii="Times New Roman" w:hAnsi="Times New Roman"/>
                <w:sz w:val="16"/>
                <w:szCs w:val="16"/>
              </w:rPr>
            </w:pPr>
          </w:p>
        </w:tc>
      </w:tr>
      <w:tr w:rsidR="009525CB" w:rsidRPr="00B9507D" w14:paraId="56BA870D"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B394F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w:t>
            </w:r>
          </w:p>
        </w:tc>
        <w:tc>
          <w:tcPr>
            <w:tcW w:w="2368" w:type="dxa"/>
            <w:tcBorders>
              <w:top w:val="nil"/>
              <w:left w:val="nil"/>
              <w:bottom w:val="single" w:sz="4" w:space="0" w:color="auto"/>
              <w:right w:val="single" w:sz="4" w:space="0" w:color="auto"/>
            </w:tcBorders>
            <w:shd w:val="clear" w:color="auto" w:fill="auto"/>
            <w:noWrap/>
            <w:vAlign w:val="center"/>
            <w:hideMark/>
          </w:tcPr>
          <w:p w14:paraId="1A6589A4"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445E12DF"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806DAF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74.00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0BFDE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18EA5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BE256B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35252E7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73E3B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0.37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EF4D46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0.41</w:t>
            </w:r>
          </w:p>
        </w:tc>
        <w:tc>
          <w:tcPr>
            <w:tcW w:w="0" w:type="auto"/>
            <w:vAlign w:val="center"/>
            <w:hideMark/>
          </w:tcPr>
          <w:p w14:paraId="418642B9" w14:textId="77777777" w:rsidR="009525CB" w:rsidRPr="00B9507D" w:rsidRDefault="009525CB" w:rsidP="009525CB">
            <w:pPr>
              <w:rPr>
                <w:rFonts w:ascii="Times New Roman" w:hAnsi="Times New Roman"/>
                <w:sz w:val="16"/>
                <w:szCs w:val="16"/>
              </w:rPr>
            </w:pPr>
          </w:p>
        </w:tc>
      </w:tr>
      <w:tr w:rsidR="009525CB" w:rsidRPr="00B9507D" w14:paraId="3EAF4AA2"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DBE16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4</w:t>
            </w:r>
          </w:p>
        </w:tc>
        <w:tc>
          <w:tcPr>
            <w:tcW w:w="2368" w:type="dxa"/>
            <w:tcBorders>
              <w:top w:val="nil"/>
              <w:left w:val="nil"/>
              <w:bottom w:val="single" w:sz="4" w:space="0" w:color="auto"/>
              <w:right w:val="single" w:sz="4" w:space="0" w:color="auto"/>
            </w:tcBorders>
            <w:shd w:val="clear" w:color="auto" w:fill="auto"/>
            <w:noWrap/>
            <w:vAlign w:val="center"/>
            <w:hideMark/>
          </w:tcPr>
          <w:p w14:paraId="2A62100B"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0F0E4C9E"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9DFBF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65.11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1D8709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764821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05DE699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4086A90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0ED76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0.33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96A087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0.36</w:t>
            </w:r>
          </w:p>
        </w:tc>
        <w:tc>
          <w:tcPr>
            <w:tcW w:w="0" w:type="auto"/>
            <w:vAlign w:val="center"/>
            <w:hideMark/>
          </w:tcPr>
          <w:p w14:paraId="13D3C813" w14:textId="77777777" w:rsidR="009525CB" w:rsidRPr="00B9507D" w:rsidRDefault="009525CB" w:rsidP="009525CB">
            <w:pPr>
              <w:rPr>
                <w:rFonts w:ascii="Times New Roman" w:hAnsi="Times New Roman"/>
                <w:sz w:val="16"/>
                <w:szCs w:val="16"/>
              </w:rPr>
            </w:pPr>
          </w:p>
        </w:tc>
      </w:tr>
      <w:tr w:rsidR="009525CB" w:rsidRPr="00B9507D" w14:paraId="396BEE27"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CEF88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2368" w:type="dxa"/>
            <w:tcBorders>
              <w:top w:val="nil"/>
              <w:left w:val="nil"/>
              <w:bottom w:val="single" w:sz="4" w:space="0" w:color="auto"/>
              <w:right w:val="single" w:sz="4" w:space="0" w:color="auto"/>
            </w:tcBorders>
            <w:shd w:val="clear" w:color="auto" w:fill="auto"/>
            <w:noWrap/>
            <w:vAlign w:val="center"/>
            <w:hideMark/>
          </w:tcPr>
          <w:p w14:paraId="5020238F"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7C0115B7"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0AAF57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52.50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984E0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F5E39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5E29068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66EC277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CB2991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0.26</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AA8865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0.29</w:t>
            </w:r>
          </w:p>
        </w:tc>
        <w:tc>
          <w:tcPr>
            <w:tcW w:w="0" w:type="auto"/>
            <w:vAlign w:val="center"/>
            <w:hideMark/>
          </w:tcPr>
          <w:p w14:paraId="6E366FCD" w14:textId="77777777" w:rsidR="009525CB" w:rsidRPr="00B9507D" w:rsidRDefault="009525CB" w:rsidP="009525CB">
            <w:pPr>
              <w:rPr>
                <w:rFonts w:ascii="Times New Roman" w:hAnsi="Times New Roman"/>
                <w:sz w:val="16"/>
                <w:szCs w:val="16"/>
              </w:rPr>
            </w:pPr>
          </w:p>
        </w:tc>
      </w:tr>
      <w:tr w:rsidR="009525CB" w:rsidRPr="00B9507D" w14:paraId="64B2B1BA"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C308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w:t>
            </w:r>
          </w:p>
        </w:tc>
        <w:tc>
          <w:tcPr>
            <w:tcW w:w="2368" w:type="dxa"/>
            <w:tcBorders>
              <w:top w:val="nil"/>
              <w:left w:val="nil"/>
              <w:bottom w:val="single" w:sz="4" w:space="0" w:color="auto"/>
              <w:right w:val="single" w:sz="4" w:space="0" w:color="auto"/>
            </w:tcBorders>
            <w:shd w:val="clear" w:color="auto" w:fill="auto"/>
            <w:noWrap/>
            <w:vAlign w:val="center"/>
            <w:hideMark/>
          </w:tcPr>
          <w:p w14:paraId="0EFF57A9"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74D297FA"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E1D4AC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127.58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4C9AE8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83A01E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4468F5D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09ABB53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B53A16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0.64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262A1A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0.71</w:t>
            </w:r>
          </w:p>
        </w:tc>
        <w:tc>
          <w:tcPr>
            <w:tcW w:w="0" w:type="auto"/>
            <w:vAlign w:val="center"/>
            <w:hideMark/>
          </w:tcPr>
          <w:p w14:paraId="4CE0BCAA" w14:textId="77777777" w:rsidR="009525CB" w:rsidRPr="00B9507D" w:rsidRDefault="009525CB" w:rsidP="009525CB">
            <w:pPr>
              <w:rPr>
                <w:rFonts w:ascii="Times New Roman" w:hAnsi="Times New Roman"/>
                <w:sz w:val="16"/>
                <w:szCs w:val="16"/>
              </w:rPr>
            </w:pPr>
          </w:p>
        </w:tc>
      </w:tr>
      <w:tr w:rsidR="009525CB" w:rsidRPr="00B9507D" w14:paraId="697B919B"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922F5"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IV</w:t>
            </w:r>
          </w:p>
        </w:tc>
        <w:tc>
          <w:tcPr>
            <w:tcW w:w="2368" w:type="dxa"/>
            <w:tcBorders>
              <w:top w:val="nil"/>
              <w:left w:val="nil"/>
              <w:bottom w:val="single" w:sz="4" w:space="0" w:color="auto"/>
              <w:right w:val="single" w:sz="4" w:space="0" w:color="auto"/>
            </w:tcBorders>
            <w:shd w:val="clear" w:color="auto" w:fill="auto"/>
            <w:noWrap/>
            <w:vAlign w:val="center"/>
            <w:hideMark/>
          </w:tcPr>
          <w:p w14:paraId="149EEA8C"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ĐẦU MỐI HẠ TẦNG KỸ THUẬT</w:t>
            </w:r>
          </w:p>
        </w:tc>
        <w:tc>
          <w:tcPr>
            <w:tcW w:w="0" w:type="auto"/>
            <w:tcBorders>
              <w:top w:val="nil"/>
              <w:left w:val="nil"/>
              <w:bottom w:val="single" w:sz="4" w:space="0" w:color="auto"/>
              <w:right w:val="single" w:sz="4" w:space="0" w:color="auto"/>
            </w:tcBorders>
            <w:shd w:val="clear" w:color="auto" w:fill="auto"/>
            <w:noWrap/>
            <w:vAlign w:val="center"/>
            <w:hideMark/>
          </w:tcPr>
          <w:p w14:paraId="2F98B2A9"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HTKT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00AC0E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225.00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797510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30B939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E28F35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040C76B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D33658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1.13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7C9FEF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1.25</w:t>
            </w:r>
          </w:p>
        </w:tc>
        <w:tc>
          <w:tcPr>
            <w:tcW w:w="0" w:type="auto"/>
            <w:vAlign w:val="center"/>
            <w:hideMark/>
          </w:tcPr>
          <w:p w14:paraId="4B467822" w14:textId="77777777" w:rsidR="009525CB" w:rsidRPr="00B9507D" w:rsidRDefault="009525CB" w:rsidP="009525CB">
            <w:pPr>
              <w:rPr>
                <w:rFonts w:ascii="Times New Roman" w:hAnsi="Times New Roman"/>
                <w:sz w:val="16"/>
                <w:szCs w:val="16"/>
              </w:rPr>
            </w:pPr>
          </w:p>
        </w:tc>
      </w:tr>
      <w:tr w:rsidR="009525CB" w:rsidRPr="00B9507D" w14:paraId="69BD9700"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DDEAB"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V</w:t>
            </w:r>
          </w:p>
        </w:tc>
        <w:tc>
          <w:tcPr>
            <w:tcW w:w="2368" w:type="dxa"/>
            <w:tcBorders>
              <w:top w:val="nil"/>
              <w:left w:val="nil"/>
              <w:bottom w:val="single" w:sz="4" w:space="0" w:color="auto"/>
              <w:right w:val="single" w:sz="4" w:space="0" w:color="auto"/>
            </w:tcBorders>
            <w:shd w:val="clear" w:color="auto" w:fill="auto"/>
            <w:noWrap/>
            <w:vAlign w:val="center"/>
            <w:hideMark/>
          </w:tcPr>
          <w:p w14:paraId="11A42D86"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62733AA1"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99D213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22856.85</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C10C01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9A6A66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194A61B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55924D1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8A549D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114.28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80FBEE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126.98</w:t>
            </w:r>
          </w:p>
        </w:tc>
        <w:tc>
          <w:tcPr>
            <w:tcW w:w="0" w:type="auto"/>
            <w:vAlign w:val="center"/>
            <w:hideMark/>
          </w:tcPr>
          <w:p w14:paraId="7F1BD4BF" w14:textId="77777777" w:rsidR="009525CB" w:rsidRPr="00B9507D" w:rsidRDefault="009525CB" w:rsidP="009525CB">
            <w:pPr>
              <w:rPr>
                <w:rFonts w:ascii="Times New Roman" w:hAnsi="Times New Roman"/>
                <w:sz w:val="16"/>
                <w:szCs w:val="16"/>
              </w:rPr>
            </w:pPr>
          </w:p>
        </w:tc>
      </w:tr>
      <w:tr w:rsidR="009525CB" w:rsidRPr="00B9507D" w14:paraId="4627D9A4" w14:textId="77777777" w:rsidTr="009525CB">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6BF55"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B</w:t>
            </w:r>
          </w:p>
        </w:tc>
        <w:tc>
          <w:tcPr>
            <w:tcW w:w="2368" w:type="dxa"/>
            <w:tcBorders>
              <w:top w:val="nil"/>
              <w:left w:val="nil"/>
              <w:bottom w:val="single" w:sz="4" w:space="0" w:color="auto"/>
              <w:right w:val="single" w:sz="4" w:space="0" w:color="auto"/>
            </w:tcBorders>
            <w:shd w:val="clear" w:color="auto" w:fill="auto"/>
            <w:noWrap/>
            <w:vAlign w:val="center"/>
            <w:hideMark/>
          </w:tcPr>
          <w:p w14:paraId="7FF6DBAB"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NGOÀI PHẠM VI DỰ ÁN</w:t>
            </w:r>
          </w:p>
        </w:tc>
        <w:tc>
          <w:tcPr>
            <w:tcW w:w="0" w:type="auto"/>
            <w:tcBorders>
              <w:top w:val="nil"/>
              <w:left w:val="nil"/>
              <w:bottom w:val="single" w:sz="4" w:space="0" w:color="auto"/>
              <w:right w:val="single" w:sz="4" w:space="0" w:color="auto"/>
            </w:tcBorders>
            <w:shd w:val="clear" w:color="auto" w:fill="auto"/>
            <w:noWrap/>
            <w:vAlign w:val="center"/>
            <w:hideMark/>
          </w:tcPr>
          <w:p w14:paraId="3C562D60"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117984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1391AC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6C444D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4291C71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8EC4A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91AD63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599DC5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6AA7E5CD" w14:textId="77777777" w:rsidR="009525CB" w:rsidRPr="00B9507D" w:rsidRDefault="009525CB" w:rsidP="009525CB">
            <w:pPr>
              <w:rPr>
                <w:rFonts w:ascii="Times New Roman" w:hAnsi="Times New Roman"/>
                <w:sz w:val="16"/>
                <w:szCs w:val="16"/>
              </w:rPr>
            </w:pPr>
          </w:p>
        </w:tc>
      </w:tr>
      <w:tr w:rsidR="009525CB" w:rsidRPr="00B9507D" w14:paraId="57496DA4"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D53F33"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w:t>
            </w:r>
          </w:p>
        </w:tc>
        <w:tc>
          <w:tcPr>
            <w:tcW w:w="2368" w:type="dxa"/>
            <w:tcBorders>
              <w:top w:val="nil"/>
              <w:left w:val="nil"/>
              <w:bottom w:val="single" w:sz="4" w:space="0" w:color="auto"/>
              <w:right w:val="single" w:sz="4" w:space="0" w:color="auto"/>
            </w:tcBorders>
            <w:shd w:val="clear" w:color="auto" w:fill="auto"/>
            <w:noWrap/>
            <w:vAlign w:val="center"/>
            <w:hideMark/>
          </w:tcPr>
          <w:p w14:paraId="6CE63A1A"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Ở CẢI TẠO CHỈNH TRANG</w:t>
            </w:r>
          </w:p>
        </w:tc>
        <w:tc>
          <w:tcPr>
            <w:tcW w:w="0" w:type="auto"/>
            <w:tcBorders>
              <w:top w:val="nil"/>
              <w:left w:val="nil"/>
              <w:bottom w:val="single" w:sz="4" w:space="0" w:color="auto"/>
              <w:right w:val="single" w:sz="4" w:space="0" w:color="auto"/>
            </w:tcBorders>
            <w:shd w:val="clear" w:color="auto" w:fill="auto"/>
            <w:noWrap/>
            <w:vAlign w:val="center"/>
            <w:hideMark/>
          </w:tcPr>
          <w:p w14:paraId="574FE897"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F9ABE0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1440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E79C05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người</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FD52F6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500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3088AC8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w/người</w:t>
            </w:r>
          </w:p>
        </w:tc>
        <w:tc>
          <w:tcPr>
            <w:tcW w:w="0" w:type="auto"/>
            <w:tcBorders>
              <w:top w:val="nil"/>
              <w:left w:val="nil"/>
              <w:bottom w:val="single" w:sz="4" w:space="0" w:color="auto"/>
              <w:right w:val="single" w:sz="4" w:space="0" w:color="auto"/>
            </w:tcBorders>
            <w:shd w:val="clear" w:color="auto" w:fill="auto"/>
            <w:noWrap/>
            <w:vAlign w:val="center"/>
            <w:hideMark/>
          </w:tcPr>
          <w:p w14:paraId="064EB74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4DA775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720.00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C20F5D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800.00</w:t>
            </w:r>
          </w:p>
        </w:tc>
        <w:tc>
          <w:tcPr>
            <w:tcW w:w="0" w:type="auto"/>
            <w:vAlign w:val="center"/>
            <w:hideMark/>
          </w:tcPr>
          <w:p w14:paraId="3783D32E" w14:textId="77777777" w:rsidR="009525CB" w:rsidRPr="00B9507D" w:rsidRDefault="009525CB" w:rsidP="009525CB">
            <w:pPr>
              <w:rPr>
                <w:rFonts w:ascii="Times New Roman" w:hAnsi="Times New Roman"/>
                <w:sz w:val="16"/>
                <w:szCs w:val="16"/>
              </w:rPr>
            </w:pPr>
          </w:p>
        </w:tc>
      </w:tr>
      <w:tr w:rsidR="009525CB" w:rsidRPr="00B9507D" w14:paraId="6A83C578"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015EE"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II</w:t>
            </w:r>
          </w:p>
        </w:tc>
        <w:tc>
          <w:tcPr>
            <w:tcW w:w="2368" w:type="dxa"/>
            <w:tcBorders>
              <w:top w:val="nil"/>
              <w:left w:val="nil"/>
              <w:bottom w:val="single" w:sz="4" w:space="0" w:color="auto"/>
              <w:right w:val="single" w:sz="4" w:space="0" w:color="auto"/>
            </w:tcBorders>
            <w:shd w:val="clear" w:color="auto" w:fill="auto"/>
            <w:noWrap/>
            <w:vAlign w:val="center"/>
            <w:hideMark/>
          </w:tcPr>
          <w:p w14:paraId="19560DC6"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NHÀ THÔNG TIN</w:t>
            </w:r>
          </w:p>
        </w:tc>
        <w:tc>
          <w:tcPr>
            <w:tcW w:w="0" w:type="auto"/>
            <w:tcBorders>
              <w:top w:val="nil"/>
              <w:left w:val="nil"/>
              <w:bottom w:val="single" w:sz="4" w:space="0" w:color="auto"/>
              <w:right w:val="single" w:sz="4" w:space="0" w:color="auto"/>
            </w:tcBorders>
            <w:shd w:val="clear" w:color="auto" w:fill="auto"/>
            <w:noWrap/>
            <w:vAlign w:val="center"/>
            <w:hideMark/>
          </w:tcPr>
          <w:p w14:paraId="155B3541"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CC</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716CDA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377.28</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0DCBE6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m2.sàn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F8293B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F68F8B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w/m2.sàn</w:t>
            </w:r>
          </w:p>
        </w:tc>
        <w:tc>
          <w:tcPr>
            <w:tcW w:w="0" w:type="auto"/>
            <w:tcBorders>
              <w:top w:val="nil"/>
              <w:left w:val="nil"/>
              <w:bottom w:val="single" w:sz="4" w:space="0" w:color="auto"/>
              <w:right w:val="single" w:sz="4" w:space="0" w:color="auto"/>
            </w:tcBorders>
            <w:shd w:val="clear" w:color="auto" w:fill="auto"/>
            <w:noWrap/>
            <w:vAlign w:val="center"/>
            <w:hideMark/>
          </w:tcPr>
          <w:p w14:paraId="691B6C2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C104FC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11.32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8D0A58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12.58</w:t>
            </w:r>
          </w:p>
        </w:tc>
        <w:tc>
          <w:tcPr>
            <w:tcW w:w="0" w:type="auto"/>
            <w:vAlign w:val="center"/>
            <w:hideMark/>
          </w:tcPr>
          <w:p w14:paraId="776B4D5C" w14:textId="77777777" w:rsidR="009525CB" w:rsidRPr="00B9507D" w:rsidRDefault="009525CB" w:rsidP="009525CB">
            <w:pPr>
              <w:rPr>
                <w:rFonts w:ascii="Times New Roman" w:hAnsi="Times New Roman"/>
                <w:sz w:val="16"/>
                <w:szCs w:val="16"/>
              </w:rPr>
            </w:pPr>
          </w:p>
        </w:tc>
      </w:tr>
      <w:tr w:rsidR="009525CB" w:rsidRPr="00B9507D" w14:paraId="44982068"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3B80F5"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III</w:t>
            </w:r>
          </w:p>
        </w:tc>
        <w:tc>
          <w:tcPr>
            <w:tcW w:w="2368" w:type="dxa"/>
            <w:tcBorders>
              <w:top w:val="nil"/>
              <w:left w:val="nil"/>
              <w:bottom w:val="single" w:sz="4" w:space="0" w:color="auto"/>
              <w:right w:val="single" w:sz="4" w:space="0" w:color="auto"/>
            </w:tcBorders>
            <w:shd w:val="clear" w:color="auto" w:fill="auto"/>
            <w:noWrap/>
            <w:vAlign w:val="center"/>
            <w:hideMark/>
          </w:tcPr>
          <w:p w14:paraId="71CF1436"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TRUNG TÂM GIÁO DỤC THƯỜNG XUYÊN</w:t>
            </w:r>
          </w:p>
        </w:tc>
        <w:tc>
          <w:tcPr>
            <w:tcW w:w="0" w:type="auto"/>
            <w:tcBorders>
              <w:top w:val="nil"/>
              <w:left w:val="nil"/>
              <w:bottom w:val="single" w:sz="4" w:space="0" w:color="auto"/>
              <w:right w:val="single" w:sz="4" w:space="0" w:color="auto"/>
            </w:tcBorders>
            <w:shd w:val="clear" w:color="auto" w:fill="auto"/>
            <w:noWrap/>
            <w:vAlign w:val="center"/>
            <w:hideMark/>
          </w:tcPr>
          <w:p w14:paraId="30475A52"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GGTX</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C60DB9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3495.60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AD648D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m2.sàn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9B43C8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5283400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w/m2.sàn</w:t>
            </w:r>
          </w:p>
        </w:tc>
        <w:tc>
          <w:tcPr>
            <w:tcW w:w="0" w:type="auto"/>
            <w:tcBorders>
              <w:top w:val="nil"/>
              <w:left w:val="nil"/>
              <w:bottom w:val="single" w:sz="4" w:space="0" w:color="auto"/>
              <w:right w:val="single" w:sz="4" w:space="0" w:color="auto"/>
            </w:tcBorders>
            <w:shd w:val="clear" w:color="auto" w:fill="auto"/>
            <w:noWrap/>
            <w:vAlign w:val="center"/>
            <w:hideMark/>
          </w:tcPr>
          <w:p w14:paraId="103CAB8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28D497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104.87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148118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116.52</w:t>
            </w:r>
          </w:p>
        </w:tc>
        <w:tc>
          <w:tcPr>
            <w:tcW w:w="0" w:type="auto"/>
            <w:vAlign w:val="center"/>
            <w:hideMark/>
          </w:tcPr>
          <w:p w14:paraId="44D543D5" w14:textId="77777777" w:rsidR="009525CB" w:rsidRPr="00B9507D" w:rsidRDefault="009525CB" w:rsidP="009525CB">
            <w:pPr>
              <w:rPr>
                <w:rFonts w:ascii="Times New Roman" w:hAnsi="Times New Roman"/>
                <w:sz w:val="16"/>
                <w:szCs w:val="16"/>
              </w:rPr>
            </w:pPr>
          </w:p>
        </w:tc>
      </w:tr>
      <w:tr w:rsidR="009525CB" w:rsidRPr="00B9507D" w14:paraId="1D2ED8EA"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20214E"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IV</w:t>
            </w:r>
          </w:p>
        </w:tc>
        <w:tc>
          <w:tcPr>
            <w:tcW w:w="2368" w:type="dxa"/>
            <w:tcBorders>
              <w:top w:val="nil"/>
              <w:left w:val="nil"/>
              <w:bottom w:val="single" w:sz="4" w:space="0" w:color="auto"/>
              <w:right w:val="single" w:sz="4" w:space="0" w:color="auto"/>
            </w:tcBorders>
            <w:shd w:val="clear" w:color="auto" w:fill="auto"/>
            <w:noWrap/>
            <w:vAlign w:val="center"/>
            <w:hideMark/>
          </w:tcPr>
          <w:p w14:paraId="3AAA79EA"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TRƯỜNG TIỂU HỌC</w:t>
            </w:r>
          </w:p>
        </w:tc>
        <w:tc>
          <w:tcPr>
            <w:tcW w:w="0" w:type="auto"/>
            <w:tcBorders>
              <w:top w:val="nil"/>
              <w:left w:val="nil"/>
              <w:bottom w:val="single" w:sz="4" w:space="0" w:color="auto"/>
              <w:right w:val="single" w:sz="4" w:space="0" w:color="auto"/>
            </w:tcBorders>
            <w:shd w:val="clear" w:color="auto" w:fill="auto"/>
            <w:noWrap/>
            <w:vAlign w:val="center"/>
            <w:hideMark/>
          </w:tcPr>
          <w:p w14:paraId="3913D1E9"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TH</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868B18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1827.54</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370939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m2.sàn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0DADD2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30</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761E36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w/m2.sàn</w:t>
            </w:r>
          </w:p>
        </w:tc>
        <w:tc>
          <w:tcPr>
            <w:tcW w:w="0" w:type="auto"/>
            <w:tcBorders>
              <w:top w:val="nil"/>
              <w:left w:val="nil"/>
              <w:bottom w:val="single" w:sz="4" w:space="0" w:color="auto"/>
              <w:right w:val="single" w:sz="4" w:space="0" w:color="auto"/>
            </w:tcBorders>
            <w:shd w:val="clear" w:color="auto" w:fill="auto"/>
            <w:noWrap/>
            <w:vAlign w:val="center"/>
            <w:hideMark/>
          </w:tcPr>
          <w:p w14:paraId="715CB00A"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BDA6B7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54.83</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55A7DFD"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60.92</w:t>
            </w:r>
          </w:p>
        </w:tc>
        <w:tc>
          <w:tcPr>
            <w:tcW w:w="0" w:type="auto"/>
            <w:vAlign w:val="center"/>
            <w:hideMark/>
          </w:tcPr>
          <w:p w14:paraId="0BA03C1D" w14:textId="77777777" w:rsidR="009525CB" w:rsidRPr="00B9507D" w:rsidRDefault="009525CB" w:rsidP="009525CB">
            <w:pPr>
              <w:rPr>
                <w:rFonts w:ascii="Times New Roman" w:hAnsi="Times New Roman"/>
                <w:sz w:val="16"/>
                <w:szCs w:val="16"/>
              </w:rPr>
            </w:pPr>
          </w:p>
        </w:tc>
      </w:tr>
      <w:tr w:rsidR="009525CB" w:rsidRPr="00B9507D" w14:paraId="0E8E5EE2" w14:textId="77777777" w:rsidTr="009525CB">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43B36"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V</w:t>
            </w:r>
          </w:p>
        </w:tc>
        <w:tc>
          <w:tcPr>
            <w:tcW w:w="2368" w:type="dxa"/>
            <w:tcBorders>
              <w:top w:val="nil"/>
              <w:left w:val="nil"/>
              <w:bottom w:val="single" w:sz="4" w:space="0" w:color="auto"/>
              <w:right w:val="single" w:sz="4" w:space="0" w:color="auto"/>
            </w:tcBorders>
            <w:shd w:val="clear" w:color="auto" w:fill="auto"/>
            <w:noWrap/>
            <w:vAlign w:val="center"/>
            <w:hideMark/>
          </w:tcPr>
          <w:p w14:paraId="39A054EB"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56E68E17"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CX</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5E5F69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23146A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770926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34ACEDB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28EBE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1EE2BD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914E92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0240E498" w14:textId="77777777" w:rsidR="009525CB" w:rsidRPr="00B9507D" w:rsidRDefault="009525CB" w:rsidP="009525CB">
            <w:pPr>
              <w:rPr>
                <w:rFonts w:ascii="Times New Roman" w:hAnsi="Times New Roman"/>
                <w:sz w:val="16"/>
                <w:szCs w:val="16"/>
              </w:rPr>
            </w:pPr>
          </w:p>
        </w:tc>
      </w:tr>
      <w:tr w:rsidR="009525CB" w:rsidRPr="00B9507D" w14:paraId="28A0237A"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AB86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2368" w:type="dxa"/>
            <w:tcBorders>
              <w:top w:val="nil"/>
              <w:left w:val="nil"/>
              <w:bottom w:val="single" w:sz="4" w:space="0" w:color="auto"/>
              <w:right w:val="single" w:sz="4" w:space="0" w:color="auto"/>
            </w:tcBorders>
            <w:shd w:val="clear" w:color="auto" w:fill="auto"/>
            <w:noWrap/>
            <w:vAlign w:val="center"/>
            <w:hideMark/>
          </w:tcPr>
          <w:p w14:paraId="0FE13005"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4CFBF92C"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992E02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2841.07</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AE29D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E87BF5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78C4938B"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285D3003"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A07A7F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14.21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2C2EC5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15.78</w:t>
            </w:r>
          </w:p>
        </w:tc>
        <w:tc>
          <w:tcPr>
            <w:tcW w:w="0" w:type="auto"/>
            <w:vAlign w:val="center"/>
            <w:hideMark/>
          </w:tcPr>
          <w:p w14:paraId="7AF1C85A" w14:textId="77777777" w:rsidR="009525CB" w:rsidRPr="00B9507D" w:rsidRDefault="009525CB" w:rsidP="009525CB">
            <w:pPr>
              <w:rPr>
                <w:rFonts w:ascii="Times New Roman" w:hAnsi="Times New Roman"/>
                <w:sz w:val="16"/>
                <w:szCs w:val="16"/>
              </w:rPr>
            </w:pPr>
          </w:p>
        </w:tc>
      </w:tr>
      <w:tr w:rsidR="009525CB" w:rsidRPr="00B9507D" w14:paraId="61BA1B72" w14:textId="77777777" w:rsidTr="009525C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7DBFB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w:t>
            </w:r>
          </w:p>
        </w:tc>
        <w:tc>
          <w:tcPr>
            <w:tcW w:w="2368" w:type="dxa"/>
            <w:tcBorders>
              <w:top w:val="nil"/>
              <w:left w:val="nil"/>
              <w:bottom w:val="single" w:sz="4" w:space="0" w:color="auto"/>
              <w:right w:val="single" w:sz="4" w:space="0" w:color="auto"/>
            </w:tcBorders>
            <w:shd w:val="clear" w:color="auto" w:fill="auto"/>
            <w:noWrap/>
            <w:vAlign w:val="center"/>
            <w:hideMark/>
          </w:tcPr>
          <w:p w14:paraId="4D2F7789" w14:textId="77777777" w:rsidR="009525CB" w:rsidRPr="00B9507D" w:rsidRDefault="009525CB" w:rsidP="009525CB">
            <w:pPr>
              <w:jc w:val="right"/>
              <w:rPr>
                <w:rFonts w:ascii="Arial" w:hAnsi="Arial" w:cs="Arial"/>
                <w:i/>
                <w:iCs/>
                <w:sz w:val="16"/>
                <w:szCs w:val="16"/>
              </w:rPr>
            </w:pPr>
            <w:r w:rsidRPr="00B9507D">
              <w:rPr>
                <w:rFonts w:ascii="Arial" w:hAnsi="Arial" w:cs="Arial"/>
                <w:i/>
                <w:iCs/>
                <w:sz w:val="16"/>
                <w:szCs w:val="16"/>
              </w:rPr>
              <w:t>Cây xanh</w:t>
            </w:r>
          </w:p>
        </w:tc>
        <w:tc>
          <w:tcPr>
            <w:tcW w:w="0" w:type="auto"/>
            <w:tcBorders>
              <w:top w:val="nil"/>
              <w:left w:val="nil"/>
              <w:bottom w:val="single" w:sz="4" w:space="0" w:color="auto"/>
              <w:right w:val="single" w:sz="4" w:space="0" w:color="auto"/>
            </w:tcBorders>
            <w:shd w:val="clear" w:color="auto" w:fill="auto"/>
            <w:noWrap/>
            <w:vAlign w:val="center"/>
            <w:hideMark/>
          </w:tcPr>
          <w:p w14:paraId="3109B03E" w14:textId="77777777" w:rsidR="009525CB" w:rsidRPr="00B9507D" w:rsidRDefault="009525CB" w:rsidP="009525CB">
            <w:pPr>
              <w:jc w:val="center"/>
              <w:rPr>
                <w:rFonts w:ascii="Arial" w:hAnsi="Arial" w:cs="Arial"/>
                <w:i/>
                <w:iCs/>
                <w:sz w:val="16"/>
                <w:szCs w:val="16"/>
              </w:rPr>
            </w:pPr>
            <w:r w:rsidRPr="00B9507D">
              <w:rPr>
                <w:rFonts w:ascii="Arial" w:hAnsi="Arial" w:cs="Arial"/>
                <w:i/>
                <w:iCs/>
                <w:sz w:val="16"/>
                <w:szCs w:val="16"/>
              </w:rPr>
              <w:t>CX-02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BBAFC75"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1301.62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F740EB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2653FC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514C58BC"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78F4FAE9"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4ABBF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6.51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73192421"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7.23</w:t>
            </w:r>
          </w:p>
        </w:tc>
        <w:tc>
          <w:tcPr>
            <w:tcW w:w="0" w:type="auto"/>
            <w:vAlign w:val="center"/>
            <w:hideMark/>
          </w:tcPr>
          <w:p w14:paraId="268BF170" w14:textId="77777777" w:rsidR="009525CB" w:rsidRPr="00B9507D" w:rsidRDefault="009525CB" w:rsidP="009525CB">
            <w:pPr>
              <w:rPr>
                <w:rFonts w:ascii="Times New Roman" w:hAnsi="Times New Roman"/>
                <w:sz w:val="16"/>
                <w:szCs w:val="16"/>
              </w:rPr>
            </w:pPr>
          </w:p>
        </w:tc>
      </w:tr>
      <w:tr w:rsidR="009525CB" w:rsidRPr="00B9507D" w14:paraId="77A44E31" w14:textId="77777777" w:rsidTr="009525CB">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BC260"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VI</w:t>
            </w:r>
          </w:p>
        </w:tc>
        <w:tc>
          <w:tcPr>
            <w:tcW w:w="2368" w:type="dxa"/>
            <w:tcBorders>
              <w:top w:val="nil"/>
              <w:left w:val="nil"/>
              <w:bottom w:val="single" w:sz="4" w:space="0" w:color="auto"/>
              <w:right w:val="single" w:sz="4" w:space="0" w:color="auto"/>
            </w:tcBorders>
            <w:shd w:val="clear" w:color="auto" w:fill="auto"/>
            <w:noWrap/>
            <w:vAlign w:val="center"/>
            <w:hideMark/>
          </w:tcPr>
          <w:p w14:paraId="2D1CAE2C" w14:textId="77777777" w:rsidR="009525CB" w:rsidRPr="00B9507D" w:rsidRDefault="009525CB" w:rsidP="009525CB">
            <w:pPr>
              <w:rPr>
                <w:rFonts w:ascii="Arial" w:hAnsi="Arial" w:cs="Arial"/>
                <w:b/>
                <w:bCs/>
                <w:sz w:val="16"/>
                <w:szCs w:val="16"/>
              </w:rPr>
            </w:pPr>
            <w:r w:rsidRPr="00B9507D">
              <w:rPr>
                <w:rFonts w:ascii="Arial" w:hAnsi="Arial" w:cs="Arial"/>
                <w:b/>
                <w:bCs/>
                <w:sz w:val="16"/>
                <w:szCs w:val="16"/>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4052AAE5" w14:textId="77777777" w:rsidR="009525CB" w:rsidRPr="00B9507D" w:rsidRDefault="009525CB" w:rsidP="009525CB">
            <w:pPr>
              <w:jc w:val="center"/>
              <w:rPr>
                <w:rFonts w:ascii="Arial" w:hAnsi="Arial" w:cs="Arial"/>
                <w:b/>
                <w:bCs/>
                <w:sz w:val="16"/>
                <w:szCs w:val="16"/>
              </w:rPr>
            </w:pPr>
            <w:r w:rsidRPr="00B9507D">
              <w:rPr>
                <w:rFonts w:ascii="Arial" w:hAnsi="Arial" w:cs="Arial"/>
                <w:b/>
                <w:bCs/>
                <w:sz w:val="16"/>
                <w:szCs w:val="16"/>
              </w:rPr>
              <w:t>GT</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3E72F606"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5739.99</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B550E0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m2</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69093308"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14:paraId="20F7B517"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w/m2</w:t>
            </w:r>
          </w:p>
        </w:tc>
        <w:tc>
          <w:tcPr>
            <w:tcW w:w="0" w:type="auto"/>
            <w:tcBorders>
              <w:top w:val="nil"/>
              <w:left w:val="nil"/>
              <w:bottom w:val="single" w:sz="4" w:space="0" w:color="auto"/>
              <w:right w:val="single" w:sz="4" w:space="0" w:color="auto"/>
            </w:tcBorders>
            <w:shd w:val="clear" w:color="auto" w:fill="auto"/>
            <w:noWrap/>
            <w:vAlign w:val="center"/>
            <w:hideMark/>
          </w:tcPr>
          <w:p w14:paraId="59EAFE82"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1</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732A230"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28.70</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5C84C08F"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31.89</w:t>
            </w:r>
          </w:p>
        </w:tc>
        <w:tc>
          <w:tcPr>
            <w:tcW w:w="0" w:type="auto"/>
            <w:vAlign w:val="center"/>
            <w:hideMark/>
          </w:tcPr>
          <w:p w14:paraId="6BDC25D5" w14:textId="77777777" w:rsidR="009525CB" w:rsidRPr="00B9507D" w:rsidRDefault="009525CB" w:rsidP="009525CB">
            <w:pPr>
              <w:rPr>
                <w:rFonts w:ascii="Times New Roman" w:hAnsi="Times New Roman"/>
                <w:sz w:val="16"/>
                <w:szCs w:val="16"/>
              </w:rPr>
            </w:pPr>
          </w:p>
        </w:tc>
      </w:tr>
      <w:tr w:rsidR="009525CB" w:rsidRPr="00B9507D" w14:paraId="0F2C50F8" w14:textId="77777777" w:rsidTr="009525CB">
        <w:trPr>
          <w:trHeight w:val="300"/>
        </w:trPr>
        <w:tc>
          <w:tcPr>
            <w:tcW w:w="398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8AAB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TỔNG</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6599B3CC" w14:textId="77777777" w:rsidR="009525CB" w:rsidRPr="00B9507D" w:rsidRDefault="009525CB" w:rsidP="009525CB">
            <w:pP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493956A" w14:textId="77777777" w:rsidR="009525CB" w:rsidRPr="00B9507D" w:rsidRDefault="009525CB" w:rsidP="009525CB">
            <w:pP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CD7EA76" w14:textId="77777777" w:rsidR="009525CB" w:rsidRPr="00B9507D" w:rsidRDefault="009525CB" w:rsidP="009525CB">
            <w:pPr>
              <w:rPr>
                <w:rFonts w:ascii="Arial" w:hAnsi="Arial" w:cs="Arial"/>
                <w:sz w:val="16"/>
                <w:szCs w:val="16"/>
              </w:rPr>
            </w:pPr>
            <w:r w:rsidRPr="00B9507D">
              <w:rPr>
                <w:rFonts w:ascii="Arial" w:hAnsi="Arial" w:cs="Arial"/>
                <w:sz w:val="16"/>
                <w:szCs w:val="16"/>
              </w:rPr>
              <w:t> </w:t>
            </w:r>
          </w:p>
        </w:tc>
        <w:tc>
          <w:tcPr>
            <w:tcW w:w="852" w:type="dxa"/>
            <w:gridSpan w:val="2"/>
            <w:tcBorders>
              <w:top w:val="nil"/>
              <w:left w:val="nil"/>
              <w:bottom w:val="single" w:sz="4" w:space="0" w:color="auto"/>
              <w:right w:val="single" w:sz="4" w:space="0" w:color="auto"/>
            </w:tcBorders>
            <w:shd w:val="clear" w:color="auto" w:fill="auto"/>
            <w:noWrap/>
            <w:vAlign w:val="bottom"/>
            <w:hideMark/>
          </w:tcPr>
          <w:p w14:paraId="424A7A5F" w14:textId="77777777" w:rsidR="009525CB" w:rsidRPr="00B9507D" w:rsidRDefault="009525CB" w:rsidP="009525CB">
            <w:pP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E456F9F" w14:textId="77777777" w:rsidR="009525CB" w:rsidRPr="00B9507D" w:rsidRDefault="009525CB" w:rsidP="009525CB">
            <w:pPr>
              <w:rPr>
                <w:rFonts w:ascii="Arial" w:hAnsi="Arial" w:cs="Arial"/>
                <w:sz w:val="16"/>
                <w:szCs w:val="16"/>
              </w:rPr>
            </w:pPr>
            <w:r w:rsidRPr="00B9507D">
              <w:rPr>
                <w:rFonts w:ascii="Arial" w:hAnsi="Arial" w:cs="Arial"/>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08D7E9D4"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2330.91</w:t>
            </w:r>
          </w:p>
        </w:tc>
        <w:tc>
          <w:tcPr>
            <w:tcW w:w="0" w:type="auto"/>
            <w:tcBorders>
              <w:top w:val="nil"/>
              <w:left w:val="nil"/>
              <w:bottom w:val="single" w:sz="4" w:space="0" w:color="auto"/>
              <w:right w:val="single" w:sz="4" w:space="0" w:color="auto"/>
            </w:tcBorders>
            <w:shd w:val="clear" w:color="auto" w:fill="auto"/>
            <w:noWrap/>
            <w:vAlign w:val="center"/>
            <w:hideMark/>
          </w:tcPr>
          <w:p w14:paraId="5E320CEE" w14:textId="77777777" w:rsidR="009525CB" w:rsidRPr="00B9507D" w:rsidRDefault="009525CB" w:rsidP="009525CB">
            <w:pPr>
              <w:jc w:val="center"/>
              <w:rPr>
                <w:rFonts w:ascii="Arial" w:hAnsi="Arial" w:cs="Arial"/>
                <w:sz w:val="16"/>
                <w:szCs w:val="16"/>
              </w:rPr>
            </w:pPr>
            <w:r w:rsidRPr="00B9507D">
              <w:rPr>
                <w:rFonts w:ascii="Arial" w:hAnsi="Arial" w:cs="Arial"/>
                <w:sz w:val="16"/>
                <w:szCs w:val="16"/>
              </w:rPr>
              <w:t>2589.90</w:t>
            </w:r>
          </w:p>
        </w:tc>
        <w:tc>
          <w:tcPr>
            <w:tcW w:w="0" w:type="auto"/>
            <w:vAlign w:val="center"/>
            <w:hideMark/>
          </w:tcPr>
          <w:p w14:paraId="4126F907" w14:textId="77777777" w:rsidR="009525CB" w:rsidRPr="00B9507D" w:rsidRDefault="009525CB" w:rsidP="009525CB">
            <w:pPr>
              <w:rPr>
                <w:rFonts w:ascii="Times New Roman" w:hAnsi="Times New Roman"/>
                <w:sz w:val="16"/>
                <w:szCs w:val="16"/>
              </w:rPr>
            </w:pPr>
          </w:p>
        </w:tc>
      </w:tr>
    </w:tbl>
    <w:p w14:paraId="5B03CE54" w14:textId="00BC33DE" w:rsidR="000C2800" w:rsidRPr="00B9507D" w:rsidRDefault="000C2800" w:rsidP="00E117D6">
      <w:pPr>
        <w:numPr>
          <w:ilvl w:val="0"/>
          <w:numId w:val="65"/>
        </w:numPr>
        <w:autoSpaceDE w:val="0"/>
        <w:autoSpaceDN w:val="0"/>
        <w:adjustRightInd w:val="0"/>
        <w:spacing w:before="120" w:after="120"/>
        <w:ind w:left="142"/>
        <w:jc w:val="both"/>
        <w:rPr>
          <w:rFonts w:ascii="Times New Roman" w:hAnsi="Times New Roman"/>
          <w:i/>
        </w:rPr>
      </w:pPr>
      <w:r w:rsidRPr="00B9507D">
        <w:rPr>
          <w:rFonts w:ascii="Times New Roman" w:hAnsi="Times New Roman"/>
          <w:i/>
        </w:rPr>
        <w:t>Giải pháp quy hoạch</w:t>
      </w:r>
    </w:p>
    <w:p w14:paraId="3C0F557E"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Nguồn điện:</w:t>
      </w:r>
    </w:p>
    <w:p w14:paraId="334F889C" w14:textId="7E0CF79E"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Nguồn điện cấp cho khu vực nghiên cứu được lấy từ hệ thống cấp điện </w:t>
      </w:r>
      <w:r w:rsidR="00153A7A" w:rsidRPr="00B9507D">
        <w:rPr>
          <w:rFonts w:ascii="Times New Roman" w:hAnsi="Times New Roman"/>
          <w:iCs/>
          <w:lang w:val="pt-BR"/>
        </w:rPr>
        <w:t>hiện trạng đang cung cấp nằm trên đường Nguyễn Công Trứ</w:t>
      </w:r>
      <w:r w:rsidRPr="00B9507D">
        <w:rPr>
          <w:rFonts w:ascii="Times New Roman" w:hAnsi="Times New Roman"/>
          <w:iCs/>
          <w:lang w:val="pt-BR"/>
        </w:rPr>
        <w:t>.</w:t>
      </w:r>
    </w:p>
    <w:p w14:paraId="0D38873E"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Lưới điện trung  thế:</w:t>
      </w:r>
    </w:p>
    <w:p w14:paraId="4CA8FC56"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lastRenderedPageBreak/>
        <w:t>Xây dựng mới tuyến cáp ngầm 22KV cấp điện cho các trạm biến áp trong ranh giới thiết kế. Điểm đấu nối điện 22KV sẽ được thỏa thuận với cơ quan quản lý chuyên ngành trong giai đoạn lập dự án đầu tư.</w:t>
      </w:r>
    </w:p>
    <w:p w14:paraId="09E54C88"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Tuyến điện xây mới vào khu nghiên cứu thiết kế dự kiến sử dụng cáp ngầm 24KV –  XLPE/PVC/PVC/CU 240mm2  làm tuyến đường trục. Đường điện đi trong hào cáp trên vỉa hè, độ chôn sâu 0,7m-1m, khoảng cách đến các công trình phải đảm bảo quy chuẩn. Khi vượt đường cáp ngầm phải luồn trong ống nhựa chịu lực siêu bền theo đúng tiêu chuẩn ngành điện.</w:t>
      </w:r>
    </w:p>
    <w:p w14:paraId="3CB5B65A"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Trạm biến áp phân phối:</w:t>
      </w:r>
    </w:p>
    <w:p w14:paraId="22217656" w14:textId="5EBC95CB"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Xây dựn</w:t>
      </w:r>
      <w:r w:rsidR="003E7952" w:rsidRPr="00B9507D">
        <w:rPr>
          <w:rFonts w:ascii="Times New Roman" w:hAnsi="Times New Roman"/>
          <w:iCs/>
          <w:lang w:val="pt-BR"/>
        </w:rPr>
        <w:t xml:space="preserve">g mới </w:t>
      </w:r>
      <w:r w:rsidR="00674904" w:rsidRPr="00B9507D">
        <w:rPr>
          <w:rFonts w:ascii="Times New Roman" w:hAnsi="Times New Roman"/>
          <w:iCs/>
          <w:lang w:val="pt-BR"/>
        </w:rPr>
        <w:t>1</w:t>
      </w:r>
      <w:r w:rsidRPr="00B9507D">
        <w:rPr>
          <w:rFonts w:ascii="Times New Roman" w:hAnsi="Times New Roman"/>
          <w:iCs/>
          <w:lang w:val="pt-BR"/>
        </w:rPr>
        <w:t xml:space="preserve"> trạm biến áp 22/0,4KV.</w:t>
      </w:r>
    </w:p>
    <w:p w14:paraId="78C57A56" w14:textId="0B56E979"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Cấp điện áp của trạm hạ thế theo tiêu chuẩn là 22/0,4KV. Vị trí các trạm hạ thế được lựa chọn sao cho gần trung tâm phụ tải dùng điện với bán kính phục vụ nhỏ hơn hoặc bằng </w:t>
      </w:r>
      <w:r w:rsidR="00F27E9F" w:rsidRPr="00B9507D">
        <w:rPr>
          <w:rFonts w:ascii="Times New Roman" w:hAnsi="Times New Roman"/>
          <w:iCs/>
          <w:lang w:val="pt-BR"/>
        </w:rPr>
        <w:t>4</w:t>
      </w:r>
      <w:r w:rsidRPr="00B9507D">
        <w:rPr>
          <w:rFonts w:ascii="Times New Roman" w:hAnsi="Times New Roman"/>
          <w:iCs/>
          <w:lang w:val="pt-BR"/>
        </w:rPr>
        <w:t>00m và gần đường giao thông để tiện thi công. Trạm hạ thế sử dụng loại trạm xây, trạm kiot hoặc trạm 1 cột.</w:t>
      </w:r>
    </w:p>
    <w:p w14:paraId="4AF31ED1"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Lưới điện hạ thế:</w:t>
      </w:r>
    </w:p>
    <w:p w14:paraId="6BF20F37"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Thiết kế theo sơ đồ hình tia, lưới điện hạ thế đặt ngầm dẫn điện từ các trạm biến áp đến các công trình sử dụng điện.</w:t>
      </w:r>
    </w:p>
    <w:p w14:paraId="403EA246"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Lưới hạ thế có cấp điện áp 380/220V đi ngầm. Cáp chọn loại Cu/XLPE/PVC/DSTA/PVC 0,6/1KV có tiết diện không nhỏ hơn 120mm2, đi trong hào cáp sâu 0,7-1m.</w:t>
      </w:r>
    </w:p>
    <w:p w14:paraId="3DE4237B"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Lưới điện chiếu sáng:</w:t>
      </w:r>
    </w:p>
    <w:p w14:paraId="74320D88"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Nguồn cấp điện chiếu sáng từ trạm biến áp khu vực đến tủ điện chiếu sáng đặt trên hè hoặc khuôn viên cây xanh.</w:t>
      </w:r>
    </w:p>
    <w:p w14:paraId="3F3E112B"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Mạng lưới cáp chiếu sáng: Dùng cáp ngầm, lấy điện từ các tủ điện chiếu sáng theo từng khu vực. </w:t>
      </w:r>
    </w:p>
    <w:p w14:paraId="4B2574B7"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Chiếu sáng đường giao thông:</w:t>
      </w:r>
    </w:p>
    <w:p w14:paraId="76FB5F01"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Tuyến đường có bề rộng lòng đường lớn hơn 11m, đèn bố trí đèn ở 2 bên đường </w:t>
      </w:r>
    </w:p>
    <w:p w14:paraId="247890FE"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Tuyến đường có bề rộng lòng đường nhỏ hơn 11m, bố trí đèn ở 1 bên đường. </w:t>
      </w:r>
    </w:p>
    <w:p w14:paraId="405F1BD7" w14:textId="65C91DE2"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Chiếu sáng khu cây xanh, công trình công cộng: Lựa chọn kiểu đèn phù hợp với kiến trúc cảnh quan.</w:t>
      </w:r>
    </w:p>
    <w:p w14:paraId="1BBBF075" w14:textId="77777777" w:rsidR="000C2800" w:rsidRPr="00B9507D" w:rsidRDefault="000C2800" w:rsidP="007D7BE1">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Sử dụng cột đèn liền cần cao 9m, bóng led 150W kết hợp với đèn chiếu sáng sân vườn cảnh quan hạ tầng đảm bảo hài hòa kiến trúc trang trí điểm nhấn cho toàn khu.</w:t>
      </w:r>
    </w:p>
    <w:p w14:paraId="14047AD2" w14:textId="77777777" w:rsidR="000468F9"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Tổng hợp khối lượng</w:t>
      </w:r>
    </w:p>
    <w:tbl>
      <w:tblPr>
        <w:tblW w:w="7680" w:type="dxa"/>
        <w:jc w:val="center"/>
        <w:tblLook w:val="04A0" w:firstRow="1" w:lastRow="0" w:firstColumn="1" w:lastColumn="0" w:noHBand="0" w:noVBand="1"/>
      </w:tblPr>
      <w:tblGrid>
        <w:gridCol w:w="618"/>
        <w:gridCol w:w="3903"/>
        <w:gridCol w:w="1115"/>
        <w:gridCol w:w="2044"/>
      </w:tblGrid>
      <w:tr w:rsidR="00255A1E" w:rsidRPr="00B9507D" w14:paraId="61947F4A" w14:textId="77777777" w:rsidTr="00255A1E">
        <w:trPr>
          <w:trHeight w:val="300"/>
          <w:jc w:val="center"/>
        </w:trPr>
        <w:tc>
          <w:tcPr>
            <w:tcW w:w="7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0F5DA" w14:textId="77777777" w:rsidR="00255A1E" w:rsidRPr="00B9507D" w:rsidRDefault="00255A1E" w:rsidP="00255A1E">
            <w:pPr>
              <w:jc w:val="center"/>
              <w:rPr>
                <w:rFonts w:ascii="Arial" w:hAnsi="Arial" w:cs="Arial"/>
                <w:b/>
                <w:bCs/>
                <w:sz w:val="18"/>
                <w:szCs w:val="22"/>
              </w:rPr>
            </w:pPr>
            <w:bookmarkStart w:id="361" w:name="_Toc496082651"/>
            <w:bookmarkStart w:id="362" w:name="_Toc519506609"/>
            <w:bookmarkStart w:id="363" w:name="_Toc532201364"/>
            <w:bookmarkStart w:id="364" w:name="_Toc25649433"/>
            <w:r w:rsidRPr="00B9507D">
              <w:rPr>
                <w:rFonts w:ascii="Arial" w:hAnsi="Arial" w:cs="Arial"/>
                <w:b/>
                <w:bCs/>
                <w:sz w:val="18"/>
                <w:szCs w:val="22"/>
              </w:rPr>
              <w:t>BẢNG THỐNG KÊ VẬT LIỆU</w:t>
            </w:r>
          </w:p>
        </w:tc>
      </w:tr>
      <w:tr w:rsidR="00255A1E" w:rsidRPr="00B9507D" w14:paraId="357521C2"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18E42495" w14:textId="77777777" w:rsidR="00255A1E" w:rsidRPr="00B9507D" w:rsidRDefault="00255A1E" w:rsidP="00255A1E">
            <w:pPr>
              <w:jc w:val="center"/>
              <w:rPr>
                <w:rFonts w:ascii="Arial" w:hAnsi="Arial" w:cs="Arial"/>
                <w:b/>
                <w:bCs/>
                <w:sz w:val="18"/>
                <w:szCs w:val="22"/>
              </w:rPr>
            </w:pPr>
            <w:r w:rsidRPr="00B9507D">
              <w:rPr>
                <w:rFonts w:ascii="Arial" w:hAnsi="Arial" w:cs="Arial"/>
                <w:b/>
                <w:bCs/>
                <w:sz w:val="18"/>
                <w:szCs w:val="22"/>
              </w:rPr>
              <w:t>STT</w:t>
            </w:r>
          </w:p>
        </w:tc>
        <w:tc>
          <w:tcPr>
            <w:tcW w:w="3903" w:type="dxa"/>
            <w:tcBorders>
              <w:top w:val="nil"/>
              <w:left w:val="nil"/>
              <w:bottom w:val="single" w:sz="4" w:space="0" w:color="auto"/>
              <w:right w:val="single" w:sz="4" w:space="0" w:color="auto"/>
            </w:tcBorders>
            <w:shd w:val="clear" w:color="auto" w:fill="auto"/>
            <w:noWrap/>
            <w:vAlign w:val="center"/>
            <w:hideMark/>
          </w:tcPr>
          <w:p w14:paraId="035C34C9" w14:textId="77777777" w:rsidR="00255A1E" w:rsidRPr="00B9507D" w:rsidRDefault="00255A1E" w:rsidP="00255A1E">
            <w:pPr>
              <w:jc w:val="center"/>
              <w:rPr>
                <w:rFonts w:ascii="Arial" w:hAnsi="Arial" w:cs="Arial"/>
                <w:b/>
                <w:bCs/>
                <w:sz w:val="18"/>
                <w:szCs w:val="22"/>
              </w:rPr>
            </w:pPr>
            <w:r w:rsidRPr="00B9507D">
              <w:rPr>
                <w:rFonts w:ascii="Arial" w:hAnsi="Arial" w:cs="Arial"/>
                <w:b/>
                <w:bCs/>
                <w:sz w:val="18"/>
                <w:szCs w:val="22"/>
              </w:rPr>
              <w:t>TÊN VẬT LIỆU</w:t>
            </w:r>
          </w:p>
        </w:tc>
        <w:tc>
          <w:tcPr>
            <w:tcW w:w="1115" w:type="dxa"/>
            <w:tcBorders>
              <w:top w:val="nil"/>
              <w:left w:val="nil"/>
              <w:bottom w:val="single" w:sz="4" w:space="0" w:color="auto"/>
              <w:right w:val="single" w:sz="4" w:space="0" w:color="auto"/>
            </w:tcBorders>
            <w:shd w:val="clear" w:color="auto" w:fill="auto"/>
            <w:noWrap/>
            <w:vAlign w:val="center"/>
            <w:hideMark/>
          </w:tcPr>
          <w:p w14:paraId="0361AF88" w14:textId="77777777" w:rsidR="00255A1E" w:rsidRPr="00B9507D" w:rsidRDefault="00255A1E" w:rsidP="00255A1E">
            <w:pPr>
              <w:jc w:val="center"/>
              <w:rPr>
                <w:rFonts w:ascii="Arial" w:hAnsi="Arial" w:cs="Arial"/>
                <w:b/>
                <w:bCs/>
                <w:sz w:val="18"/>
                <w:szCs w:val="22"/>
              </w:rPr>
            </w:pPr>
            <w:r w:rsidRPr="00B9507D">
              <w:rPr>
                <w:rFonts w:ascii="Arial" w:hAnsi="Arial" w:cs="Arial"/>
                <w:b/>
                <w:bCs/>
                <w:sz w:val="18"/>
                <w:szCs w:val="22"/>
              </w:rPr>
              <w:t>ĐƠN VỊ</w:t>
            </w:r>
          </w:p>
        </w:tc>
        <w:tc>
          <w:tcPr>
            <w:tcW w:w="2044" w:type="dxa"/>
            <w:tcBorders>
              <w:top w:val="nil"/>
              <w:left w:val="nil"/>
              <w:bottom w:val="single" w:sz="4" w:space="0" w:color="auto"/>
              <w:right w:val="single" w:sz="4" w:space="0" w:color="auto"/>
            </w:tcBorders>
            <w:shd w:val="clear" w:color="auto" w:fill="auto"/>
            <w:noWrap/>
            <w:vAlign w:val="center"/>
            <w:hideMark/>
          </w:tcPr>
          <w:p w14:paraId="5597A3D6" w14:textId="77777777" w:rsidR="00255A1E" w:rsidRPr="00B9507D" w:rsidRDefault="00255A1E" w:rsidP="00255A1E">
            <w:pPr>
              <w:jc w:val="center"/>
              <w:rPr>
                <w:rFonts w:ascii="Arial" w:hAnsi="Arial" w:cs="Arial"/>
                <w:b/>
                <w:bCs/>
                <w:sz w:val="18"/>
                <w:szCs w:val="22"/>
              </w:rPr>
            </w:pPr>
            <w:r w:rsidRPr="00B9507D">
              <w:rPr>
                <w:rFonts w:ascii="Arial" w:hAnsi="Arial" w:cs="Arial"/>
                <w:b/>
                <w:bCs/>
                <w:sz w:val="18"/>
                <w:szCs w:val="22"/>
              </w:rPr>
              <w:t>KHỐI LƯỢNG</w:t>
            </w:r>
          </w:p>
        </w:tc>
      </w:tr>
      <w:tr w:rsidR="00255A1E" w:rsidRPr="00B9507D" w14:paraId="1A1384FA"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699CE139"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1</w:t>
            </w:r>
          </w:p>
        </w:tc>
        <w:tc>
          <w:tcPr>
            <w:tcW w:w="3903" w:type="dxa"/>
            <w:tcBorders>
              <w:top w:val="nil"/>
              <w:left w:val="nil"/>
              <w:bottom w:val="single" w:sz="4" w:space="0" w:color="auto"/>
              <w:right w:val="single" w:sz="4" w:space="0" w:color="auto"/>
            </w:tcBorders>
            <w:shd w:val="clear" w:color="auto" w:fill="auto"/>
            <w:noWrap/>
            <w:vAlign w:val="bottom"/>
            <w:hideMark/>
          </w:tcPr>
          <w:p w14:paraId="42792811" w14:textId="77777777" w:rsidR="00255A1E" w:rsidRPr="00B9507D" w:rsidRDefault="00255A1E" w:rsidP="00255A1E">
            <w:pPr>
              <w:rPr>
                <w:rFonts w:ascii="Arial" w:hAnsi="Arial" w:cs="Arial"/>
                <w:sz w:val="18"/>
                <w:szCs w:val="22"/>
              </w:rPr>
            </w:pPr>
            <w:r w:rsidRPr="00B9507D">
              <w:rPr>
                <w:rFonts w:ascii="Arial" w:hAnsi="Arial" w:cs="Arial"/>
                <w:sz w:val="18"/>
                <w:szCs w:val="22"/>
              </w:rPr>
              <w:t>CÁP NGẦM 22KV</w:t>
            </w:r>
          </w:p>
        </w:tc>
        <w:tc>
          <w:tcPr>
            <w:tcW w:w="1115" w:type="dxa"/>
            <w:tcBorders>
              <w:top w:val="nil"/>
              <w:left w:val="nil"/>
              <w:bottom w:val="single" w:sz="4" w:space="0" w:color="auto"/>
              <w:right w:val="single" w:sz="4" w:space="0" w:color="auto"/>
            </w:tcBorders>
            <w:shd w:val="clear" w:color="auto" w:fill="auto"/>
            <w:noWrap/>
            <w:vAlign w:val="bottom"/>
            <w:hideMark/>
          </w:tcPr>
          <w:p w14:paraId="3D02DE48"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M</w:t>
            </w:r>
          </w:p>
        </w:tc>
        <w:tc>
          <w:tcPr>
            <w:tcW w:w="2044" w:type="dxa"/>
            <w:tcBorders>
              <w:top w:val="nil"/>
              <w:left w:val="nil"/>
              <w:bottom w:val="single" w:sz="4" w:space="0" w:color="auto"/>
              <w:right w:val="single" w:sz="4" w:space="0" w:color="auto"/>
            </w:tcBorders>
            <w:shd w:val="clear" w:color="auto" w:fill="auto"/>
            <w:noWrap/>
            <w:vAlign w:val="bottom"/>
            <w:hideMark/>
          </w:tcPr>
          <w:p w14:paraId="32163C49"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355</w:t>
            </w:r>
          </w:p>
        </w:tc>
      </w:tr>
      <w:tr w:rsidR="00255A1E" w:rsidRPr="00B9507D" w14:paraId="440B7FC6"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79E13718"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2</w:t>
            </w:r>
          </w:p>
        </w:tc>
        <w:tc>
          <w:tcPr>
            <w:tcW w:w="3903" w:type="dxa"/>
            <w:tcBorders>
              <w:top w:val="nil"/>
              <w:left w:val="nil"/>
              <w:bottom w:val="single" w:sz="4" w:space="0" w:color="auto"/>
              <w:right w:val="single" w:sz="4" w:space="0" w:color="auto"/>
            </w:tcBorders>
            <w:shd w:val="clear" w:color="auto" w:fill="auto"/>
            <w:noWrap/>
            <w:vAlign w:val="bottom"/>
            <w:hideMark/>
          </w:tcPr>
          <w:p w14:paraId="500B9079" w14:textId="77777777" w:rsidR="00255A1E" w:rsidRPr="00B9507D" w:rsidRDefault="00255A1E" w:rsidP="00255A1E">
            <w:pPr>
              <w:rPr>
                <w:rFonts w:ascii="Arial" w:hAnsi="Arial" w:cs="Arial"/>
                <w:sz w:val="18"/>
                <w:szCs w:val="22"/>
              </w:rPr>
            </w:pPr>
            <w:r w:rsidRPr="00B9507D">
              <w:rPr>
                <w:rFonts w:ascii="Arial" w:hAnsi="Arial" w:cs="Arial"/>
                <w:sz w:val="18"/>
                <w:szCs w:val="22"/>
              </w:rPr>
              <w:t>CÁP NGẦM 0.4KV</w:t>
            </w:r>
          </w:p>
        </w:tc>
        <w:tc>
          <w:tcPr>
            <w:tcW w:w="1115" w:type="dxa"/>
            <w:tcBorders>
              <w:top w:val="nil"/>
              <w:left w:val="nil"/>
              <w:bottom w:val="single" w:sz="4" w:space="0" w:color="auto"/>
              <w:right w:val="single" w:sz="4" w:space="0" w:color="auto"/>
            </w:tcBorders>
            <w:shd w:val="clear" w:color="auto" w:fill="auto"/>
            <w:noWrap/>
            <w:vAlign w:val="bottom"/>
            <w:hideMark/>
          </w:tcPr>
          <w:p w14:paraId="66B25C6E"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M</w:t>
            </w:r>
          </w:p>
        </w:tc>
        <w:tc>
          <w:tcPr>
            <w:tcW w:w="2044" w:type="dxa"/>
            <w:tcBorders>
              <w:top w:val="nil"/>
              <w:left w:val="nil"/>
              <w:bottom w:val="single" w:sz="4" w:space="0" w:color="auto"/>
              <w:right w:val="single" w:sz="4" w:space="0" w:color="auto"/>
            </w:tcBorders>
            <w:shd w:val="clear" w:color="auto" w:fill="auto"/>
            <w:noWrap/>
            <w:vAlign w:val="bottom"/>
            <w:hideMark/>
          </w:tcPr>
          <w:p w14:paraId="6390C612"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2033</w:t>
            </w:r>
          </w:p>
        </w:tc>
      </w:tr>
      <w:tr w:rsidR="00255A1E" w:rsidRPr="00B9507D" w14:paraId="758C4E24"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0831A39A"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3</w:t>
            </w:r>
          </w:p>
        </w:tc>
        <w:tc>
          <w:tcPr>
            <w:tcW w:w="3903" w:type="dxa"/>
            <w:tcBorders>
              <w:top w:val="nil"/>
              <w:left w:val="nil"/>
              <w:bottom w:val="single" w:sz="4" w:space="0" w:color="auto"/>
              <w:right w:val="single" w:sz="4" w:space="0" w:color="auto"/>
            </w:tcBorders>
            <w:shd w:val="clear" w:color="auto" w:fill="auto"/>
            <w:noWrap/>
            <w:vAlign w:val="bottom"/>
            <w:hideMark/>
          </w:tcPr>
          <w:p w14:paraId="735E0829" w14:textId="77777777" w:rsidR="00255A1E" w:rsidRPr="00B9507D" w:rsidRDefault="00255A1E" w:rsidP="00255A1E">
            <w:pPr>
              <w:rPr>
                <w:rFonts w:ascii="Arial" w:hAnsi="Arial" w:cs="Arial"/>
                <w:sz w:val="18"/>
                <w:szCs w:val="22"/>
              </w:rPr>
            </w:pPr>
            <w:r w:rsidRPr="00B9507D">
              <w:rPr>
                <w:rFonts w:ascii="Arial" w:hAnsi="Arial" w:cs="Arial"/>
                <w:sz w:val="18"/>
                <w:szCs w:val="22"/>
              </w:rPr>
              <w:t>CÁP ĐIỆN CHIẾU SÁNG</w:t>
            </w:r>
          </w:p>
        </w:tc>
        <w:tc>
          <w:tcPr>
            <w:tcW w:w="1115" w:type="dxa"/>
            <w:tcBorders>
              <w:top w:val="nil"/>
              <w:left w:val="nil"/>
              <w:bottom w:val="single" w:sz="4" w:space="0" w:color="auto"/>
              <w:right w:val="single" w:sz="4" w:space="0" w:color="auto"/>
            </w:tcBorders>
            <w:shd w:val="clear" w:color="auto" w:fill="auto"/>
            <w:noWrap/>
            <w:vAlign w:val="bottom"/>
            <w:hideMark/>
          </w:tcPr>
          <w:p w14:paraId="796BF617"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CÁI</w:t>
            </w:r>
          </w:p>
        </w:tc>
        <w:tc>
          <w:tcPr>
            <w:tcW w:w="2044" w:type="dxa"/>
            <w:tcBorders>
              <w:top w:val="nil"/>
              <w:left w:val="nil"/>
              <w:bottom w:val="single" w:sz="4" w:space="0" w:color="auto"/>
              <w:right w:val="single" w:sz="4" w:space="0" w:color="auto"/>
            </w:tcBorders>
            <w:shd w:val="clear" w:color="auto" w:fill="auto"/>
            <w:noWrap/>
            <w:vAlign w:val="bottom"/>
            <w:hideMark/>
          </w:tcPr>
          <w:p w14:paraId="3DCCD175"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2181</w:t>
            </w:r>
          </w:p>
        </w:tc>
      </w:tr>
      <w:tr w:rsidR="00255A1E" w:rsidRPr="00B9507D" w14:paraId="008A7B61"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29EB6B6"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4</w:t>
            </w:r>
          </w:p>
        </w:tc>
        <w:tc>
          <w:tcPr>
            <w:tcW w:w="3903" w:type="dxa"/>
            <w:tcBorders>
              <w:top w:val="nil"/>
              <w:left w:val="nil"/>
              <w:bottom w:val="single" w:sz="4" w:space="0" w:color="auto"/>
              <w:right w:val="single" w:sz="4" w:space="0" w:color="auto"/>
            </w:tcBorders>
            <w:shd w:val="clear" w:color="auto" w:fill="auto"/>
            <w:noWrap/>
            <w:vAlign w:val="bottom"/>
            <w:hideMark/>
          </w:tcPr>
          <w:p w14:paraId="3DD432DE" w14:textId="77777777" w:rsidR="00255A1E" w:rsidRPr="00B9507D" w:rsidRDefault="00255A1E" w:rsidP="00255A1E">
            <w:pPr>
              <w:rPr>
                <w:rFonts w:ascii="Arial" w:hAnsi="Arial" w:cs="Arial"/>
                <w:sz w:val="18"/>
                <w:szCs w:val="22"/>
              </w:rPr>
            </w:pPr>
            <w:r w:rsidRPr="00B9507D">
              <w:rPr>
                <w:rFonts w:ascii="Arial" w:hAnsi="Arial" w:cs="Arial"/>
                <w:sz w:val="18"/>
                <w:szCs w:val="22"/>
              </w:rPr>
              <w:t>TRẠM BIẾN ÁP 22/0.4KV</w:t>
            </w:r>
          </w:p>
        </w:tc>
        <w:tc>
          <w:tcPr>
            <w:tcW w:w="1115" w:type="dxa"/>
            <w:tcBorders>
              <w:top w:val="nil"/>
              <w:left w:val="nil"/>
              <w:bottom w:val="single" w:sz="4" w:space="0" w:color="auto"/>
              <w:right w:val="single" w:sz="4" w:space="0" w:color="auto"/>
            </w:tcBorders>
            <w:shd w:val="clear" w:color="auto" w:fill="auto"/>
            <w:noWrap/>
            <w:vAlign w:val="bottom"/>
            <w:hideMark/>
          </w:tcPr>
          <w:p w14:paraId="10B044D2"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CÁI</w:t>
            </w:r>
          </w:p>
        </w:tc>
        <w:tc>
          <w:tcPr>
            <w:tcW w:w="2044" w:type="dxa"/>
            <w:tcBorders>
              <w:top w:val="nil"/>
              <w:left w:val="nil"/>
              <w:bottom w:val="single" w:sz="4" w:space="0" w:color="auto"/>
              <w:right w:val="single" w:sz="4" w:space="0" w:color="auto"/>
            </w:tcBorders>
            <w:shd w:val="clear" w:color="auto" w:fill="auto"/>
            <w:noWrap/>
            <w:vAlign w:val="bottom"/>
            <w:hideMark/>
          </w:tcPr>
          <w:p w14:paraId="554CDB6B"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1</w:t>
            </w:r>
          </w:p>
        </w:tc>
      </w:tr>
      <w:tr w:rsidR="00255A1E" w:rsidRPr="00B9507D" w14:paraId="6C5FA283"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5BABF41B"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5</w:t>
            </w:r>
          </w:p>
        </w:tc>
        <w:tc>
          <w:tcPr>
            <w:tcW w:w="3903" w:type="dxa"/>
            <w:tcBorders>
              <w:top w:val="nil"/>
              <w:left w:val="nil"/>
              <w:bottom w:val="single" w:sz="4" w:space="0" w:color="auto"/>
              <w:right w:val="single" w:sz="4" w:space="0" w:color="auto"/>
            </w:tcBorders>
            <w:shd w:val="clear" w:color="auto" w:fill="auto"/>
            <w:noWrap/>
            <w:vAlign w:val="bottom"/>
            <w:hideMark/>
          </w:tcPr>
          <w:p w14:paraId="6EC08EAB" w14:textId="77777777" w:rsidR="00255A1E" w:rsidRPr="00B9507D" w:rsidRDefault="00255A1E" w:rsidP="00255A1E">
            <w:pPr>
              <w:rPr>
                <w:rFonts w:ascii="Arial" w:hAnsi="Arial" w:cs="Arial"/>
                <w:sz w:val="18"/>
                <w:szCs w:val="22"/>
              </w:rPr>
            </w:pPr>
            <w:r w:rsidRPr="00B9507D">
              <w:rPr>
                <w:rFonts w:ascii="Arial" w:hAnsi="Arial" w:cs="Arial"/>
                <w:sz w:val="18"/>
                <w:szCs w:val="22"/>
              </w:rPr>
              <w:t>TỦ ĐIỆN CHIẾU SÁNG</w:t>
            </w:r>
          </w:p>
        </w:tc>
        <w:tc>
          <w:tcPr>
            <w:tcW w:w="1115" w:type="dxa"/>
            <w:tcBorders>
              <w:top w:val="nil"/>
              <w:left w:val="nil"/>
              <w:bottom w:val="single" w:sz="4" w:space="0" w:color="auto"/>
              <w:right w:val="single" w:sz="4" w:space="0" w:color="auto"/>
            </w:tcBorders>
            <w:shd w:val="clear" w:color="auto" w:fill="auto"/>
            <w:noWrap/>
            <w:vAlign w:val="bottom"/>
            <w:hideMark/>
          </w:tcPr>
          <w:p w14:paraId="6C2E19C6"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CÁI</w:t>
            </w:r>
          </w:p>
        </w:tc>
        <w:tc>
          <w:tcPr>
            <w:tcW w:w="2044" w:type="dxa"/>
            <w:tcBorders>
              <w:top w:val="nil"/>
              <w:left w:val="nil"/>
              <w:bottom w:val="single" w:sz="4" w:space="0" w:color="auto"/>
              <w:right w:val="single" w:sz="4" w:space="0" w:color="auto"/>
            </w:tcBorders>
            <w:shd w:val="clear" w:color="auto" w:fill="auto"/>
            <w:noWrap/>
            <w:vAlign w:val="bottom"/>
            <w:hideMark/>
          </w:tcPr>
          <w:p w14:paraId="3F9FB13F"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1</w:t>
            </w:r>
          </w:p>
        </w:tc>
      </w:tr>
      <w:tr w:rsidR="00255A1E" w:rsidRPr="00B9507D" w14:paraId="7FD24721" w14:textId="77777777" w:rsidTr="00255A1E">
        <w:trPr>
          <w:trHeight w:val="300"/>
          <w:jc w:val="center"/>
        </w:trPr>
        <w:tc>
          <w:tcPr>
            <w:tcW w:w="618" w:type="dxa"/>
            <w:tcBorders>
              <w:top w:val="nil"/>
              <w:left w:val="single" w:sz="4" w:space="0" w:color="auto"/>
              <w:bottom w:val="single" w:sz="4" w:space="0" w:color="auto"/>
              <w:right w:val="single" w:sz="4" w:space="0" w:color="auto"/>
            </w:tcBorders>
            <w:shd w:val="clear" w:color="auto" w:fill="auto"/>
            <w:noWrap/>
            <w:vAlign w:val="center"/>
            <w:hideMark/>
          </w:tcPr>
          <w:p w14:paraId="2BEA799F"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lastRenderedPageBreak/>
              <w:t>6</w:t>
            </w:r>
          </w:p>
        </w:tc>
        <w:tc>
          <w:tcPr>
            <w:tcW w:w="3903" w:type="dxa"/>
            <w:tcBorders>
              <w:top w:val="nil"/>
              <w:left w:val="nil"/>
              <w:bottom w:val="single" w:sz="4" w:space="0" w:color="auto"/>
              <w:right w:val="single" w:sz="4" w:space="0" w:color="auto"/>
            </w:tcBorders>
            <w:shd w:val="clear" w:color="auto" w:fill="auto"/>
            <w:noWrap/>
            <w:vAlign w:val="bottom"/>
            <w:hideMark/>
          </w:tcPr>
          <w:p w14:paraId="5D489051" w14:textId="77777777" w:rsidR="00255A1E" w:rsidRPr="00B9507D" w:rsidRDefault="00255A1E" w:rsidP="00255A1E">
            <w:pPr>
              <w:rPr>
                <w:rFonts w:ascii="Arial" w:hAnsi="Arial" w:cs="Arial"/>
                <w:sz w:val="18"/>
                <w:szCs w:val="22"/>
              </w:rPr>
            </w:pPr>
            <w:r w:rsidRPr="00B9507D">
              <w:rPr>
                <w:rFonts w:ascii="Arial" w:hAnsi="Arial" w:cs="Arial"/>
                <w:sz w:val="18"/>
                <w:szCs w:val="22"/>
              </w:rPr>
              <w:t>ĐÈN CHIẾU SÁNG CAO ÁP</w:t>
            </w:r>
          </w:p>
        </w:tc>
        <w:tc>
          <w:tcPr>
            <w:tcW w:w="1115" w:type="dxa"/>
            <w:tcBorders>
              <w:top w:val="nil"/>
              <w:left w:val="nil"/>
              <w:bottom w:val="single" w:sz="4" w:space="0" w:color="auto"/>
              <w:right w:val="single" w:sz="4" w:space="0" w:color="auto"/>
            </w:tcBorders>
            <w:shd w:val="clear" w:color="auto" w:fill="auto"/>
            <w:noWrap/>
            <w:vAlign w:val="bottom"/>
            <w:hideMark/>
          </w:tcPr>
          <w:p w14:paraId="43D55F2C" w14:textId="77777777" w:rsidR="00255A1E" w:rsidRPr="00B9507D" w:rsidRDefault="00255A1E" w:rsidP="00255A1E">
            <w:pPr>
              <w:jc w:val="center"/>
              <w:rPr>
                <w:rFonts w:ascii="Arial" w:hAnsi="Arial" w:cs="Arial"/>
                <w:sz w:val="18"/>
                <w:szCs w:val="22"/>
              </w:rPr>
            </w:pPr>
            <w:r w:rsidRPr="00B9507D">
              <w:rPr>
                <w:rFonts w:ascii="Arial" w:hAnsi="Arial" w:cs="Arial"/>
                <w:sz w:val="18"/>
                <w:szCs w:val="22"/>
              </w:rPr>
              <w:t>CÁI</w:t>
            </w:r>
          </w:p>
        </w:tc>
        <w:tc>
          <w:tcPr>
            <w:tcW w:w="2044" w:type="dxa"/>
            <w:tcBorders>
              <w:top w:val="nil"/>
              <w:left w:val="nil"/>
              <w:bottom w:val="single" w:sz="4" w:space="0" w:color="auto"/>
              <w:right w:val="single" w:sz="4" w:space="0" w:color="auto"/>
            </w:tcBorders>
            <w:shd w:val="clear" w:color="auto" w:fill="auto"/>
            <w:noWrap/>
            <w:vAlign w:val="bottom"/>
            <w:hideMark/>
          </w:tcPr>
          <w:p w14:paraId="6BB0FC77" w14:textId="77777777" w:rsidR="00255A1E" w:rsidRPr="00B9507D" w:rsidRDefault="00255A1E" w:rsidP="00255A1E">
            <w:pPr>
              <w:jc w:val="right"/>
              <w:rPr>
                <w:rFonts w:ascii="Arial" w:hAnsi="Arial" w:cs="Arial"/>
                <w:sz w:val="18"/>
                <w:szCs w:val="22"/>
              </w:rPr>
            </w:pPr>
            <w:r w:rsidRPr="00B9507D">
              <w:rPr>
                <w:rFonts w:ascii="Arial" w:hAnsi="Arial" w:cs="Arial"/>
                <w:sz w:val="18"/>
                <w:szCs w:val="22"/>
              </w:rPr>
              <w:t>87</w:t>
            </w:r>
          </w:p>
        </w:tc>
      </w:tr>
    </w:tbl>
    <w:p w14:paraId="21A2979C" w14:textId="5CF19304" w:rsidR="000C2800" w:rsidRPr="00B9507D" w:rsidRDefault="003E7952" w:rsidP="00E248B1">
      <w:pPr>
        <w:pStyle w:val="Heading1"/>
        <w:keepNext w:val="0"/>
        <w:widowControl w:val="0"/>
        <w:numPr>
          <w:ilvl w:val="1"/>
          <w:numId w:val="46"/>
        </w:numPr>
        <w:spacing w:before="60" w:after="60"/>
        <w:jc w:val="left"/>
        <w:rPr>
          <w:rFonts w:ascii="Times New Roman" w:hAnsi="Times New Roman"/>
          <w:sz w:val="26"/>
        </w:rPr>
      </w:pPr>
      <w:r w:rsidRPr="00B9507D">
        <w:rPr>
          <w:rFonts w:ascii="Times New Roman" w:hAnsi="Times New Roman"/>
          <w:sz w:val="26"/>
        </w:rPr>
        <w:t xml:space="preserve"> </w:t>
      </w:r>
      <w:bookmarkStart w:id="365" w:name="_Toc89237137"/>
      <w:r w:rsidR="007D7BE1" w:rsidRPr="00B9507D">
        <w:rPr>
          <w:rFonts w:ascii="Times New Roman" w:hAnsi="Times New Roman"/>
          <w:sz w:val="26"/>
        </w:rPr>
        <w:t>QUY HOẠCH THÔNG TIN LIÊN LẠC</w:t>
      </w:r>
      <w:bookmarkEnd w:id="361"/>
      <w:bookmarkEnd w:id="362"/>
      <w:bookmarkEnd w:id="363"/>
      <w:bookmarkEnd w:id="364"/>
      <w:bookmarkEnd w:id="365"/>
    </w:p>
    <w:p w14:paraId="759F0626" w14:textId="77777777" w:rsidR="000C2800" w:rsidRPr="00B9507D" w:rsidRDefault="000C2800" w:rsidP="00E248B1">
      <w:pPr>
        <w:numPr>
          <w:ilvl w:val="0"/>
          <w:numId w:val="27"/>
        </w:numPr>
        <w:autoSpaceDE w:val="0"/>
        <w:autoSpaceDN w:val="0"/>
        <w:adjustRightInd w:val="0"/>
        <w:spacing w:line="264" w:lineRule="auto"/>
        <w:ind w:left="709"/>
        <w:jc w:val="both"/>
        <w:rPr>
          <w:rFonts w:ascii="Times New Roman" w:hAnsi="Times New Roman"/>
          <w:i/>
        </w:rPr>
      </w:pPr>
      <w:bookmarkStart w:id="366" w:name="_Toc496082652"/>
      <w:bookmarkStart w:id="367" w:name="_Toc519506610"/>
      <w:r w:rsidRPr="00B9507D">
        <w:rPr>
          <w:rFonts w:ascii="Times New Roman" w:hAnsi="Times New Roman"/>
          <w:i/>
        </w:rPr>
        <w:t>Căn cứ thiết kế</w:t>
      </w:r>
    </w:p>
    <w:p w14:paraId="70BBCEC5"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Căn cứ quyết định số 158/2001/QĐ-TTg phê duyệt chiến lược phát triển Bưu chính – Viễn thông đến năm 2010 và định hướng đến năm 2020;</w:t>
      </w:r>
    </w:p>
    <w:p w14:paraId="6FF85C37"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Tiêu chuẩn, quy phạm ngành và các tài liệu có liên quan.</w:t>
      </w:r>
    </w:p>
    <w:p w14:paraId="25F6A58A" w14:textId="77777777" w:rsidR="000C2800" w:rsidRPr="00B9507D" w:rsidRDefault="000C2800" w:rsidP="00E248B1">
      <w:pPr>
        <w:numPr>
          <w:ilvl w:val="0"/>
          <w:numId w:val="27"/>
        </w:numPr>
        <w:autoSpaceDE w:val="0"/>
        <w:autoSpaceDN w:val="0"/>
        <w:adjustRightInd w:val="0"/>
        <w:spacing w:line="264" w:lineRule="auto"/>
        <w:ind w:left="709"/>
        <w:jc w:val="both"/>
        <w:rPr>
          <w:rFonts w:ascii="Times New Roman" w:hAnsi="Times New Roman"/>
          <w:i/>
        </w:rPr>
      </w:pPr>
      <w:r w:rsidRPr="00B9507D">
        <w:rPr>
          <w:rFonts w:ascii="Times New Roman" w:hAnsi="Times New Roman"/>
          <w:i/>
        </w:rPr>
        <w:t>Tiêu chí thiết kế</w:t>
      </w:r>
    </w:p>
    <w:p w14:paraId="023966D8"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Đảm bảo độ tin cậy: chất lượng và độ sẵn sàng phục vụ trong các hoàn cảnh khác nhau.</w:t>
      </w:r>
    </w:p>
    <w:p w14:paraId="6F2B196C"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Đảm bảo khả năng mở rộng: dễ dàng mở rộng nhằm đáp ứng yêu cầu thông tin.</w:t>
      </w:r>
    </w:p>
    <w:p w14:paraId="637B43D6"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Có khả năng thích ứng với các yêu cầu tương lai: dễ dàng thêm các chức năng và khai thác công nghệ mới.</w:t>
      </w:r>
    </w:p>
    <w:p w14:paraId="0AE66667"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Tuân thủ các tiêu chuẩn quốc gia và quốc tế: Đảm bảo thỏa mãn tiêu chuẩn kết nối, lắp đặt và khai thác bảo dưỡng.</w:t>
      </w:r>
    </w:p>
    <w:p w14:paraId="43F321FC" w14:textId="77777777" w:rsidR="000C2800" w:rsidRPr="00B9507D" w:rsidRDefault="000C2800" w:rsidP="00E248B1">
      <w:pPr>
        <w:numPr>
          <w:ilvl w:val="0"/>
          <w:numId w:val="27"/>
        </w:numPr>
        <w:autoSpaceDE w:val="0"/>
        <w:autoSpaceDN w:val="0"/>
        <w:adjustRightInd w:val="0"/>
        <w:spacing w:line="264" w:lineRule="auto"/>
        <w:ind w:left="709"/>
        <w:jc w:val="both"/>
        <w:rPr>
          <w:rFonts w:ascii="Times New Roman" w:hAnsi="Times New Roman"/>
          <w:i/>
          <w:lang w:val="nl-NL"/>
        </w:rPr>
      </w:pPr>
      <w:r w:rsidRPr="00B9507D">
        <w:rPr>
          <w:rFonts w:ascii="Times New Roman" w:hAnsi="Times New Roman"/>
          <w:i/>
          <w:lang w:val="nl-NL"/>
        </w:rPr>
        <w:t>Chỉ tiêu và dự báo nhu cầu</w:t>
      </w:r>
    </w:p>
    <w:p w14:paraId="616B8C99"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Chỉ tiêu:</w:t>
      </w:r>
    </w:p>
    <w:p w14:paraId="75FDB16E" w14:textId="77777777" w:rsidR="000C2800" w:rsidRPr="00B9507D" w:rsidRDefault="000C2800"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Đất ở kết hợp DVDL</w:t>
      </w:r>
      <w:r w:rsidRPr="00B9507D">
        <w:rPr>
          <w:rFonts w:ascii="Times New Roman" w:hAnsi="Times New Roman"/>
          <w:lang w:val="nl-NL"/>
        </w:rPr>
        <w:tab/>
      </w:r>
      <w:r w:rsidRPr="00B9507D">
        <w:rPr>
          <w:rFonts w:ascii="Times New Roman" w:hAnsi="Times New Roman"/>
          <w:lang w:val="nl-NL"/>
        </w:rPr>
        <w:tab/>
        <w:t>: 2-3lines/căn;</w:t>
      </w:r>
    </w:p>
    <w:p w14:paraId="208CBFB9" w14:textId="77777777" w:rsidR="000C2800" w:rsidRPr="00B9507D" w:rsidRDefault="001E7CF6" w:rsidP="00D36CC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Đất công cộng</w:t>
      </w:r>
      <w:r w:rsidRPr="00B9507D">
        <w:rPr>
          <w:rFonts w:ascii="Times New Roman" w:hAnsi="Times New Roman"/>
          <w:lang w:val="nl-NL"/>
        </w:rPr>
        <w:tab/>
      </w:r>
      <w:r w:rsidRPr="00B9507D">
        <w:rPr>
          <w:rFonts w:ascii="Times New Roman" w:hAnsi="Times New Roman"/>
          <w:lang w:val="nl-NL"/>
        </w:rPr>
        <w:tab/>
      </w:r>
      <w:r w:rsidRPr="00B9507D">
        <w:rPr>
          <w:rFonts w:ascii="Times New Roman" w:hAnsi="Times New Roman"/>
          <w:lang w:val="nl-NL"/>
        </w:rPr>
        <w:tab/>
        <w:t>: 1lines/200</w:t>
      </w:r>
      <w:r w:rsidR="000C2800" w:rsidRPr="00B9507D">
        <w:rPr>
          <w:rFonts w:ascii="Times New Roman" w:hAnsi="Times New Roman"/>
          <w:lang w:val="nl-NL"/>
        </w:rPr>
        <w:t>m2 sàn;</w:t>
      </w:r>
    </w:p>
    <w:p w14:paraId="52A3F24C" w14:textId="77777777" w:rsidR="000C2800" w:rsidRPr="00B9507D" w:rsidRDefault="000C2800" w:rsidP="00E248B1">
      <w:pPr>
        <w:numPr>
          <w:ilvl w:val="0"/>
          <w:numId w:val="47"/>
        </w:numPr>
        <w:tabs>
          <w:tab w:val="clear" w:pos="720"/>
        </w:tabs>
        <w:spacing w:line="288" w:lineRule="auto"/>
        <w:jc w:val="both"/>
        <w:rPr>
          <w:rFonts w:ascii="Times New Roman" w:hAnsi="Times New Roman"/>
          <w:iCs/>
          <w:lang w:val="pt-BR"/>
        </w:rPr>
      </w:pPr>
      <w:r w:rsidRPr="00B9507D">
        <w:rPr>
          <w:rFonts w:ascii="Times New Roman" w:hAnsi="Times New Roman"/>
          <w:iCs/>
          <w:lang w:val="pt-BR"/>
        </w:rPr>
        <w:t>Dự báo nhu cầu</w:t>
      </w:r>
    </w:p>
    <w:p w14:paraId="0E2F4856" w14:textId="64EBEAD1" w:rsidR="00D06498" w:rsidRPr="00B9507D" w:rsidRDefault="000C2800" w:rsidP="008B2A46">
      <w:pPr>
        <w:autoSpaceDE w:val="0"/>
        <w:autoSpaceDN w:val="0"/>
        <w:adjustRightInd w:val="0"/>
        <w:spacing w:line="288" w:lineRule="auto"/>
        <w:ind w:left="709"/>
        <w:jc w:val="both"/>
        <w:rPr>
          <w:rFonts w:ascii="Times New Roman" w:hAnsi="Times New Roman"/>
          <w:b/>
          <w:iCs/>
          <w:lang w:val="pt-BR"/>
        </w:rPr>
      </w:pPr>
      <w:r w:rsidRPr="00B9507D">
        <w:rPr>
          <w:rFonts w:ascii="Times New Roman" w:hAnsi="Times New Roman"/>
          <w:iCs/>
          <w:lang w:val="pt-BR"/>
        </w:rPr>
        <w:t xml:space="preserve">Khu vực thiết kế luôn được đảm bảo về dung lượng cũng như lưu lượng thuê bao khi có nhu </w:t>
      </w:r>
      <w:r w:rsidR="00453337" w:rsidRPr="00B9507D">
        <w:rPr>
          <w:rFonts w:ascii="Times New Roman" w:hAnsi="Times New Roman"/>
          <w:iCs/>
          <w:lang w:val="pt-BR"/>
        </w:rPr>
        <w:t>cầu. Tổng số thuê bao của khu</w:t>
      </w:r>
      <w:r w:rsidRPr="00B9507D">
        <w:rPr>
          <w:rFonts w:ascii="Times New Roman" w:hAnsi="Times New Roman"/>
          <w:iCs/>
          <w:lang w:val="pt-BR"/>
        </w:rPr>
        <w:t xml:space="preserve">: </w:t>
      </w:r>
      <w:r w:rsidR="0054163D" w:rsidRPr="00B9507D">
        <w:rPr>
          <w:rFonts w:ascii="Times New Roman" w:hAnsi="Times New Roman"/>
          <w:b/>
          <w:iCs/>
          <w:lang w:val="pt-BR"/>
        </w:rPr>
        <w:t>208</w:t>
      </w:r>
      <w:r w:rsidR="00377ACF" w:rsidRPr="00B9507D">
        <w:rPr>
          <w:rFonts w:ascii="Times New Roman" w:hAnsi="Times New Roman"/>
          <w:b/>
          <w:iCs/>
          <w:lang w:val="pt-BR"/>
        </w:rPr>
        <w:t>5</w:t>
      </w:r>
      <w:r w:rsidRPr="00B9507D">
        <w:rPr>
          <w:rFonts w:ascii="Times New Roman" w:hAnsi="Times New Roman"/>
          <w:b/>
          <w:iCs/>
          <w:lang w:val="pt-BR"/>
        </w:rPr>
        <w:t xml:space="preserve"> line. </w:t>
      </w:r>
    </w:p>
    <w:p w14:paraId="0A6AE9C4" w14:textId="7C168BA7" w:rsidR="000C2800" w:rsidRPr="00B9507D" w:rsidRDefault="000C2800" w:rsidP="000C2800">
      <w:pPr>
        <w:autoSpaceDE w:val="0"/>
        <w:autoSpaceDN w:val="0"/>
        <w:adjustRightInd w:val="0"/>
        <w:spacing w:before="120" w:after="120"/>
        <w:ind w:firstLine="709"/>
        <w:jc w:val="center"/>
        <w:rPr>
          <w:rFonts w:ascii="Times New Roman" w:hAnsi="Times New Roman"/>
          <w:b/>
          <w:iCs/>
          <w:lang w:val="pt-BR"/>
        </w:rPr>
      </w:pPr>
      <w:r w:rsidRPr="00B9507D">
        <w:rPr>
          <w:rFonts w:ascii="Times New Roman" w:hAnsi="Times New Roman"/>
          <w:b/>
          <w:iCs/>
          <w:lang w:val="pt-BR"/>
        </w:rPr>
        <w:t>Bảng tính toán nhu cầu thông tin liên lạc</w:t>
      </w:r>
    </w:p>
    <w:tbl>
      <w:tblPr>
        <w:tblW w:w="0" w:type="auto"/>
        <w:tblLook w:val="04A0" w:firstRow="1" w:lastRow="0" w:firstColumn="1" w:lastColumn="0" w:noHBand="0" w:noVBand="1"/>
      </w:tblPr>
      <w:tblGrid>
        <w:gridCol w:w="510"/>
        <w:gridCol w:w="3646"/>
        <w:gridCol w:w="844"/>
        <w:gridCol w:w="863"/>
        <w:gridCol w:w="724"/>
        <w:gridCol w:w="638"/>
        <w:gridCol w:w="1190"/>
        <w:gridCol w:w="569"/>
        <w:gridCol w:w="222"/>
      </w:tblGrid>
      <w:tr w:rsidR="0054163D" w:rsidRPr="00B9507D" w14:paraId="5186554F" w14:textId="77777777" w:rsidTr="0054163D">
        <w:trPr>
          <w:gridAfter w:val="1"/>
          <w:trHeight w:val="34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3457"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C378"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CHỨC NĂNG</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04D8F0"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KÝ HIỆU</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36340"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 xml:space="preserve">quy mô </w:t>
            </w:r>
            <w:r w:rsidRPr="00B9507D">
              <w:rPr>
                <w:rFonts w:ascii="Arial" w:hAnsi="Arial" w:cs="Arial"/>
                <w:i/>
                <w:iCs/>
                <w:sz w:val="16"/>
                <w:szCs w:val="16"/>
              </w:rPr>
              <w:br/>
              <w:t>tính toán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37607"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đơn vị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D3B40C"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tiêu chuẩn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F1178"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đơn vị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DEBA8"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Thuê bao</w:t>
            </w:r>
          </w:p>
        </w:tc>
      </w:tr>
      <w:tr w:rsidR="0054163D" w:rsidRPr="00B9507D" w14:paraId="7E566FC1" w14:textId="77777777" w:rsidTr="0054163D">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83AA44" w14:textId="77777777" w:rsidR="0054163D" w:rsidRPr="00B9507D" w:rsidRDefault="0054163D" w:rsidP="0054163D">
            <w:pP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7C221" w14:textId="77777777" w:rsidR="0054163D" w:rsidRPr="00B9507D" w:rsidRDefault="0054163D" w:rsidP="0054163D">
            <w:pP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F3424" w14:textId="77777777" w:rsidR="0054163D" w:rsidRPr="00B9507D" w:rsidRDefault="0054163D" w:rsidP="0054163D">
            <w:pPr>
              <w:rPr>
                <w:rFonts w:ascii="Arial" w:hAnsi="Arial" w:cs="Arial"/>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904636" w14:textId="77777777" w:rsidR="0054163D" w:rsidRPr="00B9507D" w:rsidRDefault="0054163D" w:rsidP="0054163D">
            <w:pPr>
              <w:rPr>
                <w:rFonts w:ascii="Arial" w:hAnsi="Arial" w:cs="Arial"/>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E24647" w14:textId="77777777" w:rsidR="0054163D" w:rsidRPr="00B9507D" w:rsidRDefault="0054163D" w:rsidP="0054163D">
            <w:pPr>
              <w:rPr>
                <w:rFonts w:ascii="Arial" w:hAnsi="Arial" w:cs="Arial"/>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F08A1" w14:textId="77777777" w:rsidR="0054163D" w:rsidRPr="00B9507D" w:rsidRDefault="0054163D" w:rsidP="0054163D">
            <w:pPr>
              <w:rPr>
                <w:rFonts w:ascii="Arial" w:hAnsi="Arial" w:cs="Arial"/>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AE57A" w14:textId="77777777" w:rsidR="0054163D" w:rsidRPr="00B9507D" w:rsidRDefault="0054163D" w:rsidP="0054163D">
            <w:pPr>
              <w:rPr>
                <w:rFonts w:ascii="Arial" w:hAnsi="Arial" w:cs="Arial"/>
                <w:i/>
                <w:i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723CC3" w14:textId="77777777" w:rsidR="0054163D" w:rsidRPr="00B9507D" w:rsidRDefault="0054163D" w:rsidP="0054163D">
            <w:pPr>
              <w:rPr>
                <w:rFonts w:ascii="Arial" w:hAnsi="Arial" w:cs="Arial"/>
                <w:i/>
                <w:iCs/>
                <w:sz w:val="16"/>
                <w:szCs w:val="16"/>
              </w:rPr>
            </w:pPr>
          </w:p>
        </w:tc>
        <w:tc>
          <w:tcPr>
            <w:tcW w:w="0" w:type="auto"/>
            <w:tcBorders>
              <w:top w:val="nil"/>
              <w:left w:val="nil"/>
              <w:bottom w:val="nil"/>
              <w:right w:val="nil"/>
            </w:tcBorders>
            <w:shd w:val="clear" w:color="auto" w:fill="auto"/>
            <w:noWrap/>
            <w:vAlign w:val="bottom"/>
            <w:hideMark/>
          </w:tcPr>
          <w:p w14:paraId="5091A43C" w14:textId="77777777" w:rsidR="0054163D" w:rsidRPr="00B9507D" w:rsidRDefault="0054163D" w:rsidP="0054163D">
            <w:pPr>
              <w:jc w:val="center"/>
              <w:rPr>
                <w:rFonts w:ascii="Arial" w:hAnsi="Arial" w:cs="Arial"/>
                <w:i/>
                <w:iCs/>
                <w:sz w:val="16"/>
                <w:szCs w:val="16"/>
              </w:rPr>
            </w:pPr>
          </w:p>
        </w:tc>
      </w:tr>
      <w:tr w:rsidR="0054163D" w:rsidRPr="00B9507D" w14:paraId="3767A9C8" w14:textId="77777777" w:rsidTr="0054163D">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A36C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A</w:t>
            </w:r>
          </w:p>
        </w:tc>
        <w:tc>
          <w:tcPr>
            <w:tcW w:w="0" w:type="auto"/>
            <w:tcBorders>
              <w:top w:val="nil"/>
              <w:left w:val="nil"/>
              <w:bottom w:val="single" w:sz="4" w:space="0" w:color="auto"/>
              <w:right w:val="single" w:sz="4" w:space="0" w:color="auto"/>
            </w:tcBorders>
            <w:shd w:val="clear" w:color="auto" w:fill="auto"/>
            <w:noWrap/>
            <w:vAlign w:val="center"/>
            <w:hideMark/>
          </w:tcPr>
          <w:p w14:paraId="03E426EB"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TRONG PHẠM VI DỰ ÁN</w:t>
            </w:r>
          </w:p>
        </w:tc>
        <w:tc>
          <w:tcPr>
            <w:tcW w:w="0" w:type="auto"/>
            <w:tcBorders>
              <w:top w:val="nil"/>
              <w:left w:val="nil"/>
              <w:bottom w:val="single" w:sz="4" w:space="0" w:color="auto"/>
              <w:right w:val="single" w:sz="4" w:space="0" w:color="auto"/>
            </w:tcBorders>
            <w:shd w:val="clear" w:color="auto" w:fill="auto"/>
            <w:noWrap/>
            <w:vAlign w:val="center"/>
            <w:hideMark/>
          </w:tcPr>
          <w:p w14:paraId="62B5C8CE"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E572F4"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77FEF6"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17D1B2F"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37887832"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977F0C2"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595BF234" w14:textId="77777777" w:rsidR="0054163D" w:rsidRPr="00B9507D" w:rsidRDefault="0054163D" w:rsidP="0054163D">
            <w:pPr>
              <w:rPr>
                <w:rFonts w:ascii="Times New Roman" w:hAnsi="Times New Roman"/>
                <w:sz w:val="16"/>
                <w:szCs w:val="16"/>
              </w:rPr>
            </w:pPr>
          </w:p>
        </w:tc>
      </w:tr>
      <w:tr w:rsidR="0054163D" w:rsidRPr="00B9507D" w14:paraId="111D99E9"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E91EEC"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w:t>
            </w:r>
          </w:p>
        </w:tc>
        <w:tc>
          <w:tcPr>
            <w:tcW w:w="0" w:type="auto"/>
            <w:tcBorders>
              <w:top w:val="nil"/>
              <w:left w:val="nil"/>
              <w:bottom w:val="single" w:sz="4" w:space="0" w:color="auto"/>
              <w:right w:val="single" w:sz="4" w:space="0" w:color="auto"/>
            </w:tcBorders>
            <w:shd w:val="clear" w:color="auto" w:fill="auto"/>
            <w:noWrap/>
            <w:vAlign w:val="center"/>
            <w:hideMark/>
          </w:tcPr>
          <w:p w14:paraId="7053FF3A"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Ở MỚI</w:t>
            </w:r>
          </w:p>
        </w:tc>
        <w:tc>
          <w:tcPr>
            <w:tcW w:w="0" w:type="auto"/>
            <w:tcBorders>
              <w:top w:val="nil"/>
              <w:left w:val="nil"/>
              <w:bottom w:val="single" w:sz="4" w:space="0" w:color="auto"/>
              <w:right w:val="single" w:sz="4" w:space="0" w:color="auto"/>
            </w:tcBorders>
            <w:shd w:val="clear" w:color="auto" w:fill="auto"/>
            <w:noWrap/>
            <w:vAlign w:val="center"/>
            <w:hideMark/>
          </w:tcPr>
          <w:p w14:paraId="61733673"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BFCC6A7"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B5DA539"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2984A28"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761C131"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C3D346A"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6310A883" w14:textId="77777777" w:rsidR="0054163D" w:rsidRPr="00B9507D" w:rsidRDefault="0054163D" w:rsidP="0054163D">
            <w:pPr>
              <w:rPr>
                <w:rFonts w:ascii="Times New Roman" w:hAnsi="Times New Roman"/>
                <w:sz w:val="16"/>
                <w:szCs w:val="16"/>
              </w:rPr>
            </w:pPr>
          </w:p>
        </w:tc>
      </w:tr>
      <w:tr w:rsidR="0054163D" w:rsidRPr="00B9507D" w14:paraId="728EA4E3"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63DD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I.1</w:t>
            </w:r>
          </w:p>
        </w:tc>
        <w:tc>
          <w:tcPr>
            <w:tcW w:w="0" w:type="auto"/>
            <w:tcBorders>
              <w:top w:val="nil"/>
              <w:left w:val="nil"/>
              <w:bottom w:val="single" w:sz="4" w:space="0" w:color="auto"/>
              <w:right w:val="single" w:sz="4" w:space="0" w:color="auto"/>
            </w:tcBorders>
            <w:shd w:val="clear" w:color="auto" w:fill="auto"/>
            <w:noWrap/>
            <w:vAlign w:val="center"/>
            <w:hideMark/>
          </w:tcPr>
          <w:p w14:paraId="7F9F0B70" w14:textId="77777777" w:rsidR="0054163D" w:rsidRPr="00B9507D" w:rsidRDefault="0054163D" w:rsidP="0054163D">
            <w:pPr>
              <w:jc w:val="right"/>
              <w:rPr>
                <w:rFonts w:ascii="Arial" w:hAnsi="Arial" w:cs="Arial"/>
                <w:b/>
                <w:bCs/>
                <w:i/>
                <w:iCs/>
                <w:sz w:val="16"/>
                <w:szCs w:val="16"/>
              </w:rPr>
            </w:pPr>
            <w:r w:rsidRPr="00B9507D">
              <w:rPr>
                <w:rFonts w:ascii="Arial" w:hAnsi="Arial" w:cs="Arial"/>
                <w:b/>
                <w:bCs/>
                <w:i/>
                <w:iCs/>
                <w:sz w:val="16"/>
                <w:szCs w:val="16"/>
              </w:rPr>
              <w:t>ĐẤT Ở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386B995"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LK</w:t>
            </w:r>
          </w:p>
        </w:tc>
        <w:tc>
          <w:tcPr>
            <w:tcW w:w="0" w:type="auto"/>
            <w:tcBorders>
              <w:top w:val="nil"/>
              <w:left w:val="nil"/>
              <w:bottom w:val="single" w:sz="4" w:space="0" w:color="auto"/>
              <w:right w:val="single" w:sz="4" w:space="0" w:color="auto"/>
            </w:tcBorders>
            <w:shd w:val="clear" w:color="auto" w:fill="auto"/>
            <w:noWrap/>
            <w:vAlign w:val="bottom"/>
            <w:hideMark/>
          </w:tcPr>
          <w:p w14:paraId="328A4034"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CCDD1C5"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EF56C52"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498C70"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89D67E6"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39A7B9C6" w14:textId="77777777" w:rsidR="0054163D" w:rsidRPr="00B9507D" w:rsidRDefault="0054163D" w:rsidP="0054163D">
            <w:pPr>
              <w:rPr>
                <w:rFonts w:ascii="Times New Roman" w:hAnsi="Times New Roman"/>
                <w:sz w:val="16"/>
                <w:szCs w:val="16"/>
              </w:rPr>
            </w:pPr>
          </w:p>
        </w:tc>
      </w:tr>
      <w:tr w:rsidR="0054163D" w:rsidRPr="00B9507D" w14:paraId="50B6A988"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588F00"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1172DAA1"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7E3A0DFA"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LK-01</w:t>
            </w:r>
          </w:p>
        </w:tc>
        <w:tc>
          <w:tcPr>
            <w:tcW w:w="0" w:type="auto"/>
            <w:tcBorders>
              <w:top w:val="nil"/>
              <w:left w:val="nil"/>
              <w:bottom w:val="single" w:sz="4" w:space="0" w:color="auto"/>
              <w:right w:val="single" w:sz="4" w:space="0" w:color="auto"/>
            </w:tcBorders>
            <w:shd w:val="clear" w:color="auto" w:fill="auto"/>
            <w:noWrap/>
            <w:vAlign w:val="center"/>
            <w:hideMark/>
          </w:tcPr>
          <w:p w14:paraId="1437389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14:paraId="2581D92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0175B6F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BF9FCB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606125D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33</w:t>
            </w:r>
          </w:p>
        </w:tc>
        <w:tc>
          <w:tcPr>
            <w:tcW w:w="0" w:type="auto"/>
            <w:vAlign w:val="center"/>
            <w:hideMark/>
          </w:tcPr>
          <w:p w14:paraId="09F680C5" w14:textId="77777777" w:rsidR="0054163D" w:rsidRPr="00B9507D" w:rsidRDefault="0054163D" w:rsidP="0054163D">
            <w:pPr>
              <w:rPr>
                <w:rFonts w:ascii="Times New Roman" w:hAnsi="Times New Roman"/>
                <w:sz w:val="16"/>
                <w:szCs w:val="16"/>
              </w:rPr>
            </w:pPr>
          </w:p>
        </w:tc>
      </w:tr>
      <w:tr w:rsidR="0054163D" w:rsidRPr="00B9507D" w14:paraId="723DA913"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92A771"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372E5625"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07AB96D9"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LK-02</w:t>
            </w:r>
          </w:p>
        </w:tc>
        <w:tc>
          <w:tcPr>
            <w:tcW w:w="0" w:type="auto"/>
            <w:tcBorders>
              <w:top w:val="nil"/>
              <w:left w:val="nil"/>
              <w:bottom w:val="single" w:sz="4" w:space="0" w:color="auto"/>
              <w:right w:val="single" w:sz="4" w:space="0" w:color="auto"/>
            </w:tcBorders>
            <w:shd w:val="clear" w:color="auto" w:fill="auto"/>
            <w:noWrap/>
            <w:vAlign w:val="center"/>
            <w:hideMark/>
          </w:tcPr>
          <w:p w14:paraId="5CC6A84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4C333E8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64F3AA5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2DAED3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53CB9C3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84</w:t>
            </w:r>
          </w:p>
        </w:tc>
        <w:tc>
          <w:tcPr>
            <w:tcW w:w="0" w:type="auto"/>
            <w:vAlign w:val="center"/>
            <w:hideMark/>
          </w:tcPr>
          <w:p w14:paraId="4533E0A3" w14:textId="77777777" w:rsidR="0054163D" w:rsidRPr="00B9507D" w:rsidRDefault="0054163D" w:rsidP="0054163D">
            <w:pPr>
              <w:rPr>
                <w:rFonts w:ascii="Times New Roman" w:hAnsi="Times New Roman"/>
                <w:sz w:val="16"/>
                <w:szCs w:val="16"/>
              </w:rPr>
            </w:pPr>
          </w:p>
        </w:tc>
      </w:tr>
      <w:tr w:rsidR="0054163D" w:rsidRPr="00B9507D" w14:paraId="72FCA572"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C3244"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77137FE"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6D7DC437"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LK-03</w:t>
            </w:r>
          </w:p>
        </w:tc>
        <w:tc>
          <w:tcPr>
            <w:tcW w:w="0" w:type="auto"/>
            <w:tcBorders>
              <w:top w:val="nil"/>
              <w:left w:val="nil"/>
              <w:bottom w:val="single" w:sz="4" w:space="0" w:color="auto"/>
              <w:right w:val="single" w:sz="4" w:space="0" w:color="auto"/>
            </w:tcBorders>
            <w:shd w:val="clear" w:color="auto" w:fill="auto"/>
            <w:noWrap/>
            <w:vAlign w:val="center"/>
            <w:hideMark/>
          </w:tcPr>
          <w:p w14:paraId="0CDD73F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26B743B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5FADB40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25E01D4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21CFF12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57</w:t>
            </w:r>
          </w:p>
        </w:tc>
        <w:tc>
          <w:tcPr>
            <w:tcW w:w="0" w:type="auto"/>
            <w:vAlign w:val="center"/>
            <w:hideMark/>
          </w:tcPr>
          <w:p w14:paraId="41624BA4" w14:textId="77777777" w:rsidR="0054163D" w:rsidRPr="00B9507D" w:rsidRDefault="0054163D" w:rsidP="0054163D">
            <w:pPr>
              <w:rPr>
                <w:rFonts w:ascii="Times New Roman" w:hAnsi="Times New Roman"/>
                <w:sz w:val="16"/>
                <w:szCs w:val="16"/>
              </w:rPr>
            </w:pPr>
          </w:p>
        </w:tc>
      </w:tr>
      <w:tr w:rsidR="0054163D" w:rsidRPr="00B9507D" w14:paraId="25BB22E5"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640292"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C37421"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694AEEB4"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LK-03A</w:t>
            </w:r>
          </w:p>
        </w:tc>
        <w:tc>
          <w:tcPr>
            <w:tcW w:w="0" w:type="auto"/>
            <w:tcBorders>
              <w:top w:val="nil"/>
              <w:left w:val="nil"/>
              <w:bottom w:val="single" w:sz="4" w:space="0" w:color="auto"/>
              <w:right w:val="single" w:sz="4" w:space="0" w:color="auto"/>
            </w:tcBorders>
            <w:shd w:val="clear" w:color="auto" w:fill="auto"/>
            <w:noWrap/>
            <w:vAlign w:val="center"/>
            <w:hideMark/>
          </w:tcPr>
          <w:p w14:paraId="7AB44BA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71C629F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5A44D7D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E19880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5485745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63</w:t>
            </w:r>
          </w:p>
        </w:tc>
        <w:tc>
          <w:tcPr>
            <w:tcW w:w="0" w:type="auto"/>
            <w:vAlign w:val="center"/>
            <w:hideMark/>
          </w:tcPr>
          <w:p w14:paraId="1ECC7BEE" w14:textId="77777777" w:rsidR="0054163D" w:rsidRPr="00B9507D" w:rsidRDefault="0054163D" w:rsidP="0054163D">
            <w:pPr>
              <w:rPr>
                <w:rFonts w:ascii="Times New Roman" w:hAnsi="Times New Roman"/>
                <w:sz w:val="16"/>
                <w:szCs w:val="16"/>
              </w:rPr>
            </w:pPr>
          </w:p>
        </w:tc>
      </w:tr>
      <w:tr w:rsidR="0054163D" w:rsidRPr="00B9507D" w14:paraId="7FE84825"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365EF8"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1BE61747"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6517C7B2"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LK-05</w:t>
            </w:r>
          </w:p>
        </w:tc>
        <w:tc>
          <w:tcPr>
            <w:tcW w:w="0" w:type="auto"/>
            <w:tcBorders>
              <w:top w:val="nil"/>
              <w:left w:val="nil"/>
              <w:bottom w:val="single" w:sz="4" w:space="0" w:color="auto"/>
              <w:right w:val="single" w:sz="4" w:space="0" w:color="auto"/>
            </w:tcBorders>
            <w:shd w:val="clear" w:color="auto" w:fill="auto"/>
            <w:noWrap/>
            <w:vAlign w:val="center"/>
            <w:hideMark/>
          </w:tcPr>
          <w:p w14:paraId="5C54EDC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14:paraId="4131C2C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2D0A38F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C37378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6D5B6A2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39</w:t>
            </w:r>
          </w:p>
        </w:tc>
        <w:tc>
          <w:tcPr>
            <w:tcW w:w="0" w:type="auto"/>
            <w:vAlign w:val="center"/>
            <w:hideMark/>
          </w:tcPr>
          <w:p w14:paraId="67032D28" w14:textId="77777777" w:rsidR="0054163D" w:rsidRPr="00B9507D" w:rsidRDefault="0054163D" w:rsidP="0054163D">
            <w:pPr>
              <w:rPr>
                <w:rFonts w:ascii="Times New Roman" w:hAnsi="Times New Roman"/>
                <w:sz w:val="16"/>
                <w:szCs w:val="16"/>
              </w:rPr>
            </w:pPr>
          </w:p>
        </w:tc>
      </w:tr>
      <w:tr w:rsidR="0054163D" w:rsidRPr="00B9507D" w14:paraId="34248578"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4B3DF"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54153260"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4C3A67D6"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LK-06</w:t>
            </w:r>
          </w:p>
        </w:tc>
        <w:tc>
          <w:tcPr>
            <w:tcW w:w="0" w:type="auto"/>
            <w:tcBorders>
              <w:top w:val="nil"/>
              <w:left w:val="nil"/>
              <w:bottom w:val="single" w:sz="4" w:space="0" w:color="auto"/>
              <w:right w:val="single" w:sz="4" w:space="0" w:color="auto"/>
            </w:tcBorders>
            <w:shd w:val="clear" w:color="auto" w:fill="auto"/>
            <w:noWrap/>
            <w:vAlign w:val="center"/>
            <w:hideMark/>
          </w:tcPr>
          <w:p w14:paraId="77AE6A3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792D81E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61DDE83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92269B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583E3BE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66</w:t>
            </w:r>
          </w:p>
        </w:tc>
        <w:tc>
          <w:tcPr>
            <w:tcW w:w="0" w:type="auto"/>
            <w:vAlign w:val="center"/>
            <w:hideMark/>
          </w:tcPr>
          <w:p w14:paraId="668C6C52" w14:textId="77777777" w:rsidR="0054163D" w:rsidRPr="00B9507D" w:rsidRDefault="0054163D" w:rsidP="0054163D">
            <w:pPr>
              <w:rPr>
                <w:rFonts w:ascii="Times New Roman" w:hAnsi="Times New Roman"/>
                <w:sz w:val="16"/>
                <w:szCs w:val="16"/>
              </w:rPr>
            </w:pPr>
          </w:p>
        </w:tc>
      </w:tr>
      <w:tr w:rsidR="0054163D" w:rsidRPr="00B9507D" w14:paraId="0F5644D3"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113D9"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28036212"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24D6184B"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LK-07</w:t>
            </w:r>
          </w:p>
        </w:tc>
        <w:tc>
          <w:tcPr>
            <w:tcW w:w="0" w:type="auto"/>
            <w:tcBorders>
              <w:top w:val="nil"/>
              <w:left w:val="nil"/>
              <w:bottom w:val="single" w:sz="4" w:space="0" w:color="auto"/>
              <w:right w:val="single" w:sz="4" w:space="0" w:color="auto"/>
            </w:tcBorders>
            <w:shd w:val="clear" w:color="auto" w:fill="auto"/>
            <w:noWrap/>
            <w:vAlign w:val="center"/>
            <w:hideMark/>
          </w:tcPr>
          <w:p w14:paraId="446EC13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67F7889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1E3FDD6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31C818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47A1966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78</w:t>
            </w:r>
          </w:p>
        </w:tc>
        <w:tc>
          <w:tcPr>
            <w:tcW w:w="0" w:type="auto"/>
            <w:vAlign w:val="center"/>
            <w:hideMark/>
          </w:tcPr>
          <w:p w14:paraId="1D137AAF" w14:textId="77777777" w:rsidR="0054163D" w:rsidRPr="00B9507D" w:rsidRDefault="0054163D" w:rsidP="0054163D">
            <w:pPr>
              <w:rPr>
                <w:rFonts w:ascii="Times New Roman" w:hAnsi="Times New Roman"/>
                <w:sz w:val="16"/>
                <w:szCs w:val="16"/>
              </w:rPr>
            </w:pPr>
          </w:p>
        </w:tc>
      </w:tr>
      <w:tr w:rsidR="0054163D" w:rsidRPr="00B9507D" w14:paraId="26C954BB"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AFD6F"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03F980AA"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15C9BE9F"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LK-08</w:t>
            </w:r>
          </w:p>
        </w:tc>
        <w:tc>
          <w:tcPr>
            <w:tcW w:w="0" w:type="auto"/>
            <w:tcBorders>
              <w:top w:val="nil"/>
              <w:left w:val="nil"/>
              <w:bottom w:val="single" w:sz="4" w:space="0" w:color="auto"/>
              <w:right w:val="single" w:sz="4" w:space="0" w:color="auto"/>
            </w:tcBorders>
            <w:shd w:val="clear" w:color="auto" w:fill="auto"/>
            <w:noWrap/>
            <w:vAlign w:val="center"/>
            <w:hideMark/>
          </w:tcPr>
          <w:p w14:paraId="77A28A7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14:paraId="31A6D39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68112CE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5F3EE2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2A0471B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39</w:t>
            </w:r>
          </w:p>
        </w:tc>
        <w:tc>
          <w:tcPr>
            <w:tcW w:w="0" w:type="auto"/>
            <w:vAlign w:val="center"/>
            <w:hideMark/>
          </w:tcPr>
          <w:p w14:paraId="078C2738" w14:textId="77777777" w:rsidR="0054163D" w:rsidRPr="00B9507D" w:rsidRDefault="0054163D" w:rsidP="0054163D">
            <w:pPr>
              <w:rPr>
                <w:rFonts w:ascii="Times New Roman" w:hAnsi="Times New Roman"/>
                <w:sz w:val="16"/>
                <w:szCs w:val="16"/>
              </w:rPr>
            </w:pPr>
          </w:p>
        </w:tc>
      </w:tr>
      <w:tr w:rsidR="0054163D" w:rsidRPr="00B9507D" w14:paraId="21838B54"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C4450E"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14:paraId="4899E9A0"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53A47A29"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LK-09</w:t>
            </w:r>
          </w:p>
        </w:tc>
        <w:tc>
          <w:tcPr>
            <w:tcW w:w="0" w:type="auto"/>
            <w:tcBorders>
              <w:top w:val="nil"/>
              <w:left w:val="nil"/>
              <w:bottom w:val="single" w:sz="4" w:space="0" w:color="auto"/>
              <w:right w:val="single" w:sz="4" w:space="0" w:color="auto"/>
            </w:tcBorders>
            <w:shd w:val="clear" w:color="auto" w:fill="auto"/>
            <w:noWrap/>
            <w:vAlign w:val="center"/>
            <w:hideMark/>
          </w:tcPr>
          <w:p w14:paraId="67EF6B5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14:paraId="66F5800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733E93A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42B3E74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0ABB844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42</w:t>
            </w:r>
          </w:p>
        </w:tc>
        <w:tc>
          <w:tcPr>
            <w:tcW w:w="0" w:type="auto"/>
            <w:vAlign w:val="center"/>
            <w:hideMark/>
          </w:tcPr>
          <w:p w14:paraId="56CD6AB5" w14:textId="77777777" w:rsidR="0054163D" w:rsidRPr="00B9507D" w:rsidRDefault="0054163D" w:rsidP="0054163D">
            <w:pPr>
              <w:rPr>
                <w:rFonts w:ascii="Times New Roman" w:hAnsi="Times New Roman"/>
                <w:sz w:val="16"/>
                <w:szCs w:val="16"/>
              </w:rPr>
            </w:pPr>
          </w:p>
        </w:tc>
      </w:tr>
      <w:tr w:rsidR="0054163D" w:rsidRPr="00B9507D" w14:paraId="1F8D97AD"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4ECBB"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5C7AAC41"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692F3026"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LK-10</w:t>
            </w:r>
          </w:p>
        </w:tc>
        <w:tc>
          <w:tcPr>
            <w:tcW w:w="0" w:type="auto"/>
            <w:tcBorders>
              <w:top w:val="nil"/>
              <w:left w:val="nil"/>
              <w:bottom w:val="single" w:sz="4" w:space="0" w:color="auto"/>
              <w:right w:val="single" w:sz="4" w:space="0" w:color="auto"/>
            </w:tcBorders>
            <w:shd w:val="clear" w:color="auto" w:fill="auto"/>
            <w:noWrap/>
            <w:vAlign w:val="center"/>
            <w:hideMark/>
          </w:tcPr>
          <w:p w14:paraId="5257094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700BE31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13133A8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63B912C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4E13206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72</w:t>
            </w:r>
          </w:p>
        </w:tc>
        <w:tc>
          <w:tcPr>
            <w:tcW w:w="0" w:type="auto"/>
            <w:vAlign w:val="center"/>
            <w:hideMark/>
          </w:tcPr>
          <w:p w14:paraId="4ED0139F" w14:textId="77777777" w:rsidR="0054163D" w:rsidRPr="00B9507D" w:rsidRDefault="0054163D" w:rsidP="0054163D">
            <w:pPr>
              <w:rPr>
                <w:rFonts w:ascii="Times New Roman" w:hAnsi="Times New Roman"/>
                <w:sz w:val="16"/>
                <w:szCs w:val="16"/>
              </w:rPr>
            </w:pPr>
          </w:p>
        </w:tc>
      </w:tr>
      <w:tr w:rsidR="0054163D" w:rsidRPr="00B9507D" w14:paraId="38B31725"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08451"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14:paraId="2CE0E14E"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4A304AEC"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LK-11</w:t>
            </w:r>
          </w:p>
        </w:tc>
        <w:tc>
          <w:tcPr>
            <w:tcW w:w="0" w:type="auto"/>
            <w:tcBorders>
              <w:top w:val="nil"/>
              <w:left w:val="nil"/>
              <w:bottom w:val="single" w:sz="4" w:space="0" w:color="auto"/>
              <w:right w:val="single" w:sz="4" w:space="0" w:color="auto"/>
            </w:tcBorders>
            <w:shd w:val="clear" w:color="auto" w:fill="auto"/>
            <w:noWrap/>
            <w:vAlign w:val="center"/>
            <w:hideMark/>
          </w:tcPr>
          <w:p w14:paraId="39B7148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3F9C56B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6BB8719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1DEB95E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71E1F70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57</w:t>
            </w:r>
          </w:p>
        </w:tc>
        <w:tc>
          <w:tcPr>
            <w:tcW w:w="0" w:type="auto"/>
            <w:vAlign w:val="center"/>
            <w:hideMark/>
          </w:tcPr>
          <w:p w14:paraId="04CFF33D" w14:textId="77777777" w:rsidR="0054163D" w:rsidRPr="00B9507D" w:rsidRDefault="0054163D" w:rsidP="0054163D">
            <w:pPr>
              <w:rPr>
                <w:rFonts w:ascii="Times New Roman" w:hAnsi="Times New Roman"/>
                <w:sz w:val="16"/>
                <w:szCs w:val="16"/>
              </w:rPr>
            </w:pPr>
          </w:p>
        </w:tc>
      </w:tr>
      <w:tr w:rsidR="0054163D" w:rsidRPr="00B9507D" w14:paraId="40957CE0"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BB1D2"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0F3194CB"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7C25D881"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LK-12</w:t>
            </w:r>
          </w:p>
        </w:tc>
        <w:tc>
          <w:tcPr>
            <w:tcW w:w="0" w:type="auto"/>
            <w:tcBorders>
              <w:top w:val="nil"/>
              <w:left w:val="nil"/>
              <w:bottom w:val="single" w:sz="4" w:space="0" w:color="auto"/>
              <w:right w:val="single" w:sz="4" w:space="0" w:color="auto"/>
            </w:tcBorders>
            <w:shd w:val="clear" w:color="auto" w:fill="auto"/>
            <w:noWrap/>
            <w:vAlign w:val="center"/>
            <w:hideMark/>
          </w:tcPr>
          <w:p w14:paraId="52EFC5D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5386E35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78CC469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4FBCDB5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1B381D6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24</w:t>
            </w:r>
          </w:p>
        </w:tc>
        <w:tc>
          <w:tcPr>
            <w:tcW w:w="0" w:type="auto"/>
            <w:vAlign w:val="center"/>
            <w:hideMark/>
          </w:tcPr>
          <w:p w14:paraId="52CDE9F7" w14:textId="77777777" w:rsidR="0054163D" w:rsidRPr="00B9507D" w:rsidRDefault="0054163D" w:rsidP="0054163D">
            <w:pPr>
              <w:rPr>
                <w:rFonts w:ascii="Times New Roman" w:hAnsi="Times New Roman"/>
                <w:sz w:val="16"/>
                <w:szCs w:val="16"/>
              </w:rPr>
            </w:pPr>
          </w:p>
        </w:tc>
      </w:tr>
      <w:tr w:rsidR="0054163D" w:rsidRPr="00B9507D" w14:paraId="06580242"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E4768A"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14:paraId="74A46BD0"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62C9090A"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LK-12A</w:t>
            </w:r>
          </w:p>
        </w:tc>
        <w:tc>
          <w:tcPr>
            <w:tcW w:w="0" w:type="auto"/>
            <w:tcBorders>
              <w:top w:val="nil"/>
              <w:left w:val="nil"/>
              <w:bottom w:val="single" w:sz="4" w:space="0" w:color="auto"/>
              <w:right w:val="single" w:sz="4" w:space="0" w:color="auto"/>
            </w:tcBorders>
            <w:shd w:val="clear" w:color="auto" w:fill="auto"/>
            <w:noWrap/>
            <w:vAlign w:val="center"/>
            <w:hideMark/>
          </w:tcPr>
          <w:p w14:paraId="556CB5D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4689314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18345CC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2BD79B3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096AD99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36</w:t>
            </w:r>
          </w:p>
        </w:tc>
        <w:tc>
          <w:tcPr>
            <w:tcW w:w="0" w:type="auto"/>
            <w:vAlign w:val="center"/>
            <w:hideMark/>
          </w:tcPr>
          <w:p w14:paraId="632B11D5" w14:textId="77777777" w:rsidR="0054163D" w:rsidRPr="00B9507D" w:rsidRDefault="0054163D" w:rsidP="0054163D">
            <w:pPr>
              <w:rPr>
                <w:rFonts w:ascii="Times New Roman" w:hAnsi="Times New Roman"/>
                <w:sz w:val="16"/>
                <w:szCs w:val="16"/>
              </w:rPr>
            </w:pPr>
          </w:p>
        </w:tc>
      </w:tr>
      <w:tr w:rsidR="0054163D" w:rsidRPr="00B9507D" w14:paraId="5ADCE00B"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5B4456"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lastRenderedPageBreak/>
              <w:t>14</w:t>
            </w:r>
          </w:p>
        </w:tc>
        <w:tc>
          <w:tcPr>
            <w:tcW w:w="0" w:type="auto"/>
            <w:tcBorders>
              <w:top w:val="nil"/>
              <w:left w:val="nil"/>
              <w:bottom w:val="single" w:sz="4" w:space="0" w:color="auto"/>
              <w:right w:val="single" w:sz="4" w:space="0" w:color="auto"/>
            </w:tcBorders>
            <w:shd w:val="clear" w:color="auto" w:fill="auto"/>
            <w:noWrap/>
            <w:vAlign w:val="center"/>
            <w:hideMark/>
          </w:tcPr>
          <w:p w14:paraId="3D599772" w14:textId="77777777" w:rsidR="0054163D" w:rsidRPr="00B9507D" w:rsidRDefault="0054163D" w:rsidP="0054163D">
            <w:pPr>
              <w:jc w:val="right"/>
              <w:rPr>
                <w:rFonts w:ascii="Arial" w:hAnsi="Arial" w:cs="Arial"/>
                <w:i/>
                <w:iCs/>
                <w:sz w:val="16"/>
                <w:szCs w:val="16"/>
              </w:rPr>
            </w:pPr>
            <w:r w:rsidRPr="00B9507D">
              <w:rPr>
                <w:rFonts w:ascii="Arial" w:hAnsi="Arial" w:cs="Arial"/>
                <w:i/>
                <w:iCs/>
                <w:sz w:val="16"/>
                <w:szCs w:val="16"/>
              </w:rPr>
              <w:t>Đất xây dựng nhà liền kề</w:t>
            </w:r>
          </w:p>
        </w:tc>
        <w:tc>
          <w:tcPr>
            <w:tcW w:w="0" w:type="auto"/>
            <w:tcBorders>
              <w:top w:val="nil"/>
              <w:left w:val="nil"/>
              <w:bottom w:val="single" w:sz="4" w:space="0" w:color="auto"/>
              <w:right w:val="single" w:sz="4" w:space="0" w:color="auto"/>
            </w:tcBorders>
            <w:shd w:val="clear" w:color="auto" w:fill="auto"/>
            <w:noWrap/>
            <w:vAlign w:val="center"/>
            <w:hideMark/>
          </w:tcPr>
          <w:p w14:paraId="3113C229"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LK-12B</w:t>
            </w:r>
          </w:p>
        </w:tc>
        <w:tc>
          <w:tcPr>
            <w:tcW w:w="0" w:type="auto"/>
            <w:tcBorders>
              <w:top w:val="nil"/>
              <w:left w:val="nil"/>
              <w:bottom w:val="single" w:sz="4" w:space="0" w:color="auto"/>
              <w:right w:val="single" w:sz="4" w:space="0" w:color="auto"/>
            </w:tcBorders>
            <w:shd w:val="clear" w:color="auto" w:fill="auto"/>
            <w:noWrap/>
            <w:vAlign w:val="center"/>
            <w:hideMark/>
          </w:tcPr>
          <w:p w14:paraId="5E0C7F4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14:paraId="207AAAB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1CF420F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CA1B8E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433FB54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27</w:t>
            </w:r>
          </w:p>
        </w:tc>
        <w:tc>
          <w:tcPr>
            <w:tcW w:w="0" w:type="auto"/>
            <w:vAlign w:val="center"/>
            <w:hideMark/>
          </w:tcPr>
          <w:p w14:paraId="7E1A87E9" w14:textId="77777777" w:rsidR="0054163D" w:rsidRPr="00B9507D" w:rsidRDefault="0054163D" w:rsidP="0054163D">
            <w:pPr>
              <w:rPr>
                <w:rFonts w:ascii="Times New Roman" w:hAnsi="Times New Roman"/>
                <w:sz w:val="16"/>
                <w:szCs w:val="16"/>
              </w:rPr>
            </w:pPr>
          </w:p>
        </w:tc>
      </w:tr>
      <w:tr w:rsidR="0054163D" w:rsidRPr="00B9507D" w14:paraId="671AEF0D"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BDD23"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I.2</w:t>
            </w:r>
          </w:p>
        </w:tc>
        <w:tc>
          <w:tcPr>
            <w:tcW w:w="0" w:type="auto"/>
            <w:tcBorders>
              <w:top w:val="nil"/>
              <w:left w:val="nil"/>
              <w:bottom w:val="single" w:sz="4" w:space="0" w:color="auto"/>
              <w:right w:val="single" w:sz="4" w:space="0" w:color="auto"/>
            </w:tcBorders>
            <w:shd w:val="clear" w:color="auto" w:fill="auto"/>
            <w:noWrap/>
            <w:vAlign w:val="center"/>
            <w:hideMark/>
          </w:tcPr>
          <w:p w14:paraId="1EAF6B12" w14:textId="77777777" w:rsidR="0054163D" w:rsidRPr="00B9507D" w:rsidRDefault="0054163D" w:rsidP="0054163D">
            <w:pPr>
              <w:jc w:val="right"/>
              <w:rPr>
                <w:rFonts w:ascii="Arial" w:hAnsi="Arial" w:cs="Arial"/>
                <w:b/>
                <w:bCs/>
                <w:i/>
                <w:iCs/>
                <w:sz w:val="16"/>
                <w:szCs w:val="16"/>
              </w:rPr>
            </w:pPr>
            <w:r w:rsidRPr="00B9507D">
              <w:rPr>
                <w:rFonts w:ascii="Arial" w:hAnsi="Arial" w:cs="Arial"/>
                <w:b/>
                <w:bCs/>
                <w:i/>
                <w:iCs/>
                <w:sz w:val="16"/>
                <w:szCs w:val="16"/>
              </w:rPr>
              <w:t>ĐẤT Ở TÁI ĐỊNH CƯ</w:t>
            </w:r>
          </w:p>
        </w:tc>
        <w:tc>
          <w:tcPr>
            <w:tcW w:w="0" w:type="auto"/>
            <w:tcBorders>
              <w:top w:val="nil"/>
              <w:left w:val="nil"/>
              <w:bottom w:val="single" w:sz="4" w:space="0" w:color="auto"/>
              <w:right w:val="single" w:sz="4" w:space="0" w:color="auto"/>
            </w:tcBorders>
            <w:shd w:val="clear" w:color="auto" w:fill="auto"/>
            <w:noWrap/>
            <w:vAlign w:val="center"/>
            <w:hideMark/>
          </w:tcPr>
          <w:p w14:paraId="4AAB65D5"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TDC</w:t>
            </w:r>
          </w:p>
        </w:tc>
        <w:tc>
          <w:tcPr>
            <w:tcW w:w="0" w:type="auto"/>
            <w:tcBorders>
              <w:top w:val="nil"/>
              <w:left w:val="nil"/>
              <w:bottom w:val="single" w:sz="4" w:space="0" w:color="auto"/>
              <w:right w:val="single" w:sz="4" w:space="0" w:color="auto"/>
            </w:tcBorders>
            <w:shd w:val="clear" w:color="auto" w:fill="auto"/>
            <w:noWrap/>
            <w:vAlign w:val="center"/>
            <w:hideMark/>
          </w:tcPr>
          <w:p w14:paraId="2C6E837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48</w:t>
            </w:r>
          </w:p>
        </w:tc>
        <w:tc>
          <w:tcPr>
            <w:tcW w:w="0" w:type="auto"/>
            <w:tcBorders>
              <w:top w:val="nil"/>
              <w:left w:val="nil"/>
              <w:bottom w:val="single" w:sz="4" w:space="0" w:color="auto"/>
              <w:right w:val="single" w:sz="4" w:space="0" w:color="auto"/>
            </w:tcBorders>
            <w:shd w:val="clear" w:color="auto" w:fill="auto"/>
            <w:noWrap/>
            <w:vAlign w:val="center"/>
            <w:hideMark/>
          </w:tcPr>
          <w:p w14:paraId="26B6DD2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504DED7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89CBE9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104842B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144</w:t>
            </w:r>
          </w:p>
        </w:tc>
        <w:tc>
          <w:tcPr>
            <w:tcW w:w="0" w:type="auto"/>
            <w:vAlign w:val="center"/>
            <w:hideMark/>
          </w:tcPr>
          <w:p w14:paraId="3F34C94A" w14:textId="77777777" w:rsidR="0054163D" w:rsidRPr="00B9507D" w:rsidRDefault="0054163D" w:rsidP="0054163D">
            <w:pPr>
              <w:rPr>
                <w:rFonts w:ascii="Times New Roman" w:hAnsi="Times New Roman"/>
                <w:sz w:val="16"/>
                <w:szCs w:val="16"/>
              </w:rPr>
            </w:pPr>
          </w:p>
        </w:tc>
      </w:tr>
      <w:tr w:rsidR="0054163D" w:rsidRPr="00B9507D" w14:paraId="479A4D47"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51B764"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I.3</w:t>
            </w:r>
          </w:p>
        </w:tc>
        <w:tc>
          <w:tcPr>
            <w:tcW w:w="0" w:type="auto"/>
            <w:tcBorders>
              <w:top w:val="nil"/>
              <w:left w:val="nil"/>
              <w:bottom w:val="single" w:sz="4" w:space="0" w:color="auto"/>
              <w:right w:val="single" w:sz="4" w:space="0" w:color="auto"/>
            </w:tcBorders>
            <w:shd w:val="clear" w:color="auto" w:fill="auto"/>
            <w:noWrap/>
            <w:vAlign w:val="center"/>
            <w:hideMark/>
          </w:tcPr>
          <w:p w14:paraId="4CF53FDC" w14:textId="77777777" w:rsidR="0054163D" w:rsidRPr="00B9507D" w:rsidRDefault="0054163D" w:rsidP="0054163D">
            <w:pPr>
              <w:jc w:val="right"/>
              <w:rPr>
                <w:rFonts w:ascii="Arial" w:hAnsi="Arial" w:cs="Arial"/>
                <w:b/>
                <w:bCs/>
                <w:i/>
                <w:iCs/>
                <w:sz w:val="16"/>
                <w:szCs w:val="16"/>
              </w:rPr>
            </w:pPr>
            <w:r w:rsidRPr="00B9507D">
              <w:rPr>
                <w:rFonts w:ascii="Arial" w:hAnsi="Arial" w:cs="Arial"/>
                <w:b/>
                <w:bCs/>
                <w:i/>
                <w:iCs/>
                <w:sz w:val="16"/>
                <w:szCs w:val="16"/>
              </w:rPr>
              <w:t>ĐẤT NHÀ Ở XÃ HỘI</w:t>
            </w:r>
          </w:p>
        </w:tc>
        <w:tc>
          <w:tcPr>
            <w:tcW w:w="0" w:type="auto"/>
            <w:tcBorders>
              <w:top w:val="nil"/>
              <w:left w:val="nil"/>
              <w:bottom w:val="single" w:sz="4" w:space="0" w:color="auto"/>
              <w:right w:val="single" w:sz="4" w:space="0" w:color="auto"/>
            </w:tcBorders>
            <w:shd w:val="clear" w:color="auto" w:fill="auto"/>
            <w:noWrap/>
            <w:vAlign w:val="center"/>
            <w:hideMark/>
          </w:tcPr>
          <w:p w14:paraId="779FAE2A"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OXH</w:t>
            </w:r>
          </w:p>
        </w:tc>
        <w:tc>
          <w:tcPr>
            <w:tcW w:w="0" w:type="auto"/>
            <w:tcBorders>
              <w:top w:val="nil"/>
              <w:left w:val="nil"/>
              <w:bottom w:val="single" w:sz="4" w:space="0" w:color="auto"/>
              <w:right w:val="single" w:sz="4" w:space="0" w:color="auto"/>
            </w:tcBorders>
            <w:shd w:val="clear" w:color="auto" w:fill="auto"/>
            <w:noWrap/>
            <w:vAlign w:val="center"/>
            <w:hideMark/>
          </w:tcPr>
          <w:p w14:paraId="43E979E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18570.60</w:t>
            </w:r>
          </w:p>
        </w:tc>
        <w:tc>
          <w:tcPr>
            <w:tcW w:w="0" w:type="auto"/>
            <w:tcBorders>
              <w:top w:val="nil"/>
              <w:left w:val="nil"/>
              <w:bottom w:val="single" w:sz="4" w:space="0" w:color="auto"/>
              <w:right w:val="single" w:sz="4" w:space="0" w:color="auto"/>
            </w:tcBorders>
            <w:shd w:val="clear" w:color="auto" w:fill="auto"/>
            <w:noWrap/>
            <w:vAlign w:val="center"/>
            <w:hideMark/>
          </w:tcPr>
          <w:p w14:paraId="6EF60AC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m2.sàn</w:t>
            </w:r>
          </w:p>
        </w:tc>
        <w:tc>
          <w:tcPr>
            <w:tcW w:w="0" w:type="auto"/>
            <w:tcBorders>
              <w:top w:val="nil"/>
              <w:left w:val="nil"/>
              <w:bottom w:val="single" w:sz="4" w:space="0" w:color="auto"/>
              <w:right w:val="single" w:sz="4" w:space="0" w:color="auto"/>
            </w:tcBorders>
            <w:shd w:val="clear" w:color="auto" w:fill="auto"/>
            <w:noWrap/>
            <w:vAlign w:val="center"/>
            <w:hideMark/>
          </w:tcPr>
          <w:p w14:paraId="7007494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294225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số/200m2.sàn</w:t>
            </w:r>
          </w:p>
        </w:tc>
        <w:tc>
          <w:tcPr>
            <w:tcW w:w="0" w:type="auto"/>
            <w:tcBorders>
              <w:top w:val="nil"/>
              <w:left w:val="nil"/>
              <w:bottom w:val="single" w:sz="4" w:space="0" w:color="auto"/>
              <w:right w:val="single" w:sz="4" w:space="0" w:color="auto"/>
            </w:tcBorders>
            <w:shd w:val="clear" w:color="auto" w:fill="auto"/>
            <w:noWrap/>
            <w:vAlign w:val="center"/>
            <w:hideMark/>
          </w:tcPr>
          <w:p w14:paraId="67F6E1F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93</w:t>
            </w:r>
          </w:p>
        </w:tc>
        <w:tc>
          <w:tcPr>
            <w:tcW w:w="0" w:type="auto"/>
            <w:vAlign w:val="center"/>
            <w:hideMark/>
          </w:tcPr>
          <w:p w14:paraId="05487417" w14:textId="77777777" w:rsidR="0054163D" w:rsidRPr="00B9507D" w:rsidRDefault="0054163D" w:rsidP="0054163D">
            <w:pPr>
              <w:rPr>
                <w:rFonts w:ascii="Times New Roman" w:hAnsi="Times New Roman"/>
                <w:sz w:val="16"/>
                <w:szCs w:val="16"/>
              </w:rPr>
            </w:pPr>
          </w:p>
        </w:tc>
      </w:tr>
      <w:tr w:rsidR="0054163D" w:rsidRPr="00B9507D" w14:paraId="53B2C07B"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37C1B"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II</w:t>
            </w:r>
          </w:p>
        </w:tc>
        <w:tc>
          <w:tcPr>
            <w:tcW w:w="0" w:type="auto"/>
            <w:tcBorders>
              <w:top w:val="nil"/>
              <w:left w:val="nil"/>
              <w:bottom w:val="single" w:sz="4" w:space="0" w:color="auto"/>
              <w:right w:val="single" w:sz="4" w:space="0" w:color="auto"/>
            </w:tcBorders>
            <w:shd w:val="clear" w:color="auto" w:fill="auto"/>
            <w:noWrap/>
            <w:vAlign w:val="center"/>
            <w:hideMark/>
          </w:tcPr>
          <w:p w14:paraId="060CCD16"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THƯƠNG MẠI DỊCH VỤ</w:t>
            </w:r>
          </w:p>
        </w:tc>
        <w:tc>
          <w:tcPr>
            <w:tcW w:w="0" w:type="auto"/>
            <w:tcBorders>
              <w:top w:val="nil"/>
              <w:left w:val="nil"/>
              <w:bottom w:val="single" w:sz="4" w:space="0" w:color="auto"/>
              <w:right w:val="single" w:sz="4" w:space="0" w:color="auto"/>
            </w:tcBorders>
            <w:shd w:val="clear" w:color="auto" w:fill="auto"/>
            <w:noWrap/>
            <w:vAlign w:val="center"/>
            <w:hideMark/>
          </w:tcPr>
          <w:p w14:paraId="34247E17"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TMDV</w:t>
            </w:r>
          </w:p>
        </w:tc>
        <w:tc>
          <w:tcPr>
            <w:tcW w:w="0" w:type="auto"/>
            <w:tcBorders>
              <w:top w:val="nil"/>
              <w:left w:val="nil"/>
              <w:bottom w:val="single" w:sz="4" w:space="0" w:color="auto"/>
              <w:right w:val="single" w:sz="4" w:space="0" w:color="auto"/>
            </w:tcBorders>
            <w:shd w:val="clear" w:color="auto" w:fill="auto"/>
            <w:noWrap/>
            <w:vAlign w:val="center"/>
            <w:hideMark/>
          </w:tcPr>
          <w:p w14:paraId="7705FB9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4593.04</w:t>
            </w:r>
          </w:p>
        </w:tc>
        <w:tc>
          <w:tcPr>
            <w:tcW w:w="0" w:type="auto"/>
            <w:tcBorders>
              <w:top w:val="nil"/>
              <w:left w:val="nil"/>
              <w:bottom w:val="single" w:sz="4" w:space="0" w:color="auto"/>
              <w:right w:val="single" w:sz="4" w:space="0" w:color="auto"/>
            </w:tcBorders>
            <w:shd w:val="clear" w:color="auto" w:fill="auto"/>
            <w:noWrap/>
            <w:vAlign w:val="center"/>
            <w:hideMark/>
          </w:tcPr>
          <w:p w14:paraId="3B90C0E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m2.sàn</w:t>
            </w:r>
          </w:p>
        </w:tc>
        <w:tc>
          <w:tcPr>
            <w:tcW w:w="0" w:type="auto"/>
            <w:tcBorders>
              <w:top w:val="nil"/>
              <w:left w:val="nil"/>
              <w:bottom w:val="single" w:sz="4" w:space="0" w:color="auto"/>
              <w:right w:val="single" w:sz="4" w:space="0" w:color="auto"/>
            </w:tcBorders>
            <w:shd w:val="clear" w:color="auto" w:fill="auto"/>
            <w:noWrap/>
            <w:vAlign w:val="center"/>
            <w:hideMark/>
          </w:tcPr>
          <w:p w14:paraId="3B44D52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5AB2095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số/200m2.sàn</w:t>
            </w:r>
          </w:p>
        </w:tc>
        <w:tc>
          <w:tcPr>
            <w:tcW w:w="0" w:type="auto"/>
            <w:tcBorders>
              <w:top w:val="nil"/>
              <w:left w:val="nil"/>
              <w:bottom w:val="single" w:sz="4" w:space="0" w:color="auto"/>
              <w:right w:val="single" w:sz="4" w:space="0" w:color="auto"/>
            </w:tcBorders>
            <w:shd w:val="clear" w:color="auto" w:fill="auto"/>
            <w:noWrap/>
            <w:vAlign w:val="center"/>
            <w:hideMark/>
          </w:tcPr>
          <w:p w14:paraId="7B1D361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23</w:t>
            </w:r>
          </w:p>
        </w:tc>
        <w:tc>
          <w:tcPr>
            <w:tcW w:w="0" w:type="auto"/>
            <w:vAlign w:val="center"/>
            <w:hideMark/>
          </w:tcPr>
          <w:p w14:paraId="2AB0978D" w14:textId="77777777" w:rsidR="0054163D" w:rsidRPr="00B9507D" w:rsidRDefault="0054163D" w:rsidP="0054163D">
            <w:pPr>
              <w:rPr>
                <w:rFonts w:ascii="Times New Roman" w:hAnsi="Times New Roman"/>
                <w:sz w:val="16"/>
                <w:szCs w:val="16"/>
              </w:rPr>
            </w:pPr>
          </w:p>
        </w:tc>
      </w:tr>
      <w:tr w:rsidR="0054163D" w:rsidRPr="00B9507D" w14:paraId="61EA25A1"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8F1ABC"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III</w:t>
            </w:r>
          </w:p>
        </w:tc>
        <w:tc>
          <w:tcPr>
            <w:tcW w:w="0" w:type="auto"/>
            <w:tcBorders>
              <w:top w:val="nil"/>
              <w:left w:val="nil"/>
              <w:bottom w:val="single" w:sz="4" w:space="0" w:color="auto"/>
              <w:right w:val="single" w:sz="4" w:space="0" w:color="auto"/>
            </w:tcBorders>
            <w:shd w:val="clear" w:color="auto" w:fill="auto"/>
            <w:noWrap/>
            <w:vAlign w:val="center"/>
            <w:hideMark/>
          </w:tcPr>
          <w:p w14:paraId="0C014EEE"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293DAF85"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w:t>
            </w:r>
          </w:p>
        </w:tc>
        <w:tc>
          <w:tcPr>
            <w:tcW w:w="0" w:type="auto"/>
            <w:tcBorders>
              <w:top w:val="nil"/>
              <w:left w:val="nil"/>
              <w:bottom w:val="single" w:sz="4" w:space="0" w:color="auto"/>
              <w:right w:val="single" w:sz="4" w:space="0" w:color="auto"/>
            </w:tcBorders>
            <w:shd w:val="clear" w:color="auto" w:fill="auto"/>
            <w:noWrap/>
            <w:vAlign w:val="bottom"/>
            <w:hideMark/>
          </w:tcPr>
          <w:p w14:paraId="3E83377D"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AF49CC3"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52EC354"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0822DE"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2E5EB6" w14:textId="77777777" w:rsidR="0054163D" w:rsidRPr="00B9507D" w:rsidRDefault="0054163D" w:rsidP="0054163D">
            <w:pPr>
              <w:rPr>
                <w:rFonts w:ascii="Calibri" w:hAnsi="Calibri" w:cs="Calibri"/>
                <w:sz w:val="16"/>
                <w:szCs w:val="16"/>
              </w:rPr>
            </w:pPr>
            <w:r w:rsidRPr="00B9507D">
              <w:rPr>
                <w:rFonts w:ascii="Calibri" w:hAnsi="Calibri" w:cs="Calibri"/>
                <w:sz w:val="16"/>
                <w:szCs w:val="16"/>
              </w:rPr>
              <w:t> </w:t>
            </w:r>
          </w:p>
        </w:tc>
        <w:tc>
          <w:tcPr>
            <w:tcW w:w="0" w:type="auto"/>
            <w:vAlign w:val="center"/>
            <w:hideMark/>
          </w:tcPr>
          <w:p w14:paraId="32F45192" w14:textId="77777777" w:rsidR="0054163D" w:rsidRPr="00B9507D" w:rsidRDefault="0054163D" w:rsidP="0054163D">
            <w:pPr>
              <w:rPr>
                <w:rFonts w:ascii="Times New Roman" w:hAnsi="Times New Roman"/>
                <w:sz w:val="16"/>
                <w:szCs w:val="16"/>
              </w:rPr>
            </w:pPr>
          </w:p>
        </w:tc>
      </w:tr>
      <w:tr w:rsidR="0054163D" w:rsidRPr="00B9507D" w14:paraId="012B77DD"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B2784A"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IV</w:t>
            </w:r>
          </w:p>
        </w:tc>
        <w:tc>
          <w:tcPr>
            <w:tcW w:w="0" w:type="auto"/>
            <w:tcBorders>
              <w:top w:val="nil"/>
              <w:left w:val="nil"/>
              <w:bottom w:val="single" w:sz="4" w:space="0" w:color="auto"/>
              <w:right w:val="single" w:sz="4" w:space="0" w:color="auto"/>
            </w:tcBorders>
            <w:shd w:val="clear" w:color="auto" w:fill="auto"/>
            <w:noWrap/>
            <w:vAlign w:val="center"/>
            <w:hideMark/>
          </w:tcPr>
          <w:p w14:paraId="4FBD90D0"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ĐẦU MỐI HẠ TẦNG KỸ THUẬT</w:t>
            </w:r>
          </w:p>
        </w:tc>
        <w:tc>
          <w:tcPr>
            <w:tcW w:w="0" w:type="auto"/>
            <w:tcBorders>
              <w:top w:val="nil"/>
              <w:left w:val="nil"/>
              <w:bottom w:val="single" w:sz="4" w:space="0" w:color="auto"/>
              <w:right w:val="single" w:sz="4" w:space="0" w:color="auto"/>
            </w:tcBorders>
            <w:shd w:val="clear" w:color="auto" w:fill="auto"/>
            <w:noWrap/>
            <w:vAlign w:val="center"/>
            <w:hideMark/>
          </w:tcPr>
          <w:p w14:paraId="366964FD"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HTKT</w:t>
            </w:r>
          </w:p>
        </w:tc>
        <w:tc>
          <w:tcPr>
            <w:tcW w:w="0" w:type="auto"/>
            <w:tcBorders>
              <w:top w:val="nil"/>
              <w:left w:val="nil"/>
              <w:bottom w:val="single" w:sz="4" w:space="0" w:color="auto"/>
              <w:right w:val="single" w:sz="4" w:space="0" w:color="auto"/>
            </w:tcBorders>
            <w:shd w:val="clear" w:color="auto" w:fill="auto"/>
            <w:noWrap/>
            <w:vAlign w:val="center"/>
            <w:hideMark/>
          </w:tcPr>
          <w:p w14:paraId="04540732"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6A4AF0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6DA88C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8BE758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DB005E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04DF2F6F" w14:textId="77777777" w:rsidR="0054163D" w:rsidRPr="00B9507D" w:rsidRDefault="0054163D" w:rsidP="0054163D">
            <w:pPr>
              <w:rPr>
                <w:rFonts w:ascii="Times New Roman" w:hAnsi="Times New Roman"/>
                <w:sz w:val="16"/>
                <w:szCs w:val="16"/>
              </w:rPr>
            </w:pPr>
          </w:p>
        </w:tc>
      </w:tr>
      <w:tr w:rsidR="0054163D" w:rsidRPr="00B9507D" w14:paraId="46067D8D"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A2182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148552DC"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59C873E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7A131E4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A7EC22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EAF29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6A3D7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9C4BC3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7B74AC64" w14:textId="77777777" w:rsidR="0054163D" w:rsidRPr="00B9507D" w:rsidRDefault="0054163D" w:rsidP="0054163D">
            <w:pPr>
              <w:rPr>
                <w:rFonts w:ascii="Times New Roman" w:hAnsi="Times New Roman"/>
                <w:sz w:val="16"/>
                <w:szCs w:val="16"/>
              </w:rPr>
            </w:pPr>
          </w:p>
        </w:tc>
      </w:tr>
      <w:tr w:rsidR="0054163D" w:rsidRPr="00B9507D" w14:paraId="037E822C" w14:textId="77777777" w:rsidTr="0054163D">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B6291"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B</w:t>
            </w:r>
          </w:p>
        </w:tc>
        <w:tc>
          <w:tcPr>
            <w:tcW w:w="0" w:type="auto"/>
            <w:tcBorders>
              <w:top w:val="nil"/>
              <w:left w:val="nil"/>
              <w:bottom w:val="single" w:sz="4" w:space="0" w:color="auto"/>
              <w:right w:val="single" w:sz="4" w:space="0" w:color="auto"/>
            </w:tcBorders>
            <w:shd w:val="clear" w:color="auto" w:fill="auto"/>
            <w:noWrap/>
            <w:vAlign w:val="center"/>
            <w:hideMark/>
          </w:tcPr>
          <w:p w14:paraId="09D10E13"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NGOÀI PHẠM VI DỰ ÁN</w:t>
            </w:r>
          </w:p>
        </w:tc>
        <w:tc>
          <w:tcPr>
            <w:tcW w:w="0" w:type="auto"/>
            <w:tcBorders>
              <w:top w:val="nil"/>
              <w:left w:val="nil"/>
              <w:bottom w:val="single" w:sz="4" w:space="0" w:color="auto"/>
              <w:right w:val="single" w:sz="4" w:space="0" w:color="auto"/>
            </w:tcBorders>
            <w:shd w:val="clear" w:color="auto" w:fill="auto"/>
            <w:noWrap/>
            <w:vAlign w:val="center"/>
            <w:hideMark/>
          </w:tcPr>
          <w:p w14:paraId="3415A7A0"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3DCC82D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C4B8B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AEEA8E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0D2AC1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21BA9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71FFF59D" w14:textId="77777777" w:rsidR="0054163D" w:rsidRPr="00B9507D" w:rsidRDefault="0054163D" w:rsidP="0054163D">
            <w:pPr>
              <w:rPr>
                <w:rFonts w:ascii="Times New Roman" w:hAnsi="Times New Roman"/>
                <w:sz w:val="16"/>
                <w:szCs w:val="16"/>
              </w:rPr>
            </w:pPr>
          </w:p>
        </w:tc>
      </w:tr>
      <w:tr w:rsidR="0054163D" w:rsidRPr="00B9507D" w14:paraId="41A04277"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54887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w:t>
            </w:r>
          </w:p>
        </w:tc>
        <w:tc>
          <w:tcPr>
            <w:tcW w:w="0" w:type="auto"/>
            <w:tcBorders>
              <w:top w:val="nil"/>
              <w:left w:val="nil"/>
              <w:bottom w:val="single" w:sz="4" w:space="0" w:color="auto"/>
              <w:right w:val="single" w:sz="4" w:space="0" w:color="auto"/>
            </w:tcBorders>
            <w:shd w:val="clear" w:color="auto" w:fill="auto"/>
            <w:noWrap/>
            <w:vAlign w:val="center"/>
            <w:hideMark/>
          </w:tcPr>
          <w:p w14:paraId="7103CC5D"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Ở CẢI TẠO CHỈNH TRANG</w:t>
            </w:r>
          </w:p>
        </w:tc>
        <w:tc>
          <w:tcPr>
            <w:tcW w:w="0" w:type="auto"/>
            <w:tcBorders>
              <w:top w:val="nil"/>
              <w:left w:val="nil"/>
              <w:bottom w:val="single" w:sz="4" w:space="0" w:color="auto"/>
              <w:right w:val="single" w:sz="4" w:space="0" w:color="auto"/>
            </w:tcBorders>
            <w:shd w:val="clear" w:color="auto" w:fill="auto"/>
            <w:noWrap/>
            <w:vAlign w:val="center"/>
            <w:hideMark/>
          </w:tcPr>
          <w:p w14:paraId="39C40026" w14:textId="77777777" w:rsidR="0054163D" w:rsidRPr="00B9507D" w:rsidRDefault="0054163D" w:rsidP="0054163D">
            <w:pPr>
              <w:jc w:val="center"/>
              <w:rPr>
                <w:rFonts w:ascii="Arial" w:hAnsi="Arial" w:cs="Arial"/>
                <w:i/>
                <w:iCs/>
                <w:sz w:val="16"/>
                <w:szCs w:val="16"/>
              </w:rPr>
            </w:pPr>
            <w:r w:rsidRPr="00B9507D">
              <w:rPr>
                <w:rFonts w:ascii="Arial" w:hAnsi="Arial" w:cs="Arial"/>
                <w:i/>
                <w:iCs/>
                <w:sz w:val="16"/>
                <w:szCs w:val="16"/>
              </w:rPr>
              <w:t>-</w:t>
            </w:r>
          </w:p>
        </w:tc>
        <w:tc>
          <w:tcPr>
            <w:tcW w:w="0" w:type="auto"/>
            <w:tcBorders>
              <w:top w:val="nil"/>
              <w:left w:val="nil"/>
              <w:bottom w:val="single" w:sz="4" w:space="0" w:color="auto"/>
              <w:right w:val="single" w:sz="4" w:space="0" w:color="auto"/>
            </w:tcBorders>
            <w:shd w:val="clear" w:color="auto" w:fill="auto"/>
            <w:noWrap/>
            <w:vAlign w:val="center"/>
            <w:hideMark/>
          </w:tcPr>
          <w:p w14:paraId="2F468F1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360</w:t>
            </w:r>
          </w:p>
        </w:tc>
        <w:tc>
          <w:tcPr>
            <w:tcW w:w="0" w:type="auto"/>
            <w:tcBorders>
              <w:top w:val="nil"/>
              <w:left w:val="nil"/>
              <w:bottom w:val="single" w:sz="4" w:space="0" w:color="auto"/>
              <w:right w:val="single" w:sz="4" w:space="0" w:color="auto"/>
            </w:tcBorders>
            <w:shd w:val="clear" w:color="auto" w:fill="auto"/>
            <w:noWrap/>
            <w:vAlign w:val="center"/>
            <w:hideMark/>
          </w:tcPr>
          <w:p w14:paraId="40EC44A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căn</w:t>
            </w:r>
          </w:p>
        </w:tc>
        <w:tc>
          <w:tcPr>
            <w:tcW w:w="0" w:type="auto"/>
            <w:tcBorders>
              <w:top w:val="nil"/>
              <w:left w:val="nil"/>
              <w:bottom w:val="single" w:sz="4" w:space="0" w:color="auto"/>
              <w:right w:val="single" w:sz="4" w:space="0" w:color="auto"/>
            </w:tcBorders>
            <w:shd w:val="clear" w:color="auto" w:fill="auto"/>
            <w:noWrap/>
            <w:vAlign w:val="center"/>
            <w:hideMark/>
          </w:tcPr>
          <w:p w14:paraId="4313096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4C5C4726"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số/căn</w:t>
            </w:r>
          </w:p>
        </w:tc>
        <w:tc>
          <w:tcPr>
            <w:tcW w:w="0" w:type="auto"/>
            <w:tcBorders>
              <w:top w:val="nil"/>
              <w:left w:val="nil"/>
              <w:bottom w:val="single" w:sz="4" w:space="0" w:color="auto"/>
              <w:right w:val="single" w:sz="4" w:space="0" w:color="auto"/>
            </w:tcBorders>
            <w:shd w:val="clear" w:color="auto" w:fill="auto"/>
            <w:noWrap/>
            <w:vAlign w:val="center"/>
            <w:hideMark/>
          </w:tcPr>
          <w:p w14:paraId="0B226662"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1080</w:t>
            </w:r>
          </w:p>
        </w:tc>
        <w:tc>
          <w:tcPr>
            <w:tcW w:w="0" w:type="auto"/>
            <w:vAlign w:val="center"/>
            <w:hideMark/>
          </w:tcPr>
          <w:p w14:paraId="41BE6E74" w14:textId="77777777" w:rsidR="0054163D" w:rsidRPr="00B9507D" w:rsidRDefault="0054163D" w:rsidP="0054163D">
            <w:pPr>
              <w:rPr>
                <w:rFonts w:ascii="Times New Roman" w:hAnsi="Times New Roman"/>
                <w:sz w:val="16"/>
                <w:szCs w:val="16"/>
              </w:rPr>
            </w:pPr>
          </w:p>
        </w:tc>
      </w:tr>
      <w:tr w:rsidR="0054163D" w:rsidRPr="00B9507D" w14:paraId="20F18924"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229F68"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II</w:t>
            </w:r>
          </w:p>
        </w:tc>
        <w:tc>
          <w:tcPr>
            <w:tcW w:w="0" w:type="auto"/>
            <w:tcBorders>
              <w:top w:val="nil"/>
              <w:left w:val="nil"/>
              <w:bottom w:val="single" w:sz="4" w:space="0" w:color="auto"/>
              <w:right w:val="single" w:sz="4" w:space="0" w:color="auto"/>
            </w:tcBorders>
            <w:shd w:val="clear" w:color="auto" w:fill="auto"/>
            <w:noWrap/>
            <w:vAlign w:val="center"/>
            <w:hideMark/>
          </w:tcPr>
          <w:p w14:paraId="174A19E6"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NHÀ THÔNG TIN</w:t>
            </w:r>
          </w:p>
        </w:tc>
        <w:tc>
          <w:tcPr>
            <w:tcW w:w="0" w:type="auto"/>
            <w:tcBorders>
              <w:top w:val="nil"/>
              <w:left w:val="nil"/>
              <w:bottom w:val="single" w:sz="4" w:space="0" w:color="auto"/>
              <w:right w:val="single" w:sz="4" w:space="0" w:color="auto"/>
            </w:tcBorders>
            <w:shd w:val="clear" w:color="auto" w:fill="auto"/>
            <w:noWrap/>
            <w:vAlign w:val="center"/>
            <w:hideMark/>
          </w:tcPr>
          <w:p w14:paraId="10D03A1D"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CC</w:t>
            </w:r>
          </w:p>
        </w:tc>
        <w:tc>
          <w:tcPr>
            <w:tcW w:w="0" w:type="auto"/>
            <w:tcBorders>
              <w:top w:val="nil"/>
              <w:left w:val="nil"/>
              <w:bottom w:val="single" w:sz="4" w:space="0" w:color="auto"/>
              <w:right w:val="single" w:sz="4" w:space="0" w:color="auto"/>
            </w:tcBorders>
            <w:shd w:val="clear" w:color="auto" w:fill="auto"/>
            <w:noWrap/>
            <w:vAlign w:val="center"/>
            <w:hideMark/>
          </w:tcPr>
          <w:p w14:paraId="1F522EC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377.28</w:t>
            </w:r>
          </w:p>
        </w:tc>
        <w:tc>
          <w:tcPr>
            <w:tcW w:w="0" w:type="auto"/>
            <w:tcBorders>
              <w:top w:val="nil"/>
              <w:left w:val="nil"/>
              <w:bottom w:val="single" w:sz="4" w:space="0" w:color="auto"/>
              <w:right w:val="single" w:sz="4" w:space="0" w:color="auto"/>
            </w:tcBorders>
            <w:shd w:val="clear" w:color="auto" w:fill="auto"/>
            <w:noWrap/>
            <w:vAlign w:val="center"/>
            <w:hideMark/>
          </w:tcPr>
          <w:p w14:paraId="2EDA0DCB"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m2.sàn</w:t>
            </w:r>
          </w:p>
        </w:tc>
        <w:tc>
          <w:tcPr>
            <w:tcW w:w="0" w:type="auto"/>
            <w:tcBorders>
              <w:top w:val="nil"/>
              <w:left w:val="nil"/>
              <w:bottom w:val="single" w:sz="4" w:space="0" w:color="auto"/>
              <w:right w:val="single" w:sz="4" w:space="0" w:color="auto"/>
            </w:tcBorders>
            <w:shd w:val="clear" w:color="auto" w:fill="auto"/>
            <w:noWrap/>
            <w:vAlign w:val="center"/>
            <w:hideMark/>
          </w:tcPr>
          <w:p w14:paraId="7E4FFBB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5D79571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số/200m2.sàn</w:t>
            </w:r>
          </w:p>
        </w:tc>
        <w:tc>
          <w:tcPr>
            <w:tcW w:w="0" w:type="auto"/>
            <w:tcBorders>
              <w:top w:val="nil"/>
              <w:left w:val="nil"/>
              <w:bottom w:val="single" w:sz="4" w:space="0" w:color="auto"/>
              <w:right w:val="single" w:sz="4" w:space="0" w:color="auto"/>
            </w:tcBorders>
            <w:shd w:val="clear" w:color="auto" w:fill="auto"/>
            <w:noWrap/>
            <w:vAlign w:val="center"/>
            <w:hideMark/>
          </w:tcPr>
          <w:p w14:paraId="130E76C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2</w:t>
            </w:r>
          </w:p>
        </w:tc>
        <w:tc>
          <w:tcPr>
            <w:tcW w:w="0" w:type="auto"/>
            <w:vAlign w:val="center"/>
            <w:hideMark/>
          </w:tcPr>
          <w:p w14:paraId="2CF07CD4" w14:textId="77777777" w:rsidR="0054163D" w:rsidRPr="00B9507D" w:rsidRDefault="0054163D" w:rsidP="0054163D">
            <w:pPr>
              <w:rPr>
                <w:rFonts w:ascii="Times New Roman" w:hAnsi="Times New Roman"/>
                <w:sz w:val="16"/>
                <w:szCs w:val="16"/>
              </w:rPr>
            </w:pPr>
          </w:p>
        </w:tc>
      </w:tr>
      <w:tr w:rsidR="0054163D" w:rsidRPr="00B9507D" w14:paraId="2D664F31"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26DF6D"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III</w:t>
            </w:r>
          </w:p>
        </w:tc>
        <w:tc>
          <w:tcPr>
            <w:tcW w:w="0" w:type="auto"/>
            <w:tcBorders>
              <w:top w:val="nil"/>
              <w:left w:val="nil"/>
              <w:bottom w:val="single" w:sz="4" w:space="0" w:color="auto"/>
              <w:right w:val="single" w:sz="4" w:space="0" w:color="auto"/>
            </w:tcBorders>
            <w:shd w:val="clear" w:color="auto" w:fill="auto"/>
            <w:noWrap/>
            <w:vAlign w:val="center"/>
            <w:hideMark/>
          </w:tcPr>
          <w:p w14:paraId="07563F07"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TRUNG TÂM GIÁO DỤC THƯỜNG XUYÊN</w:t>
            </w:r>
          </w:p>
        </w:tc>
        <w:tc>
          <w:tcPr>
            <w:tcW w:w="0" w:type="auto"/>
            <w:tcBorders>
              <w:top w:val="nil"/>
              <w:left w:val="nil"/>
              <w:bottom w:val="single" w:sz="4" w:space="0" w:color="auto"/>
              <w:right w:val="single" w:sz="4" w:space="0" w:color="auto"/>
            </w:tcBorders>
            <w:shd w:val="clear" w:color="auto" w:fill="auto"/>
            <w:noWrap/>
            <w:vAlign w:val="center"/>
            <w:hideMark/>
          </w:tcPr>
          <w:p w14:paraId="12BCAEB6"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GGTX</w:t>
            </w:r>
          </w:p>
        </w:tc>
        <w:tc>
          <w:tcPr>
            <w:tcW w:w="0" w:type="auto"/>
            <w:tcBorders>
              <w:top w:val="nil"/>
              <w:left w:val="nil"/>
              <w:bottom w:val="single" w:sz="4" w:space="0" w:color="auto"/>
              <w:right w:val="single" w:sz="4" w:space="0" w:color="auto"/>
            </w:tcBorders>
            <w:shd w:val="clear" w:color="auto" w:fill="auto"/>
            <w:noWrap/>
            <w:vAlign w:val="center"/>
            <w:hideMark/>
          </w:tcPr>
          <w:p w14:paraId="6B873450"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3495.60</w:t>
            </w:r>
          </w:p>
        </w:tc>
        <w:tc>
          <w:tcPr>
            <w:tcW w:w="0" w:type="auto"/>
            <w:tcBorders>
              <w:top w:val="nil"/>
              <w:left w:val="nil"/>
              <w:bottom w:val="single" w:sz="4" w:space="0" w:color="auto"/>
              <w:right w:val="single" w:sz="4" w:space="0" w:color="auto"/>
            </w:tcBorders>
            <w:shd w:val="clear" w:color="auto" w:fill="auto"/>
            <w:noWrap/>
            <w:vAlign w:val="center"/>
            <w:hideMark/>
          </w:tcPr>
          <w:p w14:paraId="3CEEC3B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m2.sàn</w:t>
            </w:r>
          </w:p>
        </w:tc>
        <w:tc>
          <w:tcPr>
            <w:tcW w:w="0" w:type="auto"/>
            <w:tcBorders>
              <w:top w:val="nil"/>
              <w:left w:val="nil"/>
              <w:bottom w:val="single" w:sz="4" w:space="0" w:color="auto"/>
              <w:right w:val="single" w:sz="4" w:space="0" w:color="auto"/>
            </w:tcBorders>
            <w:shd w:val="clear" w:color="auto" w:fill="auto"/>
            <w:noWrap/>
            <w:vAlign w:val="center"/>
            <w:hideMark/>
          </w:tcPr>
          <w:p w14:paraId="2ED8326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3712863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số/200m2.sàn</w:t>
            </w:r>
          </w:p>
        </w:tc>
        <w:tc>
          <w:tcPr>
            <w:tcW w:w="0" w:type="auto"/>
            <w:tcBorders>
              <w:top w:val="nil"/>
              <w:left w:val="nil"/>
              <w:bottom w:val="single" w:sz="4" w:space="0" w:color="auto"/>
              <w:right w:val="single" w:sz="4" w:space="0" w:color="auto"/>
            </w:tcBorders>
            <w:shd w:val="clear" w:color="auto" w:fill="auto"/>
            <w:noWrap/>
            <w:vAlign w:val="center"/>
            <w:hideMark/>
          </w:tcPr>
          <w:p w14:paraId="5CB3BBED"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17</w:t>
            </w:r>
          </w:p>
        </w:tc>
        <w:tc>
          <w:tcPr>
            <w:tcW w:w="0" w:type="auto"/>
            <w:vAlign w:val="center"/>
            <w:hideMark/>
          </w:tcPr>
          <w:p w14:paraId="763D6C07" w14:textId="77777777" w:rsidR="0054163D" w:rsidRPr="00B9507D" w:rsidRDefault="0054163D" w:rsidP="0054163D">
            <w:pPr>
              <w:rPr>
                <w:rFonts w:ascii="Times New Roman" w:hAnsi="Times New Roman"/>
                <w:sz w:val="16"/>
                <w:szCs w:val="16"/>
              </w:rPr>
            </w:pPr>
          </w:p>
        </w:tc>
      </w:tr>
      <w:tr w:rsidR="0054163D" w:rsidRPr="00B9507D" w14:paraId="22C8F88D" w14:textId="77777777" w:rsidTr="0054163D">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8CE03"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IV</w:t>
            </w:r>
          </w:p>
        </w:tc>
        <w:tc>
          <w:tcPr>
            <w:tcW w:w="0" w:type="auto"/>
            <w:tcBorders>
              <w:top w:val="nil"/>
              <w:left w:val="nil"/>
              <w:bottom w:val="single" w:sz="4" w:space="0" w:color="auto"/>
              <w:right w:val="single" w:sz="4" w:space="0" w:color="auto"/>
            </w:tcBorders>
            <w:shd w:val="clear" w:color="auto" w:fill="auto"/>
            <w:noWrap/>
            <w:vAlign w:val="center"/>
            <w:hideMark/>
          </w:tcPr>
          <w:p w14:paraId="0C04204F"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TRƯỜNG TIỂU HỌC</w:t>
            </w:r>
          </w:p>
        </w:tc>
        <w:tc>
          <w:tcPr>
            <w:tcW w:w="0" w:type="auto"/>
            <w:tcBorders>
              <w:top w:val="nil"/>
              <w:left w:val="nil"/>
              <w:bottom w:val="single" w:sz="4" w:space="0" w:color="auto"/>
              <w:right w:val="single" w:sz="4" w:space="0" w:color="auto"/>
            </w:tcBorders>
            <w:shd w:val="clear" w:color="auto" w:fill="auto"/>
            <w:noWrap/>
            <w:vAlign w:val="center"/>
            <w:hideMark/>
          </w:tcPr>
          <w:p w14:paraId="15583AAA"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TH</w:t>
            </w:r>
          </w:p>
        </w:tc>
        <w:tc>
          <w:tcPr>
            <w:tcW w:w="0" w:type="auto"/>
            <w:tcBorders>
              <w:top w:val="nil"/>
              <w:left w:val="nil"/>
              <w:bottom w:val="single" w:sz="4" w:space="0" w:color="auto"/>
              <w:right w:val="single" w:sz="4" w:space="0" w:color="auto"/>
            </w:tcBorders>
            <w:shd w:val="clear" w:color="auto" w:fill="auto"/>
            <w:noWrap/>
            <w:vAlign w:val="center"/>
            <w:hideMark/>
          </w:tcPr>
          <w:p w14:paraId="74CF3591"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1827.54</w:t>
            </w:r>
          </w:p>
        </w:tc>
        <w:tc>
          <w:tcPr>
            <w:tcW w:w="0" w:type="auto"/>
            <w:tcBorders>
              <w:top w:val="nil"/>
              <w:left w:val="nil"/>
              <w:bottom w:val="single" w:sz="4" w:space="0" w:color="auto"/>
              <w:right w:val="single" w:sz="4" w:space="0" w:color="auto"/>
            </w:tcBorders>
            <w:shd w:val="clear" w:color="auto" w:fill="auto"/>
            <w:noWrap/>
            <w:vAlign w:val="center"/>
            <w:hideMark/>
          </w:tcPr>
          <w:p w14:paraId="4C46E32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m2.sàn</w:t>
            </w:r>
          </w:p>
        </w:tc>
        <w:tc>
          <w:tcPr>
            <w:tcW w:w="0" w:type="auto"/>
            <w:tcBorders>
              <w:top w:val="nil"/>
              <w:left w:val="nil"/>
              <w:bottom w:val="single" w:sz="4" w:space="0" w:color="auto"/>
              <w:right w:val="single" w:sz="4" w:space="0" w:color="auto"/>
            </w:tcBorders>
            <w:shd w:val="clear" w:color="auto" w:fill="auto"/>
            <w:noWrap/>
            <w:vAlign w:val="center"/>
            <w:hideMark/>
          </w:tcPr>
          <w:p w14:paraId="56852329"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4CA2CD7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số/200m2.sàn</w:t>
            </w:r>
          </w:p>
        </w:tc>
        <w:tc>
          <w:tcPr>
            <w:tcW w:w="0" w:type="auto"/>
            <w:tcBorders>
              <w:top w:val="nil"/>
              <w:left w:val="nil"/>
              <w:bottom w:val="single" w:sz="4" w:space="0" w:color="auto"/>
              <w:right w:val="single" w:sz="4" w:space="0" w:color="auto"/>
            </w:tcBorders>
            <w:shd w:val="clear" w:color="auto" w:fill="auto"/>
            <w:noWrap/>
            <w:vAlign w:val="center"/>
            <w:hideMark/>
          </w:tcPr>
          <w:p w14:paraId="1CB1F5FA"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9</w:t>
            </w:r>
          </w:p>
        </w:tc>
        <w:tc>
          <w:tcPr>
            <w:tcW w:w="0" w:type="auto"/>
            <w:vAlign w:val="center"/>
            <w:hideMark/>
          </w:tcPr>
          <w:p w14:paraId="723628D2" w14:textId="77777777" w:rsidR="0054163D" w:rsidRPr="00B9507D" w:rsidRDefault="0054163D" w:rsidP="0054163D">
            <w:pPr>
              <w:rPr>
                <w:rFonts w:ascii="Times New Roman" w:hAnsi="Times New Roman"/>
                <w:sz w:val="16"/>
                <w:szCs w:val="16"/>
              </w:rPr>
            </w:pPr>
          </w:p>
        </w:tc>
      </w:tr>
      <w:tr w:rsidR="0054163D" w:rsidRPr="00B9507D" w14:paraId="42C19027" w14:textId="77777777" w:rsidTr="0054163D">
        <w:trPr>
          <w:trHeight w:val="3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F4013B"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V</w:t>
            </w:r>
          </w:p>
        </w:tc>
        <w:tc>
          <w:tcPr>
            <w:tcW w:w="0" w:type="auto"/>
            <w:tcBorders>
              <w:top w:val="nil"/>
              <w:left w:val="nil"/>
              <w:bottom w:val="single" w:sz="4" w:space="0" w:color="auto"/>
              <w:right w:val="single" w:sz="4" w:space="0" w:color="auto"/>
            </w:tcBorders>
            <w:shd w:val="clear" w:color="auto" w:fill="auto"/>
            <w:noWrap/>
            <w:vAlign w:val="center"/>
            <w:hideMark/>
          </w:tcPr>
          <w:p w14:paraId="35DFFD44"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6D03E275"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CX</w:t>
            </w:r>
          </w:p>
        </w:tc>
        <w:tc>
          <w:tcPr>
            <w:tcW w:w="0" w:type="auto"/>
            <w:tcBorders>
              <w:top w:val="nil"/>
              <w:left w:val="nil"/>
              <w:bottom w:val="single" w:sz="4" w:space="0" w:color="auto"/>
              <w:right w:val="single" w:sz="4" w:space="0" w:color="auto"/>
            </w:tcBorders>
            <w:shd w:val="clear" w:color="auto" w:fill="auto"/>
            <w:noWrap/>
            <w:vAlign w:val="center"/>
            <w:hideMark/>
          </w:tcPr>
          <w:p w14:paraId="49138AA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BB151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D24E6D3"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B813D4"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FDD8A6E"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41144C58" w14:textId="77777777" w:rsidR="0054163D" w:rsidRPr="00B9507D" w:rsidRDefault="0054163D" w:rsidP="0054163D">
            <w:pPr>
              <w:rPr>
                <w:rFonts w:ascii="Times New Roman" w:hAnsi="Times New Roman"/>
                <w:sz w:val="16"/>
                <w:szCs w:val="16"/>
              </w:rPr>
            </w:pPr>
          </w:p>
        </w:tc>
      </w:tr>
      <w:tr w:rsidR="0054163D" w:rsidRPr="00B9507D" w14:paraId="347BEEFD" w14:textId="77777777" w:rsidTr="0054163D">
        <w:trPr>
          <w:trHeight w:val="31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C40D40"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VI</w:t>
            </w:r>
          </w:p>
        </w:tc>
        <w:tc>
          <w:tcPr>
            <w:tcW w:w="0" w:type="auto"/>
            <w:tcBorders>
              <w:top w:val="nil"/>
              <w:left w:val="nil"/>
              <w:bottom w:val="single" w:sz="4" w:space="0" w:color="auto"/>
              <w:right w:val="single" w:sz="4" w:space="0" w:color="auto"/>
            </w:tcBorders>
            <w:shd w:val="clear" w:color="auto" w:fill="auto"/>
            <w:noWrap/>
            <w:vAlign w:val="center"/>
            <w:hideMark/>
          </w:tcPr>
          <w:p w14:paraId="7A3D04FF" w14:textId="77777777" w:rsidR="0054163D" w:rsidRPr="00B9507D" w:rsidRDefault="0054163D" w:rsidP="0054163D">
            <w:pPr>
              <w:rPr>
                <w:rFonts w:ascii="Arial" w:hAnsi="Arial" w:cs="Arial"/>
                <w:b/>
                <w:bCs/>
                <w:sz w:val="16"/>
                <w:szCs w:val="16"/>
              </w:rPr>
            </w:pPr>
            <w:r w:rsidRPr="00B9507D">
              <w:rPr>
                <w:rFonts w:ascii="Arial" w:hAnsi="Arial" w:cs="Arial"/>
                <w:b/>
                <w:bCs/>
                <w:sz w:val="16"/>
                <w:szCs w:val="16"/>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11F5A60C" w14:textId="77777777" w:rsidR="0054163D" w:rsidRPr="00B9507D" w:rsidRDefault="0054163D" w:rsidP="0054163D">
            <w:pPr>
              <w:jc w:val="center"/>
              <w:rPr>
                <w:rFonts w:ascii="Arial" w:hAnsi="Arial" w:cs="Arial"/>
                <w:b/>
                <w:bCs/>
                <w:sz w:val="16"/>
                <w:szCs w:val="16"/>
              </w:rPr>
            </w:pPr>
            <w:r w:rsidRPr="00B9507D">
              <w:rPr>
                <w:rFonts w:ascii="Arial" w:hAnsi="Arial" w:cs="Arial"/>
                <w:b/>
                <w:bCs/>
                <w:sz w:val="16"/>
                <w:szCs w:val="16"/>
              </w:rPr>
              <w:t>GT</w:t>
            </w:r>
          </w:p>
        </w:tc>
        <w:tc>
          <w:tcPr>
            <w:tcW w:w="0" w:type="auto"/>
            <w:tcBorders>
              <w:top w:val="nil"/>
              <w:left w:val="nil"/>
              <w:bottom w:val="single" w:sz="4" w:space="0" w:color="auto"/>
              <w:right w:val="single" w:sz="4" w:space="0" w:color="auto"/>
            </w:tcBorders>
            <w:shd w:val="clear" w:color="auto" w:fill="auto"/>
            <w:noWrap/>
            <w:vAlign w:val="center"/>
            <w:hideMark/>
          </w:tcPr>
          <w:p w14:paraId="17EFD422"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A9D18C"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D8E6B7"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17C1CF"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731F68"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 </w:t>
            </w:r>
          </w:p>
        </w:tc>
        <w:tc>
          <w:tcPr>
            <w:tcW w:w="0" w:type="auto"/>
            <w:vAlign w:val="center"/>
            <w:hideMark/>
          </w:tcPr>
          <w:p w14:paraId="2088A057" w14:textId="77777777" w:rsidR="0054163D" w:rsidRPr="00B9507D" w:rsidRDefault="0054163D" w:rsidP="0054163D">
            <w:pPr>
              <w:rPr>
                <w:rFonts w:ascii="Times New Roman" w:hAnsi="Times New Roman"/>
                <w:sz w:val="16"/>
                <w:szCs w:val="16"/>
              </w:rPr>
            </w:pPr>
          </w:p>
        </w:tc>
      </w:tr>
      <w:tr w:rsidR="0054163D" w:rsidRPr="00B9507D" w14:paraId="24B05109" w14:textId="77777777" w:rsidTr="0054163D">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C4165" w14:textId="77777777" w:rsidR="0054163D" w:rsidRPr="00B9507D" w:rsidRDefault="0054163D" w:rsidP="0054163D">
            <w:pPr>
              <w:jc w:val="center"/>
              <w:rPr>
                <w:rFonts w:ascii="Arial" w:hAnsi="Arial" w:cs="Arial"/>
                <w:sz w:val="16"/>
                <w:szCs w:val="16"/>
              </w:rPr>
            </w:pPr>
            <w:r w:rsidRPr="00B9507D">
              <w:rPr>
                <w:rFonts w:ascii="Arial" w:hAnsi="Arial" w:cs="Arial"/>
                <w:sz w:val="16"/>
                <w:szCs w:val="16"/>
              </w:rPr>
              <w:t>TỔNG</w:t>
            </w:r>
          </w:p>
        </w:tc>
        <w:tc>
          <w:tcPr>
            <w:tcW w:w="0" w:type="auto"/>
            <w:tcBorders>
              <w:top w:val="nil"/>
              <w:left w:val="nil"/>
              <w:bottom w:val="single" w:sz="4" w:space="0" w:color="auto"/>
              <w:right w:val="single" w:sz="4" w:space="0" w:color="auto"/>
            </w:tcBorders>
            <w:shd w:val="clear" w:color="auto" w:fill="auto"/>
            <w:noWrap/>
            <w:vAlign w:val="bottom"/>
            <w:hideMark/>
          </w:tcPr>
          <w:p w14:paraId="4CB57F3B" w14:textId="77777777" w:rsidR="0054163D" w:rsidRPr="00B9507D" w:rsidRDefault="0054163D" w:rsidP="0054163D">
            <w:pPr>
              <w:jc w:val="right"/>
              <w:rPr>
                <w:rFonts w:ascii="Arial" w:hAnsi="Arial" w:cs="Arial"/>
                <w:sz w:val="16"/>
                <w:szCs w:val="16"/>
              </w:rPr>
            </w:pPr>
            <w:r w:rsidRPr="00B9507D">
              <w:rPr>
                <w:rFonts w:ascii="Arial" w:hAnsi="Arial" w:cs="Arial"/>
                <w:sz w:val="16"/>
                <w:szCs w:val="16"/>
              </w:rPr>
              <w:t>2085</w:t>
            </w:r>
          </w:p>
        </w:tc>
        <w:tc>
          <w:tcPr>
            <w:tcW w:w="0" w:type="auto"/>
            <w:vAlign w:val="center"/>
            <w:hideMark/>
          </w:tcPr>
          <w:p w14:paraId="69DED578" w14:textId="77777777" w:rsidR="0054163D" w:rsidRPr="00B9507D" w:rsidRDefault="0054163D" w:rsidP="0054163D">
            <w:pPr>
              <w:rPr>
                <w:rFonts w:ascii="Times New Roman" w:hAnsi="Times New Roman"/>
                <w:sz w:val="16"/>
                <w:szCs w:val="16"/>
              </w:rPr>
            </w:pPr>
          </w:p>
        </w:tc>
      </w:tr>
    </w:tbl>
    <w:p w14:paraId="72FF217F" w14:textId="5FC9E109" w:rsidR="008644EC" w:rsidRPr="00B9507D" w:rsidRDefault="008644EC" w:rsidP="008644EC">
      <w:pPr>
        <w:autoSpaceDE w:val="0"/>
        <w:autoSpaceDN w:val="0"/>
        <w:adjustRightInd w:val="0"/>
        <w:spacing w:line="264" w:lineRule="auto"/>
        <w:ind w:left="284"/>
        <w:jc w:val="center"/>
      </w:pPr>
    </w:p>
    <w:p w14:paraId="6B68DE1D" w14:textId="17BAC408" w:rsidR="000C2800" w:rsidRPr="00B9507D" w:rsidRDefault="008644EC" w:rsidP="008644EC">
      <w:pPr>
        <w:autoSpaceDE w:val="0"/>
        <w:autoSpaceDN w:val="0"/>
        <w:adjustRightInd w:val="0"/>
        <w:spacing w:line="264" w:lineRule="auto"/>
        <w:ind w:left="284"/>
        <w:jc w:val="both"/>
        <w:rPr>
          <w:rFonts w:ascii="Times New Roman" w:hAnsi="Times New Roman"/>
          <w:i/>
        </w:rPr>
      </w:pPr>
      <w:r w:rsidRPr="00B9507D">
        <w:t xml:space="preserve">d. </w:t>
      </w:r>
      <w:r w:rsidR="000C2800" w:rsidRPr="00B9507D">
        <w:rPr>
          <w:rFonts w:ascii="Times New Roman" w:hAnsi="Times New Roman"/>
          <w:i/>
          <w:lang w:val="nl-NL"/>
        </w:rPr>
        <w:t>Giải pháp quy hoạch</w:t>
      </w:r>
      <w:r w:rsidRPr="00B9507D">
        <w:rPr>
          <w:rFonts w:ascii="Times New Roman" w:hAnsi="Times New Roman"/>
          <w:i/>
          <w:lang w:val="nl-NL"/>
        </w:rPr>
        <w:t>:</w:t>
      </w:r>
    </w:p>
    <w:p w14:paraId="311DF479"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Tuyến ống cáp cấp 1: thiết kế đi trong 4 ống luồn cáp đi dưới hè đường của các tuyến đường chính. Cáp tín hiệu dẫn từ mạng lưới thông tin của tỉnh Quảng Bình tới các tủ cáp viễn thông cấp 1.</w:t>
      </w:r>
    </w:p>
    <w:p w14:paraId="65389C33"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Tuyến ống cáp cấp 2 : thiết kế đi trong 2 ống luồn cáp chuyên dụng đi dưới hè đường dẫn tín hiệu từ các tủ cáp viễn thông cấp 1 đến các tủ cáp viễn thông cấp 2.</w:t>
      </w:r>
    </w:p>
    <w:p w14:paraId="47CD2CFD" w14:textId="77777777" w:rsidR="000C2800" w:rsidRPr="00B9507D" w:rsidRDefault="000C2800" w:rsidP="00D36CC7">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Các tủ cáp viễn thông đặt trên hè đường hoặc trong các ô đất cây xanh.</w:t>
      </w:r>
    </w:p>
    <w:p w14:paraId="2543C54C" w14:textId="093D5C6A" w:rsidR="00C61517" w:rsidRPr="00B9507D" w:rsidRDefault="00C61517" w:rsidP="008644EC">
      <w:pPr>
        <w:pStyle w:val="ListParagraph"/>
        <w:numPr>
          <w:ilvl w:val="0"/>
          <w:numId w:val="26"/>
        </w:numPr>
        <w:autoSpaceDE w:val="0"/>
        <w:autoSpaceDN w:val="0"/>
        <w:adjustRightInd w:val="0"/>
        <w:spacing w:line="264" w:lineRule="auto"/>
        <w:ind w:left="630" w:hanging="270"/>
        <w:jc w:val="both"/>
        <w:rPr>
          <w:i/>
        </w:rPr>
      </w:pPr>
      <w:r w:rsidRPr="00B9507D">
        <w:rPr>
          <w:i/>
        </w:rPr>
        <w:t>Khối lượng dự kiến:</w:t>
      </w:r>
    </w:p>
    <w:tbl>
      <w:tblPr>
        <w:tblW w:w="8480" w:type="dxa"/>
        <w:jc w:val="center"/>
        <w:tblLook w:val="04A0" w:firstRow="1" w:lastRow="0" w:firstColumn="1" w:lastColumn="0" w:noHBand="0" w:noVBand="1"/>
      </w:tblPr>
      <w:tblGrid>
        <w:gridCol w:w="796"/>
        <w:gridCol w:w="3612"/>
        <w:gridCol w:w="1437"/>
        <w:gridCol w:w="2635"/>
      </w:tblGrid>
      <w:tr w:rsidR="00657899" w:rsidRPr="00B9507D" w14:paraId="1C616E38" w14:textId="77777777" w:rsidTr="00657899">
        <w:trPr>
          <w:trHeight w:val="300"/>
          <w:jc w:val="center"/>
        </w:trPr>
        <w:tc>
          <w:tcPr>
            <w:tcW w:w="84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174F9" w14:textId="77777777" w:rsidR="00657899" w:rsidRPr="00B9507D" w:rsidRDefault="00657899" w:rsidP="00657899">
            <w:pPr>
              <w:jc w:val="center"/>
              <w:rPr>
                <w:rFonts w:ascii="Arial" w:hAnsi="Arial" w:cs="Arial"/>
                <w:b/>
                <w:bCs/>
                <w:sz w:val="22"/>
                <w:szCs w:val="22"/>
              </w:rPr>
            </w:pPr>
            <w:bookmarkStart w:id="368" w:name="_Toc532201365"/>
            <w:bookmarkStart w:id="369" w:name="_Toc25649434"/>
            <w:bookmarkStart w:id="370" w:name="_Toc89237138"/>
            <w:r w:rsidRPr="00B9507D">
              <w:rPr>
                <w:rFonts w:ascii="Arial" w:hAnsi="Arial" w:cs="Arial"/>
                <w:b/>
                <w:bCs/>
                <w:sz w:val="22"/>
                <w:szCs w:val="22"/>
              </w:rPr>
              <w:t>BẢNG THỐNG KÊ VẬT LIỆU</w:t>
            </w:r>
          </w:p>
        </w:tc>
      </w:tr>
      <w:tr w:rsidR="00657899" w:rsidRPr="00B9507D" w14:paraId="1D656F07" w14:textId="77777777" w:rsidTr="00657899">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60CE1443" w14:textId="77777777" w:rsidR="00657899" w:rsidRPr="00B9507D" w:rsidRDefault="00657899" w:rsidP="00657899">
            <w:pPr>
              <w:jc w:val="center"/>
              <w:rPr>
                <w:rFonts w:ascii="Arial" w:hAnsi="Arial" w:cs="Arial"/>
                <w:b/>
                <w:bCs/>
                <w:sz w:val="22"/>
                <w:szCs w:val="22"/>
              </w:rPr>
            </w:pPr>
            <w:r w:rsidRPr="00B9507D">
              <w:rPr>
                <w:rFonts w:ascii="Arial" w:hAnsi="Arial" w:cs="Arial"/>
                <w:b/>
                <w:bCs/>
                <w:sz w:val="22"/>
                <w:szCs w:val="22"/>
              </w:rPr>
              <w:t>STT</w:t>
            </w:r>
          </w:p>
        </w:tc>
        <w:tc>
          <w:tcPr>
            <w:tcW w:w="3612" w:type="dxa"/>
            <w:tcBorders>
              <w:top w:val="nil"/>
              <w:left w:val="nil"/>
              <w:bottom w:val="single" w:sz="4" w:space="0" w:color="auto"/>
              <w:right w:val="single" w:sz="4" w:space="0" w:color="auto"/>
            </w:tcBorders>
            <w:shd w:val="clear" w:color="auto" w:fill="auto"/>
            <w:noWrap/>
            <w:vAlign w:val="center"/>
            <w:hideMark/>
          </w:tcPr>
          <w:p w14:paraId="5CEC37D6" w14:textId="77777777" w:rsidR="00657899" w:rsidRPr="00B9507D" w:rsidRDefault="00657899" w:rsidP="00657899">
            <w:pPr>
              <w:jc w:val="center"/>
              <w:rPr>
                <w:rFonts w:ascii="Arial" w:hAnsi="Arial" w:cs="Arial"/>
                <w:b/>
                <w:bCs/>
                <w:sz w:val="22"/>
                <w:szCs w:val="22"/>
              </w:rPr>
            </w:pPr>
            <w:r w:rsidRPr="00B9507D">
              <w:rPr>
                <w:rFonts w:ascii="Arial" w:hAnsi="Arial" w:cs="Arial"/>
                <w:b/>
                <w:bCs/>
                <w:sz w:val="22"/>
                <w:szCs w:val="22"/>
              </w:rPr>
              <w:t>TÊN VẬT LIỆU</w:t>
            </w:r>
          </w:p>
        </w:tc>
        <w:tc>
          <w:tcPr>
            <w:tcW w:w="1437" w:type="dxa"/>
            <w:tcBorders>
              <w:top w:val="nil"/>
              <w:left w:val="nil"/>
              <w:bottom w:val="single" w:sz="4" w:space="0" w:color="auto"/>
              <w:right w:val="single" w:sz="4" w:space="0" w:color="auto"/>
            </w:tcBorders>
            <w:shd w:val="clear" w:color="auto" w:fill="auto"/>
            <w:noWrap/>
            <w:vAlign w:val="center"/>
            <w:hideMark/>
          </w:tcPr>
          <w:p w14:paraId="6D27035A" w14:textId="77777777" w:rsidR="00657899" w:rsidRPr="00B9507D" w:rsidRDefault="00657899" w:rsidP="00657899">
            <w:pPr>
              <w:jc w:val="center"/>
              <w:rPr>
                <w:rFonts w:ascii="Arial" w:hAnsi="Arial" w:cs="Arial"/>
                <w:b/>
                <w:bCs/>
                <w:sz w:val="22"/>
                <w:szCs w:val="22"/>
              </w:rPr>
            </w:pPr>
            <w:r w:rsidRPr="00B9507D">
              <w:rPr>
                <w:rFonts w:ascii="Arial" w:hAnsi="Arial" w:cs="Arial"/>
                <w:b/>
                <w:bCs/>
                <w:sz w:val="22"/>
                <w:szCs w:val="22"/>
              </w:rPr>
              <w:t>ĐƠN VỊ</w:t>
            </w:r>
          </w:p>
        </w:tc>
        <w:tc>
          <w:tcPr>
            <w:tcW w:w="2635" w:type="dxa"/>
            <w:tcBorders>
              <w:top w:val="nil"/>
              <w:left w:val="nil"/>
              <w:bottom w:val="single" w:sz="4" w:space="0" w:color="auto"/>
              <w:right w:val="single" w:sz="4" w:space="0" w:color="auto"/>
            </w:tcBorders>
            <w:shd w:val="clear" w:color="auto" w:fill="auto"/>
            <w:noWrap/>
            <w:vAlign w:val="center"/>
            <w:hideMark/>
          </w:tcPr>
          <w:p w14:paraId="0CB88225" w14:textId="77777777" w:rsidR="00657899" w:rsidRPr="00B9507D" w:rsidRDefault="00657899" w:rsidP="00657899">
            <w:pPr>
              <w:jc w:val="center"/>
              <w:rPr>
                <w:rFonts w:ascii="Arial" w:hAnsi="Arial" w:cs="Arial"/>
                <w:b/>
                <w:bCs/>
                <w:sz w:val="22"/>
                <w:szCs w:val="22"/>
              </w:rPr>
            </w:pPr>
            <w:r w:rsidRPr="00B9507D">
              <w:rPr>
                <w:rFonts w:ascii="Arial" w:hAnsi="Arial" w:cs="Arial"/>
                <w:b/>
                <w:bCs/>
                <w:sz w:val="22"/>
                <w:szCs w:val="22"/>
              </w:rPr>
              <w:t>KHỐI LƯỢNG</w:t>
            </w:r>
          </w:p>
        </w:tc>
      </w:tr>
      <w:tr w:rsidR="00657899" w:rsidRPr="00B9507D" w14:paraId="1F18FAEA" w14:textId="77777777" w:rsidTr="00657899">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761321D"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1</w:t>
            </w:r>
          </w:p>
        </w:tc>
        <w:tc>
          <w:tcPr>
            <w:tcW w:w="3612" w:type="dxa"/>
            <w:tcBorders>
              <w:top w:val="nil"/>
              <w:left w:val="nil"/>
              <w:bottom w:val="single" w:sz="4" w:space="0" w:color="auto"/>
              <w:right w:val="single" w:sz="4" w:space="0" w:color="auto"/>
            </w:tcBorders>
            <w:shd w:val="clear" w:color="auto" w:fill="auto"/>
            <w:noWrap/>
            <w:vAlign w:val="bottom"/>
            <w:hideMark/>
          </w:tcPr>
          <w:p w14:paraId="46CC62D1" w14:textId="77777777" w:rsidR="00657899" w:rsidRPr="00B9507D" w:rsidRDefault="00657899" w:rsidP="00657899">
            <w:pPr>
              <w:rPr>
                <w:rFonts w:ascii="Arial" w:hAnsi="Arial" w:cs="Arial"/>
                <w:sz w:val="22"/>
                <w:szCs w:val="22"/>
              </w:rPr>
            </w:pPr>
            <w:r w:rsidRPr="00B9507D">
              <w:rPr>
                <w:rFonts w:ascii="Arial" w:hAnsi="Arial" w:cs="Arial"/>
                <w:sz w:val="22"/>
                <w:szCs w:val="22"/>
              </w:rPr>
              <w:t>ỐNG UPVC 4xD110</w:t>
            </w:r>
          </w:p>
        </w:tc>
        <w:tc>
          <w:tcPr>
            <w:tcW w:w="1437" w:type="dxa"/>
            <w:tcBorders>
              <w:top w:val="nil"/>
              <w:left w:val="nil"/>
              <w:bottom w:val="single" w:sz="4" w:space="0" w:color="auto"/>
              <w:right w:val="single" w:sz="4" w:space="0" w:color="auto"/>
            </w:tcBorders>
            <w:shd w:val="clear" w:color="auto" w:fill="auto"/>
            <w:noWrap/>
            <w:vAlign w:val="bottom"/>
            <w:hideMark/>
          </w:tcPr>
          <w:p w14:paraId="29F7D56D"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M</w:t>
            </w:r>
          </w:p>
        </w:tc>
        <w:tc>
          <w:tcPr>
            <w:tcW w:w="2635" w:type="dxa"/>
            <w:tcBorders>
              <w:top w:val="nil"/>
              <w:left w:val="nil"/>
              <w:bottom w:val="single" w:sz="4" w:space="0" w:color="auto"/>
              <w:right w:val="single" w:sz="4" w:space="0" w:color="auto"/>
            </w:tcBorders>
            <w:shd w:val="clear" w:color="auto" w:fill="auto"/>
            <w:noWrap/>
            <w:vAlign w:val="center"/>
            <w:hideMark/>
          </w:tcPr>
          <w:p w14:paraId="23C386D9" w14:textId="77777777" w:rsidR="00657899" w:rsidRPr="00B9507D" w:rsidRDefault="00657899" w:rsidP="00657899">
            <w:pPr>
              <w:jc w:val="right"/>
              <w:rPr>
                <w:rFonts w:ascii="Arial" w:hAnsi="Arial" w:cs="Arial"/>
                <w:sz w:val="22"/>
                <w:szCs w:val="22"/>
              </w:rPr>
            </w:pPr>
            <w:r w:rsidRPr="00B9507D">
              <w:rPr>
                <w:rFonts w:ascii="Arial" w:hAnsi="Arial" w:cs="Arial"/>
                <w:sz w:val="22"/>
                <w:szCs w:val="22"/>
              </w:rPr>
              <w:t>475</w:t>
            </w:r>
          </w:p>
        </w:tc>
      </w:tr>
      <w:tr w:rsidR="00657899" w:rsidRPr="00B9507D" w14:paraId="4F19EF5C" w14:textId="77777777" w:rsidTr="00657899">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1C5EB2CF"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2</w:t>
            </w:r>
          </w:p>
        </w:tc>
        <w:tc>
          <w:tcPr>
            <w:tcW w:w="3612" w:type="dxa"/>
            <w:tcBorders>
              <w:top w:val="nil"/>
              <w:left w:val="nil"/>
              <w:bottom w:val="single" w:sz="4" w:space="0" w:color="auto"/>
              <w:right w:val="single" w:sz="4" w:space="0" w:color="auto"/>
            </w:tcBorders>
            <w:shd w:val="clear" w:color="auto" w:fill="auto"/>
            <w:noWrap/>
            <w:vAlign w:val="bottom"/>
            <w:hideMark/>
          </w:tcPr>
          <w:p w14:paraId="77FE73D5" w14:textId="77777777" w:rsidR="00657899" w:rsidRPr="00B9507D" w:rsidRDefault="00657899" w:rsidP="00657899">
            <w:pPr>
              <w:rPr>
                <w:rFonts w:ascii="Arial" w:hAnsi="Arial" w:cs="Arial"/>
                <w:sz w:val="22"/>
                <w:szCs w:val="22"/>
              </w:rPr>
            </w:pPr>
            <w:r w:rsidRPr="00B9507D">
              <w:rPr>
                <w:rFonts w:ascii="Arial" w:hAnsi="Arial" w:cs="Arial"/>
                <w:sz w:val="22"/>
                <w:szCs w:val="22"/>
              </w:rPr>
              <w:t>ỐNG UPVC 2xD110</w:t>
            </w:r>
          </w:p>
        </w:tc>
        <w:tc>
          <w:tcPr>
            <w:tcW w:w="1437" w:type="dxa"/>
            <w:tcBorders>
              <w:top w:val="nil"/>
              <w:left w:val="nil"/>
              <w:bottom w:val="single" w:sz="4" w:space="0" w:color="auto"/>
              <w:right w:val="single" w:sz="4" w:space="0" w:color="auto"/>
            </w:tcBorders>
            <w:shd w:val="clear" w:color="auto" w:fill="auto"/>
            <w:noWrap/>
            <w:vAlign w:val="bottom"/>
            <w:hideMark/>
          </w:tcPr>
          <w:p w14:paraId="77AE9AE7"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M</w:t>
            </w:r>
          </w:p>
        </w:tc>
        <w:tc>
          <w:tcPr>
            <w:tcW w:w="2635" w:type="dxa"/>
            <w:tcBorders>
              <w:top w:val="nil"/>
              <w:left w:val="nil"/>
              <w:bottom w:val="single" w:sz="4" w:space="0" w:color="auto"/>
              <w:right w:val="single" w:sz="4" w:space="0" w:color="auto"/>
            </w:tcBorders>
            <w:shd w:val="clear" w:color="auto" w:fill="auto"/>
            <w:noWrap/>
            <w:vAlign w:val="bottom"/>
            <w:hideMark/>
          </w:tcPr>
          <w:p w14:paraId="007978BF" w14:textId="77777777" w:rsidR="00657899" w:rsidRPr="00B9507D" w:rsidRDefault="00657899" w:rsidP="00657899">
            <w:pPr>
              <w:jc w:val="right"/>
              <w:rPr>
                <w:rFonts w:ascii="Arial" w:hAnsi="Arial" w:cs="Arial"/>
                <w:sz w:val="22"/>
                <w:szCs w:val="22"/>
              </w:rPr>
            </w:pPr>
            <w:r w:rsidRPr="00B9507D">
              <w:rPr>
                <w:rFonts w:ascii="Arial" w:hAnsi="Arial" w:cs="Arial"/>
                <w:sz w:val="22"/>
                <w:szCs w:val="22"/>
              </w:rPr>
              <w:t>1649</w:t>
            </w:r>
          </w:p>
        </w:tc>
      </w:tr>
      <w:tr w:rsidR="00657899" w:rsidRPr="00B9507D" w14:paraId="50A12CE2" w14:textId="77777777" w:rsidTr="00657899">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31006A33"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3</w:t>
            </w:r>
          </w:p>
        </w:tc>
        <w:tc>
          <w:tcPr>
            <w:tcW w:w="3612" w:type="dxa"/>
            <w:tcBorders>
              <w:top w:val="nil"/>
              <w:left w:val="nil"/>
              <w:bottom w:val="single" w:sz="4" w:space="0" w:color="auto"/>
              <w:right w:val="single" w:sz="4" w:space="0" w:color="auto"/>
            </w:tcBorders>
            <w:shd w:val="clear" w:color="auto" w:fill="auto"/>
            <w:noWrap/>
            <w:vAlign w:val="bottom"/>
            <w:hideMark/>
          </w:tcPr>
          <w:p w14:paraId="77F6FA4B" w14:textId="77777777" w:rsidR="00657899" w:rsidRPr="00B9507D" w:rsidRDefault="00657899" w:rsidP="00657899">
            <w:pPr>
              <w:rPr>
                <w:rFonts w:ascii="Arial" w:hAnsi="Arial" w:cs="Arial"/>
                <w:sz w:val="22"/>
                <w:szCs w:val="22"/>
              </w:rPr>
            </w:pPr>
            <w:r w:rsidRPr="00B9507D">
              <w:rPr>
                <w:rFonts w:ascii="Arial" w:hAnsi="Arial" w:cs="Arial"/>
                <w:sz w:val="22"/>
                <w:szCs w:val="22"/>
              </w:rPr>
              <w:t>TỦ CÁP MDF</w:t>
            </w:r>
          </w:p>
        </w:tc>
        <w:tc>
          <w:tcPr>
            <w:tcW w:w="1437" w:type="dxa"/>
            <w:tcBorders>
              <w:top w:val="nil"/>
              <w:left w:val="nil"/>
              <w:bottom w:val="single" w:sz="4" w:space="0" w:color="auto"/>
              <w:right w:val="single" w:sz="4" w:space="0" w:color="auto"/>
            </w:tcBorders>
            <w:shd w:val="clear" w:color="auto" w:fill="auto"/>
            <w:noWrap/>
            <w:vAlign w:val="bottom"/>
            <w:hideMark/>
          </w:tcPr>
          <w:p w14:paraId="58ED124B"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CÁI</w:t>
            </w:r>
          </w:p>
        </w:tc>
        <w:tc>
          <w:tcPr>
            <w:tcW w:w="2635" w:type="dxa"/>
            <w:tcBorders>
              <w:top w:val="nil"/>
              <w:left w:val="nil"/>
              <w:bottom w:val="single" w:sz="4" w:space="0" w:color="auto"/>
              <w:right w:val="single" w:sz="4" w:space="0" w:color="auto"/>
            </w:tcBorders>
            <w:shd w:val="clear" w:color="auto" w:fill="auto"/>
            <w:noWrap/>
            <w:vAlign w:val="bottom"/>
            <w:hideMark/>
          </w:tcPr>
          <w:p w14:paraId="19E3BB9D" w14:textId="77777777" w:rsidR="00657899" w:rsidRPr="00B9507D" w:rsidRDefault="00657899" w:rsidP="00657899">
            <w:pPr>
              <w:jc w:val="right"/>
              <w:rPr>
                <w:rFonts w:ascii="Arial" w:hAnsi="Arial" w:cs="Arial"/>
                <w:sz w:val="22"/>
                <w:szCs w:val="22"/>
              </w:rPr>
            </w:pPr>
            <w:r w:rsidRPr="00B9507D">
              <w:rPr>
                <w:rFonts w:ascii="Arial" w:hAnsi="Arial" w:cs="Arial"/>
                <w:sz w:val="22"/>
                <w:szCs w:val="22"/>
              </w:rPr>
              <w:t>1</w:t>
            </w:r>
          </w:p>
        </w:tc>
      </w:tr>
      <w:tr w:rsidR="00657899" w:rsidRPr="00B9507D" w14:paraId="110F5A13" w14:textId="77777777" w:rsidTr="00657899">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14:paraId="5243B271"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4</w:t>
            </w:r>
          </w:p>
        </w:tc>
        <w:tc>
          <w:tcPr>
            <w:tcW w:w="3612" w:type="dxa"/>
            <w:tcBorders>
              <w:top w:val="nil"/>
              <w:left w:val="nil"/>
              <w:bottom w:val="single" w:sz="4" w:space="0" w:color="auto"/>
              <w:right w:val="single" w:sz="4" w:space="0" w:color="auto"/>
            </w:tcBorders>
            <w:shd w:val="clear" w:color="auto" w:fill="auto"/>
            <w:noWrap/>
            <w:vAlign w:val="bottom"/>
            <w:hideMark/>
          </w:tcPr>
          <w:p w14:paraId="0A2178D0" w14:textId="77777777" w:rsidR="00657899" w:rsidRPr="00B9507D" w:rsidRDefault="00657899" w:rsidP="00657899">
            <w:pPr>
              <w:rPr>
                <w:rFonts w:ascii="Arial" w:hAnsi="Arial" w:cs="Arial"/>
                <w:sz w:val="22"/>
                <w:szCs w:val="22"/>
              </w:rPr>
            </w:pPr>
            <w:r w:rsidRPr="00B9507D">
              <w:rPr>
                <w:rFonts w:ascii="Arial" w:hAnsi="Arial" w:cs="Arial"/>
                <w:sz w:val="22"/>
                <w:szCs w:val="22"/>
              </w:rPr>
              <w:t>HỐ GA KÉO CÁP</w:t>
            </w:r>
          </w:p>
        </w:tc>
        <w:tc>
          <w:tcPr>
            <w:tcW w:w="1437" w:type="dxa"/>
            <w:tcBorders>
              <w:top w:val="nil"/>
              <w:left w:val="nil"/>
              <w:bottom w:val="single" w:sz="4" w:space="0" w:color="auto"/>
              <w:right w:val="single" w:sz="4" w:space="0" w:color="auto"/>
            </w:tcBorders>
            <w:shd w:val="clear" w:color="auto" w:fill="auto"/>
            <w:noWrap/>
            <w:vAlign w:val="bottom"/>
            <w:hideMark/>
          </w:tcPr>
          <w:p w14:paraId="41247C49" w14:textId="77777777" w:rsidR="00657899" w:rsidRPr="00B9507D" w:rsidRDefault="00657899" w:rsidP="00657899">
            <w:pPr>
              <w:jc w:val="center"/>
              <w:rPr>
                <w:rFonts w:ascii="Arial" w:hAnsi="Arial" w:cs="Arial"/>
                <w:sz w:val="22"/>
                <w:szCs w:val="22"/>
              </w:rPr>
            </w:pPr>
            <w:r w:rsidRPr="00B9507D">
              <w:rPr>
                <w:rFonts w:ascii="Arial" w:hAnsi="Arial" w:cs="Arial"/>
                <w:sz w:val="22"/>
                <w:szCs w:val="22"/>
              </w:rPr>
              <w:t>CÁI</w:t>
            </w:r>
          </w:p>
        </w:tc>
        <w:tc>
          <w:tcPr>
            <w:tcW w:w="2635" w:type="dxa"/>
            <w:tcBorders>
              <w:top w:val="nil"/>
              <w:left w:val="nil"/>
              <w:bottom w:val="single" w:sz="4" w:space="0" w:color="auto"/>
              <w:right w:val="single" w:sz="4" w:space="0" w:color="auto"/>
            </w:tcBorders>
            <w:shd w:val="clear" w:color="auto" w:fill="auto"/>
            <w:noWrap/>
            <w:vAlign w:val="bottom"/>
            <w:hideMark/>
          </w:tcPr>
          <w:p w14:paraId="2FC0C341" w14:textId="77777777" w:rsidR="00657899" w:rsidRPr="00B9507D" w:rsidRDefault="00657899" w:rsidP="00657899">
            <w:pPr>
              <w:jc w:val="right"/>
              <w:rPr>
                <w:rFonts w:ascii="Arial" w:hAnsi="Arial" w:cs="Arial"/>
                <w:sz w:val="22"/>
                <w:szCs w:val="22"/>
              </w:rPr>
            </w:pPr>
            <w:r w:rsidRPr="00B9507D">
              <w:rPr>
                <w:rFonts w:ascii="Arial" w:hAnsi="Arial" w:cs="Arial"/>
                <w:sz w:val="22"/>
                <w:szCs w:val="22"/>
              </w:rPr>
              <w:t>79</w:t>
            </w:r>
          </w:p>
        </w:tc>
      </w:tr>
    </w:tbl>
    <w:p w14:paraId="1A9B2206" w14:textId="77777777" w:rsidR="000C2800" w:rsidRPr="00B9507D" w:rsidRDefault="00C61517" w:rsidP="00E248B1">
      <w:pPr>
        <w:pStyle w:val="Heading1"/>
        <w:keepNext w:val="0"/>
        <w:widowControl w:val="0"/>
        <w:numPr>
          <w:ilvl w:val="1"/>
          <w:numId w:val="46"/>
        </w:numPr>
        <w:spacing w:before="60" w:after="60"/>
        <w:jc w:val="left"/>
        <w:rPr>
          <w:rFonts w:ascii="Times New Roman" w:hAnsi="Times New Roman"/>
          <w:sz w:val="26"/>
        </w:rPr>
      </w:pPr>
      <w:r w:rsidRPr="00B9507D">
        <w:rPr>
          <w:rFonts w:ascii="Times New Roman" w:hAnsi="Times New Roman"/>
          <w:sz w:val="26"/>
        </w:rPr>
        <w:t>QUY HOẠCH THOÁT NƯỚC THẢI</w:t>
      </w:r>
      <w:bookmarkEnd w:id="366"/>
      <w:bookmarkEnd w:id="367"/>
      <w:bookmarkEnd w:id="368"/>
      <w:bookmarkEnd w:id="369"/>
      <w:bookmarkEnd w:id="370"/>
      <w:r w:rsidRPr="00B9507D">
        <w:rPr>
          <w:rFonts w:ascii="Times New Roman" w:hAnsi="Times New Roman"/>
          <w:sz w:val="26"/>
        </w:rPr>
        <w:t xml:space="preserve"> </w:t>
      </w:r>
    </w:p>
    <w:p w14:paraId="4C74F8D3" w14:textId="77777777" w:rsidR="000C2800" w:rsidRPr="00B9507D" w:rsidRDefault="000C2800" w:rsidP="00E248B1">
      <w:pPr>
        <w:numPr>
          <w:ilvl w:val="0"/>
          <w:numId w:val="28"/>
        </w:numPr>
        <w:autoSpaceDE w:val="0"/>
        <w:autoSpaceDN w:val="0"/>
        <w:adjustRightInd w:val="0"/>
        <w:spacing w:before="120" w:after="120" w:line="276" w:lineRule="auto"/>
        <w:ind w:left="709" w:hanging="283"/>
        <w:jc w:val="both"/>
        <w:rPr>
          <w:rFonts w:ascii="Times New Roman" w:hAnsi="Times New Roman"/>
          <w:i/>
          <w:lang w:val="pt-BR"/>
        </w:rPr>
      </w:pPr>
      <w:r w:rsidRPr="00B9507D">
        <w:rPr>
          <w:rFonts w:ascii="Times New Roman" w:hAnsi="Times New Roman"/>
          <w:i/>
          <w:lang w:val="pt-BR"/>
        </w:rPr>
        <w:t>Cơ sở thiết kế:</w:t>
      </w:r>
    </w:p>
    <w:p w14:paraId="3E7A9CC8" w14:textId="77777777" w:rsidR="000C2800" w:rsidRPr="00B9507D" w:rsidRDefault="000C2800" w:rsidP="00C6151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Quy chuẩn QCXDVN 01-2008.</w:t>
      </w:r>
    </w:p>
    <w:p w14:paraId="00DD6E3D" w14:textId="77777777" w:rsidR="000C2800" w:rsidRPr="00B9507D" w:rsidRDefault="000C2800" w:rsidP="00C6151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Tiêu chuẩn TCVN 7957:2008 "Thoát nước - Mạng lưới đường ống và công trình - Tiêu chuẩn thiết kế".</w:t>
      </w:r>
    </w:p>
    <w:p w14:paraId="49DADBDF" w14:textId="77777777" w:rsidR="000C2800" w:rsidRPr="00B9507D" w:rsidRDefault="000C2800" w:rsidP="00C6151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Bản đồ đo đạc tỷ lệ 1/500 và phương án sử dụng đất, kiến trúc cảnh quan khu vực thiết kế.</w:t>
      </w:r>
    </w:p>
    <w:p w14:paraId="6C31DF50" w14:textId="77777777" w:rsidR="000C2800" w:rsidRPr="00B9507D" w:rsidRDefault="000C2800" w:rsidP="00C61517">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Sử dụng hệ thống thoát nước riêng hoàn toàn.</w:t>
      </w:r>
    </w:p>
    <w:p w14:paraId="5050FB8B" w14:textId="77777777" w:rsidR="000C2800" w:rsidRPr="00B9507D" w:rsidRDefault="000C2800" w:rsidP="00E248B1">
      <w:pPr>
        <w:numPr>
          <w:ilvl w:val="0"/>
          <w:numId w:val="28"/>
        </w:numPr>
        <w:autoSpaceDE w:val="0"/>
        <w:autoSpaceDN w:val="0"/>
        <w:adjustRightInd w:val="0"/>
        <w:spacing w:before="120" w:after="120" w:line="276" w:lineRule="auto"/>
        <w:ind w:left="709" w:hanging="283"/>
        <w:jc w:val="both"/>
        <w:rPr>
          <w:rFonts w:ascii="Times New Roman" w:hAnsi="Times New Roman"/>
          <w:i/>
          <w:lang w:val="pt-BR"/>
        </w:rPr>
      </w:pPr>
      <w:r w:rsidRPr="00B9507D">
        <w:rPr>
          <w:rFonts w:ascii="Times New Roman" w:hAnsi="Times New Roman"/>
          <w:i/>
          <w:lang w:val="pt-BR"/>
        </w:rPr>
        <w:t>Tiêu chuẩn thải và ước tính lượng thải:</w:t>
      </w:r>
    </w:p>
    <w:p w14:paraId="4DCEEA86"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lastRenderedPageBreak/>
        <w:t>Chỉ tiêu thải nước tính theo chỉ tiêu nước cấp với tỷ lệ thu gom nước thải 100% nước cấp cho sinh hoạt.</w:t>
      </w:r>
    </w:p>
    <w:p w14:paraId="5039AEBB" w14:textId="37E3F87E" w:rsidR="00B765FE" w:rsidRPr="00B9507D" w:rsidRDefault="000C2800" w:rsidP="00596012">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Tổng</w:t>
      </w:r>
      <w:r w:rsidR="003932CA" w:rsidRPr="00B9507D">
        <w:rPr>
          <w:rFonts w:ascii="Times New Roman" w:hAnsi="Times New Roman"/>
          <w:iCs/>
          <w:lang w:val="pt-BR"/>
        </w:rPr>
        <w:t xml:space="preserve"> lưu lượng nước thải toàn khu</w:t>
      </w:r>
      <w:r w:rsidRPr="00B9507D">
        <w:rPr>
          <w:rFonts w:ascii="Times New Roman" w:hAnsi="Times New Roman"/>
          <w:iCs/>
          <w:lang w:val="pt-BR"/>
        </w:rPr>
        <w:t xml:space="preserve">: </w:t>
      </w:r>
      <w:r w:rsidR="00A92CDB" w:rsidRPr="00B9507D">
        <w:rPr>
          <w:rFonts w:ascii="Times New Roman" w:hAnsi="Times New Roman"/>
          <w:b/>
          <w:iCs/>
          <w:lang w:val="pt-BR"/>
        </w:rPr>
        <w:t>682</w:t>
      </w:r>
      <w:r w:rsidR="003932CA" w:rsidRPr="00B9507D">
        <w:rPr>
          <w:rFonts w:ascii="Times New Roman" w:hAnsi="Times New Roman"/>
          <w:b/>
          <w:iCs/>
          <w:lang w:val="pt-BR"/>
        </w:rPr>
        <w:t>.</w:t>
      </w:r>
      <w:r w:rsidR="00377ACF" w:rsidRPr="00B9507D">
        <w:rPr>
          <w:rFonts w:ascii="Times New Roman" w:hAnsi="Times New Roman"/>
          <w:b/>
          <w:iCs/>
          <w:lang w:val="pt-BR"/>
        </w:rPr>
        <w:t>3</w:t>
      </w:r>
      <w:r w:rsidR="00A92CDB" w:rsidRPr="00B9507D">
        <w:rPr>
          <w:rFonts w:ascii="Times New Roman" w:hAnsi="Times New Roman"/>
          <w:b/>
          <w:iCs/>
          <w:lang w:val="pt-BR"/>
        </w:rPr>
        <w:t>1</w:t>
      </w:r>
      <w:r w:rsidRPr="00B9507D">
        <w:rPr>
          <w:rFonts w:ascii="Times New Roman" w:hAnsi="Times New Roman"/>
          <w:b/>
          <w:iCs/>
          <w:lang w:val="pt-BR"/>
        </w:rPr>
        <w:t xml:space="preserve"> m3/ngđ</w:t>
      </w:r>
      <w:r w:rsidRPr="00B9507D">
        <w:rPr>
          <w:rFonts w:ascii="Times New Roman" w:hAnsi="Times New Roman"/>
          <w:iCs/>
          <w:lang w:val="pt-BR"/>
        </w:rPr>
        <w:t>. Được thể hiện chi tiết trong bảng tính toán nhu cầu:</w:t>
      </w:r>
    </w:p>
    <w:p w14:paraId="62AEAF1F" w14:textId="72917D48" w:rsidR="008B2A46" w:rsidRPr="00B9507D" w:rsidRDefault="000C2800" w:rsidP="009670AD">
      <w:pPr>
        <w:ind w:left="1069"/>
        <w:jc w:val="center"/>
        <w:rPr>
          <w:rFonts w:ascii="Times New Roman" w:hAnsi="Times New Roman"/>
          <w:b/>
          <w:lang w:val="pt-BR"/>
        </w:rPr>
      </w:pPr>
      <w:r w:rsidRPr="00B9507D">
        <w:rPr>
          <w:rFonts w:ascii="Times New Roman" w:hAnsi="Times New Roman"/>
          <w:b/>
          <w:i/>
          <w:lang w:val="pt-BR"/>
        </w:rPr>
        <w:t>Bảng tính toán nhu cầu thải nước</w:t>
      </w:r>
    </w:p>
    <w:tbl>
      <w:tblPr>
        <w:tblW w:w="10185" w:type="dxa"/>
        <w:tblLayout w:type="fixed"/>
        <w:tblLook w:val="04A0" w:firstRow="1" w:lastRow="0" w:firstColumn="1" w:lastColumn="0" w:noHBand="0" w:noVBand="1"/>
      </w:tblPr>
      <w:tblGrid>
        <w:gridCol w:w="519"/>
        <w:gridCol w:w="2120"/>
        <w:gridCol w:w="864"/>
        <w:gridCol w:w="441"/>
        <w:gridCol w:w="441"/>
        <w:gridCol w:w="373"/>
        <w:gridCol w:w="367"/>
        <w:gridCol w:w="326"/>
        <w:gridCol w:w="326"/>
        <w:gridCol w:w="516"/>
        <w:gridCol w:w="515"/>
        <w:gridCol w:w="831"/>
        <w:gridCol w:w="900"/>
        <w:gridCol w:w="705"/>
        <w:gridCol w:w="705"/>
        <w:gridCol w:w="236"/>
      </w:tblGrid>
      <w:tr w:rsidR="00643BEA" w:rsidRPr="00B9507D" w14:paraId="5A134A5B" w14:textId="77777777" w:rsidTr="003E23F0">
        <w:trPr>
          <w:gridAfter w:val="1"/>
          <w:wAfter w:w="222" w:type="dxa"/>
          <w:trHeight w:val="340"/>
        </w:trPr>
        <w:tc>
          <w:tcPr>
            <w:tcW w:w="5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3D4ED"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STT</w:t>
            </w:r>
          </w:p>
        </w:tc>
        <w:tc>
          <w:tcPr>
            <w:tcW w:w="2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C774A"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CHỨC NĂNG</w:t>
            </w:r>
          </w:p>
        </w:tc>
        <w:tc>
          <w:tcPr>
            <w:tcW w:w="8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94101"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KÝ HIỆU</w:t>
            </w:r>
          </w:p>
        </w:tc>
        <w:tc>
          <w:tcPr>
            <w:tcW w:w="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0F852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 xml:space="preserve">quy mô </w:t>
            </w:r>
            <w:r w:rsidRPr="00B9507D">
              <w:rPr>
                <w:rFonts w:ascii="Arial" w:hAnsi="Arial" w:cs="Arial"/>
                <w:i/>
                <w:iCs/>
                <w:sz w:val="16"/>
                <w:szCs w:val="16"/>
              </w:rPr>
              <w:br/>
              <w:t>tính toán</w:t>
            </w:r>
          </w:p>
        </w:tc>
        <w:tc>
          <w:tcPr>
            <w:tcW w:w="7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3EF13"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đơn vị</w:t>
            </w:r>
          </w:p>
        </w:tc>
        <w:tc>
          <w:tcPr>
            <w:tcW w:w="65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797CE"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tiêu chuẩn</w:t>
            </w:r>
          </w:p>
        </w:tc>
        <w:tc>
          <w:tcPr>
            <w:tcW w:w="103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75C87"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đơn vị</w:t>
            </w:r>
          </w:p>
        </w:tc>
        <w:tc>
          <w:tcPr>
            <w:tcW w:w="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584B5"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Kmax.ngày</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60C92E"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Qtb (m3/ng.đ)</w:t>
            </w:r>
          </w:p>
        </w:tc>
        <w:tc>
          <w:tcPr>
            <w:tcW w:w="141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2B0BF"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Qngmax (m3/ng.đ)</w:t>
            </w:r>
          </w:p>
        </w:tc>
      </w:tr>
      <w:tr w:rsidR="00643BEA" w:rsidRPr="00B9507D" w14:paraId="420847F0" w14:textId="77777777" w:rsidTr="003E23F0">
        <w:trPr>
          <w:trHeight w:val="1125"/>
        </w:trPr>
        <w:tc>
          <w:tcPr>
            <w:tcW w:w="519" w:type="dxa"/>
            <w:vMerge/>
            <w:tcBorders>
              <w:top w:val="single" w:sz="4" w:space="0" w:color="auto"/>
              <w:left w:val="single" w:sz="4" w:space="0" w:color="auto"/>
              <w:bottom w:val="single" w:sz="4" w:space="0" w:color="auto"/>
              <w:right w:val="single" w:sz="4" w:space="0" w:color="auto"/>
            </w:tcBorders>
            <w:vAlign w:val="center"/>
            <w:hideMark/>
          </w:tcPr>
          <w:p w14:paraId="31185D07" w14:textId="77777777" w:rsidR="00643BEA" w:rsidRPr="00B9507D" w:rsidRDefault="00643BEA" w:rsidP="00643BEA">
            <w:pPr>
              <w:rPr>
                <w:rFonts w:ascii="Arial" w:hAnsi="Arial" w:cs="Arial"/>
                <w:b/>
                <w:bCs/>
                <w:sz w:val="16"/>
                <w:szCs w:val="16"/>
              </w:rPr>
            </w:pPr>
          </w:p>
        </w:tc>
        <w:tc>
          <w:tcPr>
            <w:tcW w:w="2124" w:type="dxa"/>
            <w:vMerge/>
            <w:tcBorders>
              <w:top w:val="single" w:sz="4" w:space="0" w:color="auto"/>
              <w:left w:val="single" w:sz="4" w:space="0" w:color="auto"/>
              <w:bottom w:val="single" w:sz="4" w:space="0" w:color="auto"/>
              <w:right w:val="single" w:sz="4" w:space="0" w:color="auto"/>
            </w:tcBorders>
            <w:vAlign w:val="center"/>
            <w:hideMark/>
          </w:tcPr>
          <w:p w14:paraId="0EB59277" w14:textId="77777777" w:rsidR="00643BEA" w:rsidRPr="00B9507D" w:rsidRDefault="00643BEA" w:rsidP="00643BEA">
            <w:pPr>
              <w:rPr>
                <w:rFonts w:ascii="Arial" w:hAnsi="Arial" w:cs="Arial"/>
                <w:b/>
                <w:bCs/>
                <w:sz w:val="16"/>
                <w:szCs w:val="16"/>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66C08631" w14:textId="77777777" w:rsidR="00643BEA" w:rsidRPr="00B9507D" w:rsidRDefault="00643BEA" w:rsidP="00643BEA">
            <w:pPr>
              <w:rPr>
                <w:rFonts w:ascii="Arial" w:hAnsi="Arial" w:cs="Arial"/>
                <w:b/>
                <w:bCs/>
                <w:sz w:val="16"/>
                <w:szCs w:val="16"/>
              </w:rPr>
            </w:pPr>
          </w:p>
        </w:tc>
        <w:tc>
          <w:tcPr>
            <w:tcW w:w="884" w:type="dxa"/>
            <w:gridSpan w:val="2"/>
            <w:vMerge/>
            <w:tcBorders>
              <w:top w:val="single" w:sz="4" w:space="0" w:color="auto"/>
              <w:left w:val="single" w:sz="4" w:space="0" w:color="auto"/>
              <w:bottom w:val="single" w:sz="4" w:space="0" w:color="auto"/>
              <w:right w:val="single" w:sz="4" w:space="0" w:color="auto"/>
            </w:tcBorders>
            <w:vAlign w:val="center"/>
            <w:hideMark/>
          </w:tcPr>
          <w:p w14:paraId="02E8F107" w14:textId="77777777" w:rsidR="00643BEA" w:rsidRPr="00B9507D" w:rsidRDefault="00643BEA" w:rsidP="00643BEA">
            <w:pPr>
              <w:rPr>
                <w:rFonts w:ascii="Arial" w:hAnsi="Arial" w:cs="Arial"/>
                <w:i/>
                <w:iCs/>
                <w:sz w:val="16"/>
                <w:szCs w:val="16"/>
              </w:rPr>
            </w:pPr>
          </w:p>
        </w:tc>
        <w:tc>
          <w:tcPr>
            <w:tcW w:w="741" w:type="dxa"/>
            <w:gridSpan w:val="2"/>
            <w:vMerge/>
            <w:tcBorders>
              <w:top w:val="single" w:sz="4" w:space="0" w:color="auto"/>
              <w:left w:val="single" w:sz="4" w:space="0" w:color="auto"/>
              <w:bottom w:val="single" w:sz="4" w:space="0" w:color="auto"/>
              <w:right w:val="single" w:sz="4" w:space="0" w:color="auto"/>
            </w:tcBorders>
            <w:vAlign w:val="center"/>
            <w:hideMark/>
          </w:tcPr>
          <w:p w14:paraId="3D734A3F" w14:textId="77777777" w:rsidR="00643BEA" w:rsidRPr="00B9507D" w:rsidRDefault="00643BEA" w:rsidP="00643BEA">
            <w:pPr>
              <w:rPr>
                <w:rFonts w:ascii="Arial" w:hAnsi="Arial" w:cs="Arial"/>
                <w:i/>
                <w:iCs/>
                <w:sz w:val="16"/>
                <w:szCs w:val="16"/>
              </w:rPr>
            </w:pPr>
          </w:p>
        </w:tc>
        <w:tc>
          <w:tcPr>
            <w:tcW w:w="652" w:type="dxa"/>
            <w:gridSpan w:val="2"/>
            <w:vMerge/>
            <w:tcBorders>
              <w:top w:val="single" w:sz="4" w:space="0" w:color="auto"/>
              <w:left w:val="single" w:sz="4" w:space="0" w:color="auto"/>
              <w:bottom w:val="single" w:sz="4" w:space="0" w:color="auto"/>
              <w:right w:val="single" w:sz="4" w:space="0" w:color="auto"/>
            </w:tcBorders>
            <w:vAlign w:val="center"/>
            <w:hideMark/>
          </w:tcPr>
          <w:p w14:paraId="0AF42F47" w14:textId="77777777" w:rsidR="00643BEA" w:rsidRPr="00B9507D" w:rsidRDefault="00643BEA" w:rsidP="00643BEA">
            <w:pPr>
              <w:rPr>
                <w:rFonts w:ascii="Arial" w:hAnsi="Arial" w:cs="Arial"/>
                <w:i/>
                <w:iCs/>
                <w:sz w:val="16"/>
                <w:szCs w:val="16"/>
              </w:rPr>
            </w:pPr>
          </w:p>
        </w:tc>
        <w:tc>
          <w:tcPr>
            <w:tcW w:w="1033" w:type="dxa"/>
            <w:gridSpan w:val="2"/>
            <w:vMerge/>
            <w:tcBorders>
              <w:top w:val="single" w:sz="4" w:space="0" w:color="auto"/>
              <w:left w:val="single" w:sz="4" w:space="0" w:color="auto"/>
              <w:bottom w:val="single" w:sz="4" w:space="0" w:color="auto"/>
              <w:right w:val="single" w:sz="4" w:space="0" w:color="auto"/>
            </w:tcBorders>
            <w:vAlign w:val="center"/>
            <w:hideMark/>
          </w:tcPr>
          <w:p w14:paraId="54C67FD9" w14:textId="77777777" w:rsidR="00643BEA" w:rsidRPr="00B9507D" w:rsidRDefault="00643BEA" w:rsidP="00643BEA">
            <w:pPr>
              <w:rPr>
                <w:rFonts w:ascii="Arial" w:hAnsi="Arial" w:cs="Arial"/>
                <w:i/>
                <w:iCs/>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center"/>
            <w:hideMark/>
          </w:tcPr>
          <w:p w14:paraId="5E23857E" w14:textId="77777777" w:rsidR="00643BEA" w:rsidRPr="00B9507D" w:rsidRDefault="00643BEA" w:rsidP="00643BEA">
            <w:pPr>
              <w:rPr>
                <w:rFonts w:ascii="Arial" w:hAnsi="Arial" w:cs="Arial"/>
                <w:i/>
                <w:iCs/>
                <w:sz w:val="16"/>
                <w:szCs w:val="16"/>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13C50E90" w14:textId="77777777" w:rsidR="00643BEA" w:rsidRPr="00B9507D" w:rsidRDefault="00643BEA" w:rsidP="00643BEA">
            <w:pPr>
              <w:rPr>
                <w:rFonts w:ascii="Arial" w:hAnsi="Arial" w:cs="Arial"/>
                <w:i/>
                <w:iCs/>
                <w:sz w:val="16"/>
                <w:szCs w:val="16"/>
              </w:rPr>
            </w:pPr>
          </w:p>
        </w:tc>
        <w:tc>
          <w:tcPr>
            <w:tcW w:w="1412" w:type="dxa"/>
            <w:gridSpan w:val="2"/>
            <w:vMerge/>
            <w:tcBorders>
              <w:top w:val="single" w:sz="4" w:space="0" w:color="auto"/>
              <w:left w:val="single" w:sz="4" w:space="0" w:color="auto"/>
              <w:bottom w:val="single" w:sz="4" w:space="0" w:color="auto"/>
              <w:right w:val="single" w:sz="4" w:space="0" w:color="auto"/>
            </w:tcBorders>
            <w:vAlign w:val="center"/>
            <w:hideMark/>
          </w:tcPr>
          <w:p w14:paraId="09CC7159" w14:textId="77777777" w:rsidR="00643BEA" w:rsidRPr="00B9507D" w:rsidRDefault="00643BEA" w:rsidP="00643BEA">
            <w:pPr>
              <w:rPr>
                <w:rFonts w:ascii="Arial" w:hAnsi="Arial" w:cs="Arial"/>
                <w:i/>
                <w:iCs/>
                <w:sz w:val="16"/>
                <w:szCs w:val="16"/>
              </w:rPr>
            </w:pPr>
          </w:p>
        </w:tc>
        <w:tc>
          <w:tcPr>
            <w:tcW w:w="222" w:type="dxa"/>
            <w:tcBorders>
              <w:top w:val="nil"/>
              <w:left w:val="nil"/>
              <w:bottom w:val="nil"/>
              <w:right w:val="nil"/>
            </w:tcBorders>
            <w:shd w:val="clear" w:color="auto" w:fill="auto"/>
            <w:noWrap/>
            <w:vAlign w:val="bottom"/>
            <w:hideMark/>
          </w:tcPr>
          <w:p w14:paraId="03251E4E" w14:textId="77777777" w:rsidR="00643BEA" w:rsidRPr="00B9507D" w:rsidRDefault="00643BEA" w:rsidP="00643BEA">
            <w:pPr>
              <w:jc w:val="center"/>
              <w:rPr>
                <w:rFonts w:ascii="Arial" w:hAnsi="Arial" w:cs="Arial"/>
                <w:i/>
                <w:iCs/>
                <w:sz w:val="16"/>
                <w:szCs w:val="16"/>
              </w:rPr>
            </w:pPr>
          </w:p>
        </w:tc>
      </w:tr>
      <w:tr w:rsidR="00643BEA" w:rsidRPr="00B9507D" w14:paraId="7176FB21" w14:textId="77777777" w:rsidTr="003E23F0">
        <w:trPr>
          <w:trHeight w:val="37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2BCA578"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A</w:t>
            </w:r>
          </w:p>
        </w:tc>
        <w:tc>
          <w:tcPr>
            <w:tcW w:w="2124" w:type="dxa"/>
            <w:tcBorders>
              <w:top w:val="nil"/>
              <w:left w:val="nil"/>
              <w:bottom w:val="single" w:sz="4" w:space="0" w:color="auto"/>
              <w:right w:val="single" w:sz="4" w:space="0" w:color="auto"/>
            </w:tcBorders>
            <w:shd w:val="clear" w:color="auto" w:fill="auto"/>
            <w:noWrap/>
            <w:vAlign w:val="center"/>
            <w:hideMark/>
          </w:tcPr>
          <w:p w14:paraId="2A24D0ED"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TRONG PHẠM VI DỰ ÁN</w:t>
            </w:r>
          </w:p>
        </w:tc>
        <w:tc>
          <w:tcPr>
            <w:tcW w:w="865" w:type="dxa"/>
            <w:tcBorders>
              <w:top w:val="nil"/>
              <w:left w:val="nil"/>
              <w:bottom w:val="single" w:sz="4" w:space="0" w:color="auto"/>
              <w:right w:val="single" w:sz="4" w:space="0" w:color="auto"/>
            </w:tcBorders>
            <w:shd w:val="clear" w:color="auto" w:fill="auto"/>
            <w:noWrap/>
            <w:vAlign w:val="center"/>
            <w:hideMark/>
          </w:tcPr>
          <w:p w14:paraId="616FCFE4"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 </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198735B9"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bottom"/>
            <w:hideMark/>
          </w:tcPr>
          <w:p w14:paraId="7324B027"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bottom"/>
            <w:hideMark/>
          </w:tcPr>
          <w:p w14:paraId="6186BFFA"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bottom"/>
            <w:hideMark/>
          </w:tcPr>
          <w:p w14:paraId="097FC4BF"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832" w:type="dxa"/>
            <w:tcBorders>
              <w:top w:val="nil"/>
              <w:left w:val="nil"/>
              <w:bottom w:val="single" w:sz="4" w:space="0" w:color="auto"/>
              <w:right w:val="single" w:sz="4" w:space="0" w:color="auto"/>
            </w:tcBorders>
            <w:shd w:val="clear" w:color="auto" w:fill="auto"/>
            <w:noWrap/>
            <w:vAlign w:val="bottom"/>
            <w:hideMark/>
          </w:tcPr>
          <w:p w14:paraId="05AB8E95"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14:paraId="2189B0A3"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3A4A3422"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222" w:type="dxa"/>
            <w:vAlign w:val="center"/>
            <w:hideMark/>
          </w:tcPr>
          <w:p w14:paraId="4BBECACD" w14:textId="77777777" w:rsidR="00643BEA" w:rsidRPr="00B9507D" w:rsidRDefault="00643BEA" w:rsidP="00643BEA">
            <w:pPr>
              <w:rPr>
                <w:rFonts w:ascii="Times New Roman" w:hAnsi="Times New Roman"/>
                <w:sz w:val="16"/>
                <w:szCs w:val="16"/>
              </w:rPr>
            </w:pPr>
          </w:p>
        </w:tc>
      </w:tr>
      <w:tr w:rsidR="00643BEA" w:rsidRPr="00B9507D" w14:paraId="1578AAE0"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C8D06F6"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w:t>
            </w:r>
          </w:p>
        </w:tc>
        <w:tc>
          <w:tcPr>
            <w:tcW w:w="2124" w:type="dxa"/>
            <w:tcBorders>
              <w:top w:val="nil"/>
              <w:left w:val="nil"/>
              <w:bottom w:val="single" w:sz="4" w:space="0" w:color="auto"/>
              <w:right w:val="single" w:sz="4" w:space="0" w:color="auto"/>
            </w:tcBorders>
            <w:shd w:val="clear" w:color="auto" w:fill="auto"/>
            <w:noWrap/>
            <w:vAlign w:val="center"/>
            <w:hideMark/>
          </w:tcPr>
          <w:p w14:paraId="495113D0"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Ở MỚI</w:t>
            </w:r>
          </w:p>
        </w:tc>
        <w:tc>
          <w:tcPr>
            <w:tcW w:w="865" w:type="dxa"/>
            <w:tcBorders>
              <w:top w:val="nil"/>
              <w:left w:val="nil"/>
              <w:bottom w:val="single" w:sz="4" w:space="0" w:color="auto"/>
              <w:right w:val="single" w:sz="4" w:space="0" w:color="auto"/>
            </w:tcBorders>
            <w:shd w:val="clear" w:color="auto" w:fill="auto"/>
            <w:noWrap/>
            <w:vAlign w:val="center"/>
            <w:hideMark/>
          </w:tcPr>
          <w:p w14:paraId="4671E38F"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 </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1A33CC5A"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bottom"/>
            <w:hideMark/>
          </w:tcPr>
          <w:p w14:paraId="503365A5"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bottom"/>
            <w:hideMark/>
          </w:tcPr>
          <w:p w14:paraId="5ECF59AF"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bottom"/>
            <w:hideMark/>
          </w:tcPr>
          <w:p w14:paraId="53B07A3F"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832" w:type="dxa"/>
            <w:tcBorders>
              <w:top w:val="nil"/>
              <w:left w:val="nil"/>
              <w:bottom w:val="single" w:sz="4" w:space="0" w:color="auto"/>
              <w:right w:val="single" w:sz="4" w:space="0" w:color="auto"/>
            </w:tcBorders>
            <w:shd w:val="clear" w:color="auto" w:fill="auto"/>
            <w:noWrap/>
            <w:vAlign w:val="bottom"/>
            <w:hideMark/>
          </w:tcPr>
          <w:p w14:paraId="344E9D67"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14:paraId="46F93C14"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6282A5ED"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222" w:type="dxa"/>
            <w:vAlign w:val="center"/>
            <w:hideMark/>
          </w:tcPr>
          <w:p w14:paraId="49246D0F" w14:textId="77777777" w:rsidR="00643BEA" w:rsidRPr="00B9507D" w:rsidRDefault="00643BEA" w:rsidP="00643BEA">
            <w:pPr>
              <w:rPr>
                <w:rFonts w:ascii="Times New Roman" w:hAnsi="Times New Roman"/>
                <w:sz w:val="16"/>
                <w:szCs w:val="16"/>
              </w:rPr>
            </w:pPr>
          </w:p>
        </w:tc>
      </w:tr>
      <w:tr w:rsidR="00643BEA" w:rsidRPr="00B9507D" w14:paraId="56D79B21"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13FFF5B"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I.1</w:t>
            </w:r>
          </w:p>
        </w:tc>
        <w:tc>
          <w:tcPr>
            <w:tcW w:w="2124" w:type="dxa"/>
            <w:tcBorders>
              <w:top w:val="nil"/>
              <w:left w:val="nil"/>
              <w:bottom w:val="single" w:sz="4" w:space="0" w:color="auto"/>
              <w:right w:val="single" w:sz="4" w:space="0" w:color="auto"/>
            </w:tcBorders>
            <w:shd w:val="clear" w:color="auto" w:fill="auto"/>
            <w:noWrap/>
            <w:vAlign w:val="center"/>
            <w:hideMark/>
          </w:tcPr>
          <w:p w14:paraId="1F3437CD" w14:textId="77777777" w:rsidR="00643BEA" w:rsidRPr="00B9507D" w:rsidRDefault="00643BEA" w:rsidP="00643BEA">
            <w:pPr>
              <w:jc w:val="right"/>
              <w:rPr>
                <w:rFonts w:ascii="Arial" w:hAnsi="Arial" w:cs="Arial"/>
                <w:b/>
                <w:bCs/>
                <w:i/>
                <w:iCs/>
                <w:sz w:val="16"/>
                <w:szCs w:val="16"/>
              </w:rPr>
            </w:pPr>
            <w:r w:rsidRPr="00B9507D">
              <w:rPr>
                <w:rFonts w:ascii="Arial" w:hAnsi="Arial" w:cs="Arial"/>
                <w:b/>
                <w:bCs/>
                <w:i/>
                <w:iCs/>
                <w:sz w:val="16"/>
                <w:szCs w:val="16"/>
              </w:rPr>
              <w:t>ĐẤT Ở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314D82F9"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LK</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05A65996"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bottom"/>
            <w:hideMark/>
          </w:tcPr>
          <w:p w14:paraId="59C77BC6"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bottom"/>
            <w:hideMark/>
          </w:tcPr>
          <w:p w14:paraId="54E4422E"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bottom"/>
            <w:hideMark/>
          </w:tcPr>
          <w:p w14:paraId="53CBC417"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832" w:type="dxa"/>
            <w:tcBorders>
              <w:top w:val="nil"/>
              <w:left w:val="nil"/>
              <w:bottom w:val="single" w:sz="4" w:space="0" w:color="auto"/>
              <w:right w:val="single" w:sz="4" w:space="0" w:color="auto"/>
            </w:tcBorders>
            <w:shd w:val="clear" w:color="auto" w:fill="auto"/>
            <w:noWrap/>
            <w:vAlign w:val="bottom"/>
            <w:hideMark/>
          </w:tcPr>
          <w:p w14:paraId="4B2E76FA"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14:paraId="50973FBE"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55753D94"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222" w:type="dxa"/>
            <w:vAlign w:val="center"/>
            <w:hideMark/>
          </w:tcPr>
          <w:p w14:paraId="0DC843A4" w14:textId="77777777" w:rsidR="00643BEA" w:rsidRPr="00B9507D" w:rsidRDefault="00643BEA" w:rsidP="00643BEA">
            <w:pPr>
              <w:rPr>
                <w:rFonts w:ascii="Times New Roman" w:hAnsi="Times New Roman"/>
                <w:sz w:val="16"/>
                <w:szCs w:val="16"/>
              </w:rPr>
            </w:pPr>
          </w:p>
        </w:tc>
      </w:tr>
      <w:tr w:rsidR="00643BEA" w:rsidRPr="00B9507D" w14:paraId="42AE8A35"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86735CE"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w:t>
            </w:r>
          </w:p>
        </w:tc>
        <w:tc>
          <w:tcPr>
            <w:tcW w:w="2124" w:type="dxa"/>
            <w:tcBorders>
              <w:top w:val="nil"/>
              <w:left w:val="nil"/>
              <w:bottom w:val="single" w:sz="4" w:space="0" w:color="auto"/>
              <w:right w:val="single" w:sz="4" w:space="0" w:color="auto"/>
            </w:tcBorders>
            <w:shd w:val="clear" w:color="auto" w:fill="auto"/>
            <w:noWrap/>
            <w:vAlign w:val="center"/>
            <w:hideMark/>
          </w:tcPr>
          <w:p w14:paraId="1A87DA22"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68C809F7"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LK-01</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5D332AB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44</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0EFB5E9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C69919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59031E8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67B7F91D"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17DCAAF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7.92</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0797D95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10.30</w:t>
            </w:r>
          </w:p>
        </w:tc>
        <w:tc>
          <w:tcPr>
            <w:tcW w:w="222" w:type="dxa"/>
            <w:vAlign w:val="center"/>
            <w:hideMark/>
          </w:tcPr>
          <w:p w14:paraId="6779B200" w14:textId="77777777" w:rsidR="00643BEA" w:rsidRPr="00B9507D" w:rsidRDefault="00643BEA" w:rsidP="00643BEA">
            <w:pPr>
              <w:rPr>
                <w:rFonts w:ascii="Times New Roman" w:hAnsi="Times New Roman"/>
                <w:sz w:val="16"/>
                <w:szCs w:val="16"/>
              </w:rPr>
            </w:pPr>
          </w:p>
        </w:tc>
      </w:tr>
      <w:tr w:rsidR="00643BEA" w:rsidRPr="00B9507D" w14:paraId="50B75ED7"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3CF8F5C9"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2</w:t>
            </w:r>
          </w:p>
        </w:tc>
        <w:tc>
          <w:tcPr>
            <w:tcW w:w="2124" w:type="dxa"/>
            <w:tcBorders>
              <w:top w:val="nil"/>
              <w:left w:val="nil"/>
              <w:bottom w:val="single" w:sz="4" w:space="0" w:color="auto"/>
              <w:right w:val="single" w:sz="4" w:space="0" w:color="auto"/>
            </w:tcBorders>
            <w:shd w:val="clear" w:color="auto" w:fill="auto"/>
            <w:noWrap/>
            <w:vAlign w:val="center"/>
            <w:hideMark/>
          </w:tcPr>
          <w:p w14:paraId="35F9F464"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51216809"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LK-02</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09A0F49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112</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7ED41E1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2A93655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3A4C1A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12A62333"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0AA1150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20.16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60AF60B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26.21</w:t>
            </w:r>
          </w:p>
        </w:tc>
        <w:tc>
          <w:tcPr>
            <w:tcW w:w="222" w:type="dxa"/>
            <w:vAlign w:val="center"/>
            <w:hideMark/>
          </w:tcPr>
          <w:p w14:paraId="431D28EA" w14:textId="77777777" w:rsidR="00643BEA" w:rsidRPr="00B9507D" w:rsidRDefault="00643BEA" w:rsidP="00643BEA">
            <w:pPr>
              <w:rPr>
                <w:rFonts w:ascii="Times New Roman" w:hAnsi="Times New Roman"/>
                <w:sz w:val="16"/>
                <w:szCs w:val="16"/>
              </w:rPr>
            </w:pPr>
          </w:p>
        </w:tc>
      </w:tr>
      <w:tr w:rsidR="00643BEA" w:rsidRPr="00B9507D" w14:paraId="4861E880"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5BE4309"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3</w:t>
            </w:r>
          </w:p>
        </w:tc>
        <w:tc>
          <w:tcPr>
            <w:tcW w:w="2124" w:type="dxa"/>
            <w:tcBorders>
              <w:top w:val="nil"/>
              <w:left w:val="nil"/>
              <w:bottom w:val="single" w:sz="4" w:space="0" w:color="auto"/>
              <w:right w:val="single" w:sz="4" w:space="0" w:color="auto"/>
            </w:tcBorders>
            <w:shd w:val="clear" w:color="auto" w:fill="auto"/>
            <w:noWrap/>
            <w:vAlign w:val="center"/>
            <w:hideMark/>
          </w:tcPr>
          <w:p w14:paraId="0F1E7D73"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1FBF5BB4"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LK-03</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0B2DC15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76</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755EDBE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326263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99435E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45E42A9E"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5D43D1A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13.68</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0DCDEC5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17.78</w:t>
            </w:r>
          </w:p>
        </w:tc>
        <w:tc>
          <w:tcPr>
            <w:tcW w:w="222" w:type="dxa"/>
            <w:vAlign w:val="center"/>
            <w:hideMark/>
          </w:tcPr>
          <w:p w14:paraId="2FF0EA86" w14:textId="77777777" w:rsidR="00643BEA" w:rsidRPr="00B9507D" w:rsidRDefault="00643BEA" w:rsidP="00643BEA">
            <w:pPr>
              <w:rPr>
                <w:rFonts w:ascii="Times New Roman" w:hAnsi="Times New Roman"/>
                <w:sz w:val="16"/>
                <w:szCs w:val="16"/>
              </w:rPr>
            </w:pPr>
          </w:p>
        </w:tc>
      </w:tr>
      <w:tr w:rsidR="00643BEA" w:rsidRPr="00B9507D" w14:paraId="259920C9"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F215DD3"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4</w:t>
            </w:r>
          </w:p>
        </w:tc>
        <w:tc>
          <w:tcPr>
            <w:tcW w:w="2124" w:type="dxa"/>
            <w:tcBorders>
              <w:top w:val="nil"/>
              <w:left w:val="nil"/>
              <w:bottom w:val="single" w:sz="4" w:space="0" w:color="auto"/>
              <w:right w:val="single" w:sz="4" w:space="0" w:color="auto"/>
            </w:tcBorders>
            <w:shd w:val="clear" w:color="auto" w:fill="auto"/>
            <w:noWrap/>
            <w:vAlign w:val="center"/>
            <w:hideMark/>
          </w:tcPr>
          <w:p w14:paraId="6E1953FF"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5CB850A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LK-03A</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25FAE99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84</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25E108C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51B4F0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43B2AB7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386990E2"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44E809F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15.12</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4D316B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19.66</w:t>
            </w:r>
          </w:p>
        </w:tc>
        <w:tc>
          <w:tcPr>
            <w:tcW w:w="222" w:type="dxa"/>
            <w:vAlign w:val="center"/>
            <w:hideMark/>
          </w:tcPr>
          <w:p w14:paraId="011BE126" w14:textId="77777777" w:rsidR="00643BEA" w:rsidRPr="00B9507D" w:rsidRDefault="00643BEA" w:rsidP="00643BEA">
            <w:pPr>
              <w:rPr>
                <w:rFonts w:ascii="Times New Roman" w:hAnsi="Times New Roman"/>
                <w:sz w:val="16"/>
                <w:szCs w:val="16"/>
              </w:rPr>
            </w:pPr>
          </w:p>
        </w:tc>
      </w:tr>
      <w:tr w:rsidR="00643BEA" w:rsidRPr="00B9507D" w14:paraId="59206C25"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E8B786A"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5</w:t>
            </w:r>
          </w:p>
        </w:tc>
        <w:tc>
          <w:tcPr>
            <w:tcW w:w="2124" w:type="dxa"/>
            <w:tcBorders>
              <w:top w:val="nil"/>
              <w:left w:val="nil"/>
              <w:bottom w:val="single" w:sz="4" w:space="0" w:color="auto"/>
              <w:right w:val="single" w:sz="4" w:space="0" w:color="auto"/>
            </w:tcBorders>
            <w:shd w:val="clear" w:color="auto" w:fill="auto"/>
            <w:noWrap/>
            <w:vAlign w:val="center"/>
            <w:hideMark/>
          </w:tcPr>
          <w:p w14:paraId="47976518"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160E1F37"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LK-05</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36D03E1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DEC0D7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13CE79A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31D143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3D9C7B8F"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373CFC2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9.36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9A36BB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12.17</w:t>
            </w:r>
          </w:p>
        </w:tc>
        <w:tc>
          <w:tcPr>
            <w:tcW w:w="222" w:type="dxa"/>
            <w:vAlign w:val="center"/>
            <w:hideMark/>
          </w:tcPr>
          <w:p w14:paraId="4D693B9A" w14:textId="77777777" w:rsidR="00643BEA" w:rsidRPr="00B9507D" w:rsidRDefault="00643BEA" w:rsidP="00643BEA">
            <w:pPr>
              <w:rPr>
                <w:rFonts w:ascii="Times New Roman" w:hAnsi="Times New Roman"/>
                <w:sz w:val="16"/>
                <w:szCs w:val="16"/>
              </w:rPr>
            </w:pPr>
          </w:p>
        </w:tc>
      </w:tr>
      <w:tr w:rsidR="00643BEA" w:rsidRPr="00B9507D" w14:paraId="4A738A4E"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4BE1A22E"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6</w:t>
            </w:r>
          </w:p>
        </w:tc>
        <w:tc>
          <w:tcPr>
            <w:tcW w:w="2124" w:type="dxa"/>
            <w:tcBorders>
              <w:top w:val="nil"/>
              <w:left w:val="nil"/>
              <w:bottom w:val="single" w:sz="4" w:space="0" w:color="auto"/>
              <w:right w:val="single" w:sz="4" w:space="0" w:color="auto"/>
            </w:tcBorders>
            <w:shd w:val="clear" w:color="auto" w:fill="auto"/>
            <w:noWrap/>
            <w:vAlign w:val="center"/>
            <w:hideMark/>
          </w:tcPr>
          <w:p w14:paraId="2A179747"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66134D17"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LK-06</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0D81647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88</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37F70AE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1B6A478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57474A2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64F3BB63"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7568B84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15.84</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4D726A8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20.59</w:t>
            </w:r>
          </w:p>
        </w:tc>
        <w:tc>
          <w:tcPr>
            <w:tcW w:w="222" w:type="dxa"/>
            <w:vAlign w:val="center"/>
            <w:hideMark/>
          </w:tcPr>
          <w:p w14:paraId="396DF598" w14:textId="77777777" w:rsidR="00643BEA" w:rsidRPr="00B9507D" w:rsidRDefault="00643BEA" w:rsidP="00643BEA">
            <w:pPr>
              <w:rPr>
                <w:rFonts w:ascii="Times New Roman" w:hAnsi="Times New Roman"/>
                <w:sz w:val="16"/>
                <w:szCs w:val="16"/>
              </w:rPr>
            </w:pPr>
          </w:p>
        </w:tc>
      </w:tr>
      <w:tr w:rsidR="00643BEA" w:rsidRPr="00B9507D" w14:paraId="721628A3"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4D8DB41E"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7</w:t>
            </w:r>
          </w:p>
        </w:tc>
        <w:tc>
          <w:tcPr>
            <w:tcW w:w="2124" w:type="dxa"/>
            <w:tcBorders>
              <w:top w:val="nil"/>
              <w:left w:val="nil"/>
              <w:bottom w:val="single" w:sz="4" w:space="0" w:color="auto"/>
              <w:right w:val="single" w:sz="4" w:space="0" w:color="auto"/>
            </w:tcBorders>
            <w:shd w:val="clear" w:color="auto" w:fill="auto"/>
            <w:noWrap/>
            <w:vAlign w:val="center"/>
            <w:hideMark/>
          </w:tcPr>
          <w:p w14:paraId="5043BE4F"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51E8CD9E"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LK-07</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6B24F5F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104</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03FD278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21E31AD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2088D8E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3CF533D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25D27B8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18.72</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6D8A06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24.34</w:t>
            </w:r>
          </w:p>
        </w:tc>
        <w:tc>
          <w:tcPr>
            <w:tcW w:w="222" w:type="dxa"/>
            <w:vAlign w:val="center"/>
            <w:hideMark/>
          </w:tcPr>
          <w:p w14:paraId="0F8EBDDB" w14:textId="77777777" w:rsidR="00643BEA" w:rsidRPr="00B9507D" w:rsidRDefault="00643BEA" w:rsidP="00643BEA">
            <w:pPr>
              <w:rPr>
                <w:rFonts w:ascii="Times New Roman" w:hAnsi="Times New Roman"/>
                <w:sz w:val="16"/>
                <w:szCs w:val="16"/>
              </w:rPr>
            </w:pPr>
          </w:p>
        </w:tc>
      </w:tr>
      <w:tr w:rsidR="00643BEA" w:rsidRPr="00B9507D" w14:paraId="77FCF0D5"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721EA40"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8</w:t>
            </w:r>
          </w:p>
        </w:tc>
        <w:tc>
          <w:tcPr>
            <w:tcW w:w="2124" w:type="dxa"/>
            <w:tcBorders>
              <w:top w:val="nil"/>
              <w:left w:val="nil"/>
              <w:bottom w:val="single" w:sz="4" w:space="0" w:color="auto"/>
              <w:right w:val="single" w:sz="4" w:space="0" w:color="auto"/>
            </w:tcBorders>
            <w:shd w:val="clear" w:color="auto" w:fill="auto"/>
            <w:noWrap/>
            <w:vAlign w:val="center"/>
            <w:hideMark/>
          </w:tcPr>
          <w:p w14:paraId="4B248EF6"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548D5AEB"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LK-08</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DE5C44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52</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02A6FE7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B7D7AB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7DA9E7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18FF45F5"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142B76F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9.36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6280771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12.17</w:t>
            </w:r>
          </w:p>
        </w:tc>
        <w:tc>
          <w:tcPr>
            <w:tcW w:w="222" w:type="dxa"/>
            <w:vAlign w:val="center"/>
            <w:hideMark/>
          </w:tcPr>
          <w:p w14:paraId="75667E01" w14:textId="77777777" w:rsidR="00643BEA" w:rsidRPr="00B9507D" w:rsidRDefault="00643BEA" w:rsidP="00643BEA">
            <w:pPr>
              <w:rPr>
                <w:rFonts w:ascii="Times New Roman" w:hAnsi="Times New Roman"/>
                <w:sz w:val="16"/>
                <w:szCs w:val="16"/>
              </w:rPr>
            </w:pPr>
          </w:p>
        </w:tc>
      </w:tr>
      <w:tr w:rsidR="00643BEA" w:rsidRPr="00B9507D" w14:paraId="157F17CA"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3DB020FA"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9</w:t>
            </w:r>
          </w:p>
        </w:tc>
        <w:tc>
          <w:tcPr>
            <w:tcW w:w="2124" w:type="dxa"/>
            <w:tcBorders>
              <w:top w:val="nil"/>
              <w:left w:val="nil"/>
              <w:bottom w:val="single" w:sz="4" w:space="0" w:color="auto"/>
              <w:right w:val="single" w:sz="4" w:space="0" w:color="auto"/>
            </w:tcBorders>
            <w:shd w:val="clear" w:color="auto" w:fill="auto"/>
            <w:noWrap/>
            <w:vAlign w:val="center"/>
            <w:hideMark/>
          </w:tcPr>
          <w:p w14:paraId="28EDEB91"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4A72DDDC"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LK-09</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33B6260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56</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DDCA91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550929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3F1417E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00E5AE1F"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06558D6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10.08</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B1DFCA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13.10</w:t>
            </w:r>
          </w:p>
        </w:tc>
        <w:tc>
          <w:tcPr>
            <w:tcW w:w="222" w:type="dxa"/>
            <w:vAlign w:val="center"/>
            <w:hideMark/>
          </w:tcPr>
          <w:p w14:paraId="6872C1BB" w14:textId="77777777" w:rsidR="00643BEA" w:rsidRPr="00B9507D" w:rsidRDefault="00643BEA" w:rsidP="00643BEA">
            <w:pPr>
              <w:rPr>
                <w:rFonts w:ascii="Times New Roman" w:hAnsi="Times New Roman"/>
                <w:sz w:val="16"/>
                <w:szCs w:val="16"/>
              </w:rPr>
            </w:pPr>
          </w:p>
        </w:tc>
      </w:tr>
      <w:tr w:rsidR="00643BEA" w:rsidRPr="00B9507D" w14:paraId="6B3BF964"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47C04AF1"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10</w:t>
            </w:r>
          </w:p>
        </w:tc>
        <w:tc>
          <w:tcPr>
            <w:tcW w:w="2124" w:type="dxa"/>
            <w:tcBorders>
              <w:top w:val="nil"/>
              <w:left w:val="nil"/>
              <w:bottom w:val="single" w:sz="4" w:space="0" w:color="auto"/>
              <w:right w:val="single" w:sz="4" w:space="0" w:color="auto"/>
            </w:tcBorders>
            <w:shd w:val="clear" w:color="auto" w:fill="auto"/>
            <w:noWrap/>
            <w:vAlign w:val="center"/>
            <w:hideMark/>
          </w:tcPr>
          <w:p w14:paraId="3707DFFC"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4428979F"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LK-10</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644D76C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96</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0AD22C6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3BFE0DD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1C64A65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5C4E909A"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4D0E4FD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17.28</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919DA8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22.46</w:t>
            </w:r>
          </w:p>
        </w:tc>
        <w:tc>
          <w:tcPr>
            <w:tcW w:w="222" w:type="dxa"/>
            <w:vAlign w:val="center"/>
            <w:hideMark/>
          </w:tcPr>
          <w:p w14:paraId="2FE12457" w14:textId="77777777" w:rsidR="00643BEA" w:rsidRPr="00B9507D" w:rsidRDefault="00643BEA" w:rsidP="00643BEA">
            <w:pPr>
              <w:rPr>
                <w:rFonts w:ascii="Times New Roman" w:hAnsi="Times New Roman"/>
                <w:sz w:val="16"/>
                <w:szCs w:val="16"/>
              </w:rPr>
            </w:pPr>
          </w:p>
        </w:tc>
      </w:tr>
      <w:tr w:rsidR="00643BEA" w:rsidRPr="00B9507D" w14:paraId="76B525EB"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6DB5EB8"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11</w:t>
            </w:r>
          </w:p>
        </w:tc>
        <w:tc>
          <w:tcPr>
            <w:tcW w:w="2124" w:type="dxa"/>
            <w:tcBorders>
              <w:top w:val="nil"/>
              <w:left w:val="nil"/>
              <w:bottom w:val="single" w:sz="4" w:space="0" w:color="auto"/>
              <w:right w:val="single" w:sz="4" w:space="0" w:color="auto"/>
            </w:tcBorders>
            <w:shd w:val="clear" w:color="auto" w:fill="auto"/>
            <w:noWrap/>
            <w:vAlign w:val="center"/>
            <w:hideMark/>
          </w:tcPr>
          <w:p w14:paraId="58CDC08A"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6860462C"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LK-11</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5070F03B"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76</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17BCF70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75CA69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48700F2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0E012CC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5E1F5BD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13.68</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7413B5A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17.78</w:t>
            </w:r>
          </w:p>
        </w:tc>
        <w:tc>
          <w:tcPr>
            <w:tcW w:w="222" w:type="dxa"/>
            <w:vAlign w:val="center"/>
            <w:hideMark/>
          </w:tcPr>
          <w:p w14:paraId="332D94E0" w14:textId="77777777" w:rsidR="00643BEA" w:rsidRPr="00B9507D" w:rsidRDefault="00643BEA" w:rsidP="00643BEA">
            <w:pPr>
              <w:rPr>
                <w:rFonts w:ascii="Times New Roman" w:hAnsi="Times New Roman"/>
                <w:sz w:val="16"/>
                <w:szCs w:val="16"/>
              </w:rPr>
            </w:pPr>
          </w:p>
        </w:tc>
      </w:tr>
      <w:tr w:rsidR="00643BEA" w:rsidRPr="00B9507D" w14:paraId="6CED3D70"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1E7CB2B1"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12</w:t>
            </w:r>
          </w:p>
        </w:tc>
        <w:tc>
          <w:tcPr>
            <w:tcW w:w="2124" w:type="dxa"/>
            <w:tcBorders>
              <w:top w:val="nil"/>
              <w:left w:val="nil"/>
              <w:bottom w:val="single" w:sz="4" w:space="0" w:color="auto"/>
              <w:right w:val="single" w:sz="4" w:space="0" w:color="auto"/>
            </w:tcBorders>
            <w:shd w:val="clear" w:color="auto" w:fill="auto"/>
            <w:noWrap/>
            <w:vAlign w:val="center"/>
            <w:hideMark/>
          </w:tcPr>
          <w:p w14:paraId="30DFEFC4"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19FE064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LK-12</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1437DA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32</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553746E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4A8F03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2013C94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321D0F65"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1FE4596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5.76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6478C3B"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7.49</w:t>
            </w:r>
          </w:p>
        </w:tc>
        <w:tc>
          <w:tcPr>
            <w:tcW w:w="222" w:type="dxa"/>
            <w:vAlign w:val="center"/>
            <w:hideMark/>
          </w:tcPr>
          <w:p w14:paraId="51DB80E9" w14:textId="77777777" w:rsidR="00643BEA" w:rsidRPr="00B9507D" w:rsidRDefault="00643BEA" w:rsidP="00643BEA">
            <w:pPr>
              <w:rPr>
                <w:rFonts w:ascii="Times New Roman" w:hAnsi="Times New Roman"/>
                <w:sz w:val="16"/>
                <w:szCs w:val="16"/>
              </w:rPr>
            </w:pPr>
          </w:p>
        </w:tc>
      </w:tr>
      <w:tr w:rsidR="00643BEA" w:rsidRPr="00B9507D" w14:paraId="19653FF2"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645AE6E0"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13</w:t>
            </w:r>
          </w:p>
        </w:tc>
        <w:tc>
          <w:tcPr>
            <w:tcW w:w="2124" w:type="dxa"/>
            <w:tcBorders>
              <w:top w:val="nil"/>
              <w:left w:val="nil"/>
              <w:bottom w:val="single" w:sz="4" w:space="0" w:color="auto"/>
              <w:right w:val="single" w:sz="4" w:space="0" w:color="auto"/>
            </w:tcBorders>
            <w:shd w:val="clear" w:color="auto" w:fill="auto"/>
            <w:noWrap/>
            <w:vAlign w:val="center"/>
            <w:hideMark/>
          </w:tcPr>
          <w:p w14:paraId="0E57FC84"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607EFEF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LK-12A</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0308074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48</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60ADA9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970E9D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0BC7A7D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057D8DB7"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3CB24CF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8.64</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F3F955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11.23</w:t>
            </w:r>
          </w:p>
        </w:tc>
        <w:tc>
          <w:tcPr>
            <w:tcW w:w="222" w:type="dxa"/>
            <w:vAlign w:val="center"/>
            <w:hideMark/>
          </w:tcPr>
          <w:p w14:paraId="655217BB" w14:textId="77777777" w:rsidR="00643BEA" w:rsidRPr="00B9507D" w:rsidRDefault="00643BEA" w:rsidP="00643BEA">
            <w:pPr>
              <w:rPr>
                <w:rFonts w:ascii="Times New Roman" w:hAnsi="Times New Roman"/>
                <w:sz w:val="16"/>
                <w:szCs w:val="16"/>
              </w:rPr>
            </w:pPr>
          </w:p>
        </w:tc>
      </w:tr>
      <w:tr w:rsidR="00643BEA" w:rsidRPr="00B9507D" w14:paraId="603FD08A"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5C52E6AD" w14:textId="77777777" w:rsidR="00643BEA" w:rsidRPr="00B9507D" w:rsidRDefault="00643BEA" w:rsidP="00643BEA">
            <w:pPr>
              <w:jc w:val="right"/>
              <w:rPr>
                <w:rFonts w:ascii="Arial" w:hAnsi="Arial" w:cs="Arial"/>
                <w:sz w:val="16"/>
                <w:szCs w:val="16"/>
              </w:rPr>
            </w:pPr>
            <w:r w:rsidRPr="00B9507D">
              <w:rPr>
                <w:rFonts w:ascii="Arial" w:hAnsi="Arial" w:cs="Arial"/>
                <w:sz w:val="16"/>
                <w:szCs w:val="16"/>
              </w:rPr>
              <w:t>14</w:t>
            </w:r>
          </w:p>
        </w:tc>
        <w:tc>
          <w:tcPr>
            <w:tcW w:w="2124" w:type="dxa"/>
            <w:tcBorders>
              <w:top w:val="nil"/>
              <w:left w:val="nil"/>
              <w:bottom w:val="single" w:sz="4" w:space="0" w:color="auto"/>
              <w:right w:val="single" w:sz="4" w:space="0" w:color="auto"/>
            </w:tcBorders>
            <w:shd w:val="clear" w:color="auto" w:fill="auto"/>
            <w:noWrap/>
            <w:vAlign w:val="center"/>
            <w:hideMark/>
          </w:tcPr>
          <w:p w14:paraId="73686ACA" w14:textId="77777777" w:rsidR="00643BEA" w:rsidRPr="00B9507D" w:rsidRDefault="00643BEA" w:rsidP="00643BEA">
            <w:pPr>
              <w:jc w:val="right"/>
              <w:rPr>
                <w:rFonts w:ascii="Arial" w:hAnsi="Arial" w:cs="Arial"/>
                <w:i/>
                <w:iCs/>
                <w:sz w:val="16"/>
                <w:szCs w:val="16"/>
              </w:rPr>
            </w:pPr>
            <w:r w:rsidRPr="00B9507D">
              <w:rPr>
                <w:rFonts w:ascii="Arial" w:hAnsi="Arial" w:cs="Arial"/>
                <w:i/>
                <w:iCs/>
                <w:sz w:val="16"/>
                <w:szCs w:val="16"/>
              </w:rPr>
              <w:t>Đất xây dựng nhà liền kề</w:t>
            </w:r>
          </w:p>
        </w:tc>
        <w:tc>
          <w:tcPr>
            <w:tcW w:w="865" w:type="dxa"/>
            <w:tcBorders>
              <w:top w:val="nil"/>
              <w:left w:val="nil"/>
              <w:bottom w:val="single" w:sz="4" w:space="0" w:color="auto"/>
              <w:right w:val="single" w:sz="4" w:space="0" w:color="auto"/>
            </w:tcBorders>
            <w:shd w:val="clear" w:color="auto" w:fill="auto"/>
            <w:noWrap/>
            <w:vAlign w:val="center"/>
            <w:hideMark/>
          </w:tcPr>
          <w:p w14:paraId="07D5AF7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LK-12B</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2BB900E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36</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7363AEB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232DA2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03E705A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50CF723D"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415E60F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6.48</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CBA65D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8.42</w:t>
            </w:r>
          </w:p>
        </w:tc>
        <w:tc>
          <w:tcPr>
            <w:tcW w:w="222" w:type="dxa"/>
            <w:vAlign w:val="center"/>
            <w:hideMark/>
          </w:tcPr>
          <w:p w14:paraId="75E15326" w14:textId="77777777" w:rsidR="00643BEA" w:rsidRPr="00B9507D" w:rsidRDefault="00643BEA" w:rsidP="00643BEA">
            <w:pPr>
              <w:rPr>
                <w:rFonts w:ascii="Times New Roman" w:hAnsi="Times New Roman"/>
                <w:sz w:val="16"/>
                <w:szCs w:val="16"/>
              </w:rPr>
            </w:pPr>
          </w:p>
        </w:tc>
      </w:tr>
      <w:tr w:rsidR="00643BEA" w:rsidRPr="00B9507D" w14:paraId="7559EE4C"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0B30222A"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I.2</w:t>
            </w:r>
          </w:p>
        </w:tc>
        <w:tc>
          <w:tcPr>
            <w:tcW w:w="2124" w:type="dxa"/>
            <w:tcBorders>
              <w:top w:val="nil"/>
              <w:left w:val="nil"/>
              <w:bottom w:val="single" w:sz="4" w:space="0" w:color="auto"/>
              <w:right w:val="single" w:sz="4" w:space="0" w:color="auto"/>
            </w:tcBorders>
            <w:shd w:val="clear" w:color="auto" w:fill="auto"/>
            <w:noWrap/>
            <w:vAlign w:val="center"/>
            <w:hideMark/>
          </w:tcPr>
          <w:p w14:paraId="509B6B8A" w14:textId="77777777" w:rsidR="00643BEA" w:rsidRPr="00B9507D" w:rsidRDefault="00643BEA" w:rsidP="00643BEA">
            <w:pPr>
              <w:jc w:val="right"/>
              <w:rPr>
                <w:rFonts w:ascii="Arial" w:hAnsi="Arial" w:cs="Arial"/>
                <w:b/>
                <w:bCs/>
                <w:i/>
                <w:iCs/>
                <w:sz w:val="16"/>
                <w:szCs w:val="16"/>
              </w:rPr>
            </w:pPr>
            <w:r w:rsidRPr="00B9507D">
              <w:rPr>
                <w:rFonts w:ascii="Arial" w:hAnsi="Arial" w:cs="Arial"/>
                <w:b/>
                <w:bCs/>
                <w:i/>
                <w:iCs/>
                <w:sz w:val="16"/>
                <w:szCs w:val="16"/>
              </w:rPr>
              <w:t>ĐẤT Ở TÁI ĐỊNH CƯ</w:t>
            </w:r>
          </w:p>
        </w:tc>
        <w:tc>
          <w:tcPr>
            <w:tcW w:w="865" w:type="dxa"/>
            <w:tcBorders>
              <w:top w:val="nil"/>
              <w:left w:val="nil"/>
              <w:bottom w:val="single" w:sz="4" w:space="0" w:color="auto"/>
              <w:right w:val="single" w:sz="4" w:space="0" w:color="auto"/>
            </w:tcBorders>
            <w:shd w:val="clear" w:color="auto" w:fill="auto"/>
            <w:noWrap/>
            <w:vAlign w:val="center"/>
            <w:hideMark/>
          </w:tcPr>
          <w:p w14:paraId="75797581"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TDC</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F9DD70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192</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754F7A2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050E8DC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1A62C4B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5A21991D"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55FBD84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34.56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9A6225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44.93</w:t>
            </w:r>
          </w:p>
        </w:tc>
        <w:tc>
          <w:tcPr>
            <w:tcW w:w="222" w:type="dxa"/>
            <w:vAlign w:val="center"/>
            <w:hideMark/>
          </w:tcPr>
          <w:p w14:paraId="357F728A" w14:textId="77777777" w:rsidR="00643BEA" w:rsidRPr="00B9507D" w:rsidRDefault="00643BEA" w:rsidP="00643BEA">
            <w:pPr>
              <w:rPr>
                <w:rFonts w:ascii="Times New Roman" w:hAnsi="Times New Roman"/>
                <w:sz w:val="16"/>
                <w:szCs w:val="16"/>
              </w:rPr>
            </w:pPr>
          </w:p>
        </w:tc>
      </w:tr>
      <w:tr w:rsidR="00643BEA" w:rsidRPr="00B9507D" w14:paraId="681B2B04"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1617D578"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I.3</w:t>
            </w:r>
          </w:p>
        </w:tc>
        <w:tc>
          <w:tcPr>
            <w:tcW w:w="2124" w:type="dxa"/>
            <w:tcBorders>
              <w:top w:val="nil"/>
              <w:left w:val="nil"/>
              <w:bottom w:val="single" w:sz="4" w:space="0" w:color="auto"/>
              <w:right w:val="single" w:sz="4" w:space="0" w:color="auto"/>
            </w:tcBorders>
            <w:shd w:val="clear" w:color="auto" w:fill="auto"/>
            <w:noWrap/>
            <w:vAlign w:val="center"/>
            <w:hideMark/>
          </w:tcPr>
          <w:p w14:paraId="2B6519D0" w14:textId="77777777" w:rsidR="00643BEA" w:rsidRPr="00B9507D" w:rsidRDefault="00643BEA" w:rsidP="00643BEA">
            <w:pPr>
              <w:jc w:val="right"/>
              <w:rPr>
                <w:rFonts w:ascii="Arial" w:hAnsi="Arial" w:cs="Arial"/>
                <w:b/>
                <w:bCs/>
                <w:i/>
                <w:iCs/>
                <w:sz w:val="16"/>
                <w:szCs w:val="16"/>
              </w:rPr>
            </w:pPr>
            <w:r w:rsidRPr="00B9507D">
              <w:rPr>
                <w:rFonts w:ascii="Arial" w:hAnsi="Arial" w:cs="Arial"/>
                <w:b/>
                <w:bCs/>
                <w:i/>
                <w:iCs/>
                <w:sz w:val="16"/>
                <w:szCs w:val="16"/>
              </w:rPr>
              <w:t>ĐẤT NHÀ Ở XÃ HỘI</w:t>
            </w:r>
          </w:p>
        </w:tc>
        <w:tc>
          <w:tcPr>
            <w:tcW w:w="865" w:type="dxa"/>
            <w:tcBorders>
              <w:top w:val="nil"/>
              <w:left w:val="nil"/>
              <w:bottom w:val="single" w:sz="4" w:space="0" w:color="auto"/>
              <w:right w:val="single" w:sz="4" w:space="0" w:color="auto"/>
            </w:tcBorders>
            <w:shd w:val="clear" w:color="auto" w:fill="auto"/>
            <w:noWrap/>
            <w:vAlign w:val="center"/>
            <w:hideMark/>
          </w:tcPr>
          <w:p w14:paraId="609C0366"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OXH</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5C3B3ACB"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18570.60</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74B564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m2.sàn</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03B095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03E3078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l/m2.sàn</w:t>
            </w:r>
          </w:p>
        </w:tc>
        <w:tc>
          <w:tcPr>
            <w:tcW w:w="832" w:type="dxa"/>
            <w:tcBorders>
              <w:top w:val="nil"/>
              <w:left w:val="nil"/>
              <w:bottom w:val="single" w:sz="4" w:space="0" w:color="auto"/>
              <w:right w:val="single" w:sz="4" w:space="0" w:color="auto"/>
            </w:tcBorders>
            <w:shd w:val="clear" w:color="auto" w:fill="auto"/>
            <w:noWrap/>
            <w:vAlign w:val="center"/>
            <w:hideMark/>
          </w:tcPr>
          <w:p w14:paraId="37A3CE1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2225DCE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37.14</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2197C17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49.36</w:t>
            </w:r>
          </w:p>
        </w:tc>
        <w:tc>
          <w:tcPr>
            <w:tcW w:w="222" w:type="dxa"/>
            <w:vAlign w:val="center"/>
            <w:hideMark/>
          </w:tcPr>
          <w:p w14:paraId="55E5B344" w14:textId="77777777" w:rsidR="00643BEA" w:rsidRPr="00B9507D" w:rsidRDefault="00643BEA" w:rsidP="00643BEA">
            <w:pPr>
              <w:rPr>
                <w:rFonts w:ascii="Times New Roman" w:hAnsi="Times New Roman"/>
                <w:sz w:val="16"/>
                <w:szCs w:val="16"/>
              </w:rPr>
            </w:pPr>
          </w:p>
        </w:tc>
      </w:tr>
      <w:tr w:rsidR="00643BEA" w:rsidRPr="00B9507D" w14:paraId="68DAAB7A"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54E2732"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II</w:t>
            </w:r>
          </w:p>
        </w:tc>
        <w:tc>
          <w:tcPr>
            <w:tcW w:w="2124" w:type="dxa"/>
            <w:tcBorders>
              <w:top w:val="nil"/>
              <w:left w:val="nil"/>
              <w:bottom w:val="single" w:sz="4" w:space="0" w:color="auto"/>
              <w:right w:val="single" w:sz="4" w:space="0" w:color="auto"/>
            </w:tcBorders>
            <w:shd w:val="clear" w:color="auto" w:fill="auto"/>
            <w:noWrap/>
            <w:vAlign w:val="center"/>
            <w:hideMark/>
          </w:tcPr>
          <w:p w14:paraId="524294D6"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THƯƠNG MẠI DỊCH VỤ</w:t>
            </w:r>
          </w:p>
        </w:tc>
        <w:tc>
          <w:tcPr>
            <w:tcW w:w="865" w:type="dxa"/>
            <w:tcBorders>
              <w:top w:val="nil"/>
              <w:left w:val="nil"/>
              <w:bottom w:val="single" w:sz="4" w:space="0" w:color="auto"/>
              <w:right w:val="single" w:sz="4" w:space="0" w:color="auto"/>
            </w:tcBorders>
            <w:shd w:val="clear" w:color="auto" w:fill="auto"/>
            <w:noWrap/>
            <w:vAlign w:val="center"/>
            <w:hideMark/>
          </w:tcPr>
          <w:p w14:paraId="5F54B054"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TMDV</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EFD778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4593.04</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CDE8CC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m2.sàn</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30CB338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E85042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l/m2.sàn</w:t>
            </w:r>
          </w:p>
        </w:tc>
        <w:tc>
          <w:tcPr>
            <w:tcW w:w="832" w:type="dxa"/>
            <w:tcBorders>
              <w:top w:val="nil"/>
              <w:left w:val="nil"/>
              <w:bottom w:val="single" w:sz="4" w:space="0" w:color="auto"/>
              <w:right w:val="single" w:sz="4" w:space="0" w:color="auto"/>
            </w:tcBorders>
            <w:shd w:val="clear" w:color="auto" w:fill="auto"/>
            <w:noWrap/>
            <w:vAlign w:val="center"/>
            <w:hideMark/>
          </w:tcPr>
          <w:p w14:paraId="4FFE4AC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6986934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9.19</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6ACCB10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12.21</w:t>
            </w:r>
          </w:p>
        </w:tc>
        <w:tc>
          <w:tcPr>
            <w:tcW w:w="222" w:type="dxa"/>
            <w:vAlign w:val="center"/>
            <w:hideMark/>
          </w:tcPr>
          <w:p w14:paraId="49AF65A1" w14:textId="77777777" w:rsidR="00643BEA" w:rsidRPr="00B9507D" w:rsidRDefault="00643BEA" w:rsidP="00643BEA">
            <w:pPr>
              <w:rPr>
                <w:rFonts w:ascii="Times New Roman" w:hAnsi="Times New Roman"/>
                <w:sz w:val="16"/>
                <w:szCs w:val="16"/>
              </w:rPr>
            </w:pPr>
          </w:p>
        </w:tc>
      </w:tr>
      <w:tr w:rsidR="00643BEA" w:rsidRPr="00B9507D" w14:paraId="5CFD3A4D"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7F146EE"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III</w:t>
            </w:r>
          </w:p>
        </w:tc>
        <w:tc>
          <w:tcPr>
            <w:tcW w:w="2124" w:type="dxa"/>
            <w:tcBorders>
              <w:top w:val="nil"/>
              <w:left w:val="nil"/>
              <w:bottom w:val="single" w:sz="4" w:space="0" w:color="auto"/>
              <w:right w:val="single" w:sz="4" w:space="0" w:color="auto"/>
            </w:tcBorders>
            <w:shd w:val="clear" w:color="auto" w:fill="auto"/>
            <w:noWrap/>
            <w:vAlign w:val="center"/>
            <w:hideMark/>
          </w:tcPr>
          <w:p w14:paraId="6E3AE99B"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CÂY XANH</w:t>
            </w:r>
          </w:p>
        </w:tc>
        <w:tc>
          <w:tcPr>
            <w:tcW w:w="865" w:type="dxa"/>
            <w:tcBorders>
              <w:top w:val="nil"/>
              <w:left w:val="nil"/>
              <w:bottom w:val="single" w:sz="4" w:space="0" w:color="auto"/>
              <w:right w:val="single" w:sz="4" w:space="0" w:color="auto"/>
            </w:tcBorders>
            <w:shd w:val="clear" w:color="auto" w:fill="auto"/>
            <w:noWrap/>
            <w:vAlign w:val="center"/>
            <w:hideMark/>
          </w:tcPr>
          <w:p w14:paraId="6520D4A5"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w:t>
            </w:r>
          </w:p>
        </w:tc>
        <w:tc>
          <w:tcPr>
            <w:tcW w:w="884" w:type="dxa"/>
            <w:gridSpan w:val="2"/>
            <w:tcBorders>
              <w:top w:val="nil"/>
              <w:left w:val="nil"/>
              <w:bottom w:val="single" w:sz="4" w:space="0" w:color="auto"/>
              <w:right w:val="single" w:sz="4" w:space="0" w:color="auto"/>
            </w:tcBorders>
            <w:shd w:val="clear" w:color="auto" w:fill="auto"/>
            <w:noWrap/>
            <w:vAlign w:val="bottom"/>
            <w:hideMark/>
          </w:tcPr>
          <w:p w14:paraId="378AA92A"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bottom"/>
            <w:hideMark/>
          </w:tcPr>
          <w:p w14:paraId="5D888753"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bottom"/>
            <w:hideMark/>
          </w:tcPr>
          <w:p w14:paraId="59BC578A"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bottom"/>
            <w:hideMark/>
          </w:tcPr>
          <w:p w14:paraId="2977218D"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832" w:type="dxa"/>
            <w:tcBorders>
              <w:top w:val="nil"/>
              <w:left w:val="nil"/>
              <w:bottom w:val="single" w:sz="4" w:space="0" w:color="auto"/>
              <w:right w:val="single" w:sz="4" w:space="0" w:color="auto"/>
            </w:tcBorders>
            <w:shd w:val="clear" w:color="auto" w:fill="auto"/>
            <w:noWrap/>
            <w:vAlign w:val="bottom"/>
            <w:hideMark/>
          </w:tcPr>
          <w:p w14:paraId="5A4EDE96"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14:paraId="1EBDFB75"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79647E9C" w14:textId="77777777" w:rsidR="00643BEA" w:rsidRPr="00B9507D" w:rsidRDefault="00643BEA" w:rsidP="00643BEA">
            <w:pPr>
              <w:rPr>
                <w:rFonts w:ascii="Calibri" w:hAnsi="Calibri" w:cs="Calibri"/>
                <w:sz w:val="16"/>
                <w:szCs w:val="16"/>
              </w:rPr>
            </w:pPr>
            <w:r w:rsidRPr="00B9507D">
              <w:rPr>
                <w:rFonts w:ascii="Calibri" w:hAnsi="Calibri" w:cs="Calibri"/>
                <w:sz w:val="16"/>
                <w:szCs w:val="16"/>
              </w:rPr>
              <w:t> </w:t>
            </w:r>
          </w:p>
        </w:tc>
        <w:tc>
          <w:tcPr>
            <w:tcW w:w="222" w:type="dxa"/>
            <w:vAlign w:val="center"/>
            <w:hideMark/>
          </w:tcPr>
          <w:p w14:paraId="1F5A0EF9" w14:textId="77777777" w:rsidR="00643BEA" w:rsidRPr="00B9507D" w:rsidRDefault="00643BEA" w:rsidP="00643BEA">
            <w:pPr>
              <w:rPr>
                <w:rFonts w:ascii="Times New Roman" w:hAnsi="Times New Roman"/>
                <w:sz w:val="16"/>
                <w:szCs w:val="16"/>
              </w:rPr>
            </w:pPr>
          </w:p>
        </w:tc>
      </w:tr>
      <w:tr w:rsidR="00643BEA" w:rsidRPr="00B9507D" w14:paraId="21847387"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9B27FA0"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IV</w:t>
            </w:r>
          </w:p>
        </w:tc>
        <w:tc>
          <w:tcPr>
            <w:tcW w:w="2124" w:type="dxa"/>
            <w:tcBorders>
              <w:top w:val="nil"/>
              <w:left w:val="nil"/>
              <w:bottom w:val="single" w:sz="4" w:space="0" w:color="auto"/>
              <w:right w:val="single" w:sz="4" w:space="0" w:color="auto"/>
            </w:tcBorders>
            <w:shd w:val="clear" w:color="auto" w:fill="auto"/>
            <w:noWrap/>
            <w:vAlign w:val="center"/>
            <w:hideMark/>
          </w:tcPr>
          <w:p w14:paraId="4FD70D4B"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ĐẦU MỐI HẠ TẦNG KỸ THUẬT</w:t>
            </w:r>
          </w:p>
        </w:tc>
        <w:tc>
          <w:tcPr>
            <w:tcW w:w="865" w:type="dxa"/>
            <w:tcBorders>
              <w:top w:val="nil"/>
              <w:left w:val="nil"/>
              <w:bottom w:val="single" w:sz="4" w:space="0" w:color="auto"/>
              <w:right w:val="single" w:sz="4" w:space="0" w:color="auto"/>
            </w:tcBorders>
            <w:shd w:val="clear" w:color="auto" w:fill="auto"/>
            <w:noWrap/>
            <w:vAlign w:val="center"/>
            <w:hideMark/>
          </w:tcPr>
          <w:p w14:paraId="0825CCF1"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HTKT</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2D33F31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3D01CCB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0918538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0548B52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auto"/>
            <w:noWrap/>
            <w:vAlign w:val="center"/>
            <w:hideMark/>
          </w:tcPr>
          <w:p w14:paraId="515AC74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center"/>
            <w:hideMark/>
          </w:tcPr>
          <w:p w14:paraId="229CB3E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70AEAA7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222" w:type="dxa"/>
            <w:vAlign w:val="center"/>
            <w:hideMark/>
          </w:tcPr>
          <w:p w14:paraId="77CD7EC0" w14:textId="77777777" w:rsidR="00643BEA" w:rsidRPr="00B9507D" w:rsidRDefault="00643BEA" w:rsidP="00643BEA">
            <w:pPr>
              <w:rPr>
                <w:rFonts w:ascii="Times New Roman" w:hAnsi="Times New Roman"/>
                <w:sz w:val="16"/>
                <w:szCs w:val="16"/>
              </w:rPr>
            </w:pPr>
          </w:p>
        </w:tc>
      </w:tr>
      <w:tr w:rsidR="00643BEA" w:rsidRPr="00B9507D" w14:paraId="33D2E200"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150CB8C"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V</w:t>
            </w:r>
          </w:p>
        </w:tc>
        <w:tc>
          <w:tcPr>
            <w:tcW w:w="2124" w:type="dxa"/>
            <w:tcBorders>
              <w:top w:val="nil"/>
              <w:left w:val="nil"/>
              <w:bottom w:val="single" w:sz="4" w:space="0" w:color="auto"/>
              <w:right w:val="single" w:sz="4" w:space="0" w:color="auto"/>
            </w:tcBorders>
            <w:shd w:val="clear" w:color="auto" w:fill="auto"/>
            <w:noWrap/>
            <w:vAlign w:val="center"/>
            <w:hideMark/>
          </w:tcPr>
          <w:p w14:paraId="439D9AF7"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GIAO THÔNG</w:t>
            </w:r>
          </w:p>
        </w:tc>
        <w:tc>
          <w:tcPr>
            <w:tcW w:w="865" w:type="dxa"/>
            <w:tcBorders>
              <w:top w:val="nil"/>
              <w:left w:val="nil"/>
              <w:bottom w:val="single" w:sz="4" w:space="0" w:color="auto"/>
              <w:right w:val="single" w:sz="4" w:space="0" w:color="auto"/>
            </w:tcBorders>
            <w:shd w:val="clear" w:color="auto" w:fill="auto"/>
            <w:noWrap/>
            <w:vAlign w:val="center"/>
            <w:hideMark/>
          </w:tcPr>
          <w:p w14:paraId="104EDF28"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3CD3CAD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241859C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553883A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741E7FA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auto"/>
            <w:noWrap/>
            <w:vAlign w:val="center"/>
            <w:hideMark/>
          </w:tcPr>
          <w:p w14:paraId="5113B3B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center"/>
            <w:hideMark/>
          </w:tcPr>
          <w:p w14:paraId="7BE20DC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2A37822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222" w:type="dxa"/>
            <w:vAlign w:val="center"/>
            <w:hideMark/>
          </w:tcPr>
          <w:p w14:paraId="2E880920" w14:textId="77777777" w:rsidR="00643BEA" w:rsidRPr="00B9507D" w:rsidRDefault="00643BEA" w:rsidP="00643BEA">
            <w:pPr>
              <w:rPr>
                <w:rFonts w:ascii="Times New Roman" w:hAnsi="Times New Roman"/>
                <w:sz w:val="16"/>
                <w:szCs w:val="16"/>
              </w:rPr>
            </w:pPr>
          </w:p>
        </w:tc>
      </w:tr>
      <w:tr w:rsidR="00643BEA" w:rsidRPr="00B9507D" w14:paraId="7E725E57" w14:textId="77777777" w:rsidTr="003E23F0">
        <w:trPr>
          <w:trHeight w:val="37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3C34D784"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B</w:t>
            </w:r>
          </w:p>
        </w:tc>
        <w:tc>
          <w:tcPr>
            <w:tcW w:w="2124" w:type="dxa"/>
            <w:tcBorders>
              <w:top w:val="nil"/>
              <w:left w:val="nil"/>
              <w:bottom w:val="single" w:sz="4" w:space="0" w:color="auto"/>
              <w:right w:val="single" w:sz="4" w:space="0" w:color="auto"/>
            </w:tcBorders>
            <w:shd w:val="clear" w:color="auto" w:fill="auto"/>
            <w:noWrap/>
            <w:vAlign w:val="center"/>
            <w:hideMark/>
          </w:tcPr>
          <w:p w14:paraId="523CC1A9"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NGOÀI PHẠM VI DỰ ÁN</w:t>
            </w:r>
          </w:p>
        </w:tc>
        <w:tc>
          <w:tcPr>
            <w:tcW w:w="865" w:type="dxa"/>
            <w:tcBorders>
              <w:top w:val="nil"/>
              <w:left w:val="nil"/>
              <w:bottom w:val="single" w:sz="4" w:space="0" w:color="auto"/>
              <w:right w:val="single" w:sz="4" w:space="0" w:color="auto"/>
            </w:tcBorders>
            <w:shd w:val="clear" w:color="auto" w:fill="auto"/>
            <w:noWrap/>
            <w:vAlign w:val="center"/>
            <w:hideMark/>
          </w:tcPr>
          <w:p w14:paraId="7FDE6102"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113C8A2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5A8CE0E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699C8C2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35B9A1A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auto"/>
            <w:noWrap/>
            <w:vAlign w:val="center"/>
            <w:hideMark/>
          </w:tcPr>
          <w:p w14:paraId="2D7AD28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center"/>
            <w:hideMark/>
          </w:tcPr>
          <w:p w14:paraId="5BEAE5C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5D7EA6C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222" w:type="dxa"/>
            <w:vAlign w:val="center"/>
            <w:hideMark/>
          </w:tcPr>
          <w:p w14:paraId="5ED07702" w14:textId="77777777" w:rsidR="00643BEA" w:rsidRPr="00B9507D" w:rsidRDefault="00643BEA" w:rsidP="00643BEA">
            <w:pPr>
              <w:rPr>
                <w:rFonts w:ascii="Times New Roman" w:hAnsi="Times New Roman"/>
                <w:sz w:val="16"/>
                <w:szCs w:val="16"/>
              </w:rPr>
            </w:pPr>
          </w:p>
        </w:tc>
      </w:tr>
      <w:tr w:rsidR="00643BEA" w:rsidRPr="00B9507D" w14:paraId="7D11B277"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049A2EEA"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w:t>
            </w:r>
          </w:p>
        </w:tc>
        <w:tc>
          <w:tcPr>
            <w:tcW w:w="2124" w:type="dxa"/>
            <w:tcBorders>
              <w:top w:val="nil"/>
              <w:left w:val="nil"/>
              <w:bottom w:val="single" w:sz="4" w:space="0" w:color="auto"/>
              <w:right w:val="single" w:sz="4" w:space="0" w:color="auto"/>
            </w:tcBorders>
            <w:shd w:val="clear" w:color="auto" w:fill="auto"/>
            <w:noWrap/>
            <w:vAlign w:val="center"/>
            <w:hideMark/>
          </w:tcPr>
          <w:p w14:paraId="2A066B80"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Ở CẢI TẠO CHỈNH TRANG</w:t>
            </w:r>
          </w:p>
        </w:tc>
        <w:tc>
          <w:tcPr>
            <w:tcW w:w="865" w:type="dxa"/>
            <w:tcBorders>
              <w:top w:val="nil"/>
              <w:left w:val="nil"/>
              <w:bottom w:val="single" w:sz="4" w:space="0" w:color="auto"/>
              <w:right w:val="single" w:sz="4" w:space="0" w:color="auto"/>
            </w:tcBorders>
            <w:shd w:val="clear" w:color="auto" w:fill="auto"/>
            <w:noWrap/>
            <w:vAlign w:val="center"/>
            <w:hideMark/>
          </w:tcPr>
          <w:p w14:paraId="5356D295"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4D98A1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1440</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893D77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người</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0ABDF02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180</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33B22484"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l/người.ngđ</w:t>
            </w:r>
          </w:p>
        </w:tc>
        <w:tc>
          <w:tcPr>
            <w:tcW w:w="832" w:type="dxa"/>
            <w:tcBorders>
              <w:top w:val="nil"/>
              <w:left w:val="nil"/>
              <w:bottom w:val="single" w:sz="4" w:space="0" w:color="auto"/>
              <w:right w:val="single" w:sz="4" w:space="0" w:color="auto"/>
            </w:tcBorders>
            <w:shd w:val="clear" w:color="auto" w:fill="auto"/>
            <w:noWrap/>
            <w:vAlign w:val="center"/>
            <w:hideMark/>
          </w:tcPr>
          <w:p w14:paraId="542F9F76" w14:textId="77777777" w:rsidR="00643BEA" w:rsidRPr="00B9507D" w:rsidRDefault="00643BEA" w:rsidP="00643BEA">
            <w:pPr>
              <w:jc w:val="center"/>
              <w:rPr>
                <w:rFonts w:ascii="Arial" w:hAnsi="Arial" w:cs="Arial"/>
                <w:i/>
                <w:iCs/>
                <w:sz w:val="16"/>
                <w:szCs w:val="16"/>
              </w:rPr>
            </w:pPr>
            <w:r w:rsidRPr="00B9507D">
              <w:rPr>
                <w:rFonts w:ascii="Arial" w:hAnsi="Arial" w:cs="Arial"/>
                <w:i/>
                <w:iCs/>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420564F5"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259.20</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63FEE4D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336.96</w:t>
            </w:r>
          </w:p>
        </w:tc>
        <w:tc>
          <w:tcPr>
            <w:tcW w:w="222" w:type="dxa"/>
            <w:vAlign w:val="center"/>
            <w:hideMark/>
          </w:tcPr>
          <w:p w14:paraId="449E0424" w14:textId="77777777" w:rsidR="00643BEA" w:rsidRPr="00B9507D" w:rsidRDefault="00643BEA" w:rsidP="00643BEA">
            <w:pPr>
              <w:rPr>
                <w:rFonts w:ascii="Times New Roman" w:hAnsi="Times New Roman"/>
                <w:sz w:val="16"/>
                <w:szCs w:val="16"/>
              </w:rPr>
            </w:pPr>
          </w:p>
        </w:tc>
      </w:tr>
      <w:tr w:rsidR="00643BEA" w:rsidRPr="00B9507D" w14:paraId="53CCFEA2"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AF873D2"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II</w:t>
            </w:r>
          </w:p>
        </w:tc>
        <w:tc>
          <w:tcPr>
            <w:tcW w:w="2124" w:type="dxa"/>
            <w:tcBorders>
              <w:top w:val="nil"/>
              <w:left w:val="nil"/>
              <w:bottom w:val="single" w:sz="4" w:space="0" w:color="auto"/>
              <w:right w:val="single" w:sz="4" w:space="0" w:color="auto"/>
            </w:tcBorders>
            <w:shd w:val="clear" w:color="auto" w:fill="auto"/>
            <w:noWrap/>
            <w:vAlign w:val="center"/>
            <w:hideMark/>
          </w:tcPr>
          <w:p w14:paraId="18800B0B"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NHÀ THÔNG TIN</w:t>
            </w:r>
          </w:p>
        </w:tc>
        <w:tc>
          <w:tcPr>
            <w:tcW w:w="865" w:type="dxa"/>
            <w:tcBorders>
              <w:top w:val="nil"/>
              <w:left w:val="nil"/>
              <w:bottom w:val="single" w:sz="4" w:space="0" w:color="auto"/>
              <w:right w:val="single" w:sz="4" w:space="0" w:color="auto"/>
            </w:tcBorders>
            <w:shd w:val="clear" w:color="auto" w:fill="auto"/>
            <w:noWrap/>
            <w:vAlign w:val="center"/>
            <w:hideMark/>
          </w:tcPr>
          <w:p w14:paraId="033470FA"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CC</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0DDEE15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377.28</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3A779B2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m2.sàn</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1987074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6C2ECA7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l/m2.sàn</w:t>
            </w:r>
          </w:p>
        </w:tc>
        <w:tc>
          <w:tcPr>
            <w:tcW w:w="832" w:type="dxa"/>
            <w:tcBorders>
              <w:top w:val="nil"/>
              <w:left w:val="nil"/>
              <w:bottom w:val="single" w:sz="4" w:space="0" w:color="auto"/>
              <w:right w:val="single" w:sz="4" w:space="0" w:color="auto"/>
            </w:tcBorders>
            <w:shd w:val="clear" w:color="auto" w:fill="auto"/>
            <w:noWrap/>
            <w:vAlign w:val="center"/>
            <w:hideMark/>
          </w:tcPr>
          <w:p w14:paraId="5A192BD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12B49CD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0.75</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5F0EE7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1.00</w:t>
            </w:r>
          </w:p>
        </w:tc>
        <w:tc>
          <w:tcPr>
            <w:tcW w:w="222" w:type="dxa"/>
            <w:vAlign w:val="center"/>
            <w:hideMark/>
          </w:tcPr>
          <w:p w14:paraId="76F944B0" w14:textId="77777777" w:rsidR="00643BEA" w:rsidRPr="00B9507D" w:rsidRDefault="00643BEA" w:rsidP="00643BEA">
            <w:pPr>
              <w:rPr>
                <w:rFonts w:ascii="Times New Roman" w:hAnsi="Times New Roman"/>
                <w:sz w:val="16"/>
                <w:szCs w:val="16"/>
              </w:rPr>
            </w:pPr>
          </w:p>
        </w:tc>
      </w:tr>
      <w:tr w:rsidR="00643BEA" w:rsidRPr="00B9507D" w14:paraId="390B117D"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A517FDD"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III</w:t>
            </w:r>
          </w:p>
        </w:tc>
        <w:tc>
          <w:tcPr>
            <w:tcW w:w="2124" w:type="dxa"/>
            <w:tcBorders>
              <w:top w:val="nil"/>
              <w:left w:val="nil"/>
              <w:bottom w:val="single" w:sz="4" w:space="0" w:color="auto"/>
              <w:right w:val="single" w:sz="4" w:space="0" w:color="auto"/>
            </w:tcBorders>
            <w:shd w:val="clear" w:color="auto" w:fill="auto"/>
            <w:noWrap/>
            <w:vAlign w:val="center"/>
            <w:hideMark/>
          </w:tcPr>
          <w:p w14:paraId="23A33A85"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TRUNG TÂM GIÁO DỤC THƯỜNG XUYÊN</w:t>
            </w:r>
          </w:p>
        </w:tc>
        <w:tc>
          <w:tcPr>
            <w:tcW w:w="865" w:type="dxa"/>
            <w:tcBorders>
              <w:top w:val="nil"/>
              <w:left w:val="nil"/>
              <w:bottom w:val="single" w:sz="4" w:space="0" w:color="auto"/>
              <w:right w:val="single" w:sz="4" w:space="0" w:color="auto"/>
            </w:tcBorders>
            <w:shd w:val="clear" w:color="auto" w:fill="auto"/>
            <w:noWrap/>
            <w:vAlign w:val="center"/>
            <w:hideMark/>
          </w:tcPr>
          <w:p w14:paraId="4808D642"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GGTX</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161088E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3495.60</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1361DBF8"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m2.sàn</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2C4073D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3FA8C22B"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l/m2.sàn</w:t>
            </w:r>
          </w:p>
        </w:tc>
        <w:tc>
          <w:tcPr>
            <w:tcW w:w="832" w:type="dxa"/>
            <w:tcBorders>
              <w:top w:val="nil"/>
              <w:left w:val="nil"/>
              <w:bottom w:val="single" w:sz="4" w:space="0" w:color="auto"/>
              <w:right w:val="single" w:sz="4" w:space="0" w:color="auto"/>
            </w:tcBorders>
            <w:shd w:val="clear" w:color="auto" w:fill="auto"/>
            <w:noWrap/>
            <w:vAlign w:val="center"/>
            <w:hideMark/>
          </w:tcPr>
          <w:p w14:paraId="482DB4E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1C81CE1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6.99</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3ACD4AB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9.29</w:t>
            </w:r>
          </w:p>
        </w:tc>
        <w:tc>
          <w:tcPr>
            <w:tcW w:w="222" w:type="dxa"/>
            <w:vAlign w:val="center"/>
            <w:hideMark/>
          </w:tcPr>
          <w:p w14:paraId="70B70A17" w14:textId="77777777" w:rsidR="00643BEA" w:rsidRPr="00B9507D" w:rsidRDefault="00643BEA" w:rsidP="00643BEA">
            <w:pPr>
              <w:rPr>
                <w:rFonts w:ascii="Times New Roman" w:hAnsi="Times New Roman"/>
                <w:sz w:val="16"/>
                <w:szCs w:val="16"/>
              </w:rPr>
            </w:pPr>
          </w:p>
        </w:tc>
      </w:tr>
      <w:tr w:rsidR="00643BEA" w:rsidRPr="00B9507D" w14:paraId="65D884F3" w14:textId="77777777" w:rsidTr="003E23F0">
        <w:trPr>
          <w:trHeight w:val="30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78AAA912"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IV</w:t>
            </w:r>
          </w:p>
        </w:tc>
        <w:tc>
          <w:tcPr>
            <w:tcW w:w="2124" w:type="dxa"/>
            <w:tcBorders>
              <w:top w:val="nil"/>
              <w:left w:val="nil"/>
              <w:bottom w:val="single" w:sz="4" w:space="0" w:color="auto"/>
              <w:right w:val="single" w:sz="4" w:space="0" w:color="auto"/>
            </w:tcBorders>
            <w:shd w:val="clear" w:color="auto" w:fill="auto"/>
            <w:noWrap/>
            <w:vAlign w:val="center"/>
            <w:hideMark/>
          </w:tcPr>
          <w:p w14:paraId="46250E60"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TRƯỜNG TIỂU HỌC</w:t>
            </w:r>
          </w:p>
        </w:tc>
        <w:tc>
          <w:tcPr>
            <w:tcW w:w="865" w:type="dxa"/>
            <w:tcBorders>
              <w:top w:val="nil"/>
              <w:left w:val="nil"/>
              <w:bottom w:val="single" w:sz="4" w:space="0" w:color="auto"/>
              <w:right w:val="single" w:sz="4" w:space="0" w:color="auto"/>
            </w:tcBorders>
            <w:shd w:val="clear" w:color="auto" w:fill="auto"/>
            <w:noWrap/>
            <w:vAlign w:val="center"/>
            <w:hideMark/>
          </w:tcPr>
          <w:p w14:paraId="16A55604"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TH</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5FE1827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1827.54</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956CCBF"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m2.sàn</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41F99A1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2</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1F997B5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l/m2.sàn</w:t>
            </w:r>
          </w:p>
        </w:tc>
        <w:tc>
          <w:tcPr>
            <w:tcW w:w="832" w:type="dxa"/>
            <w:tcBorders>
              <w:top w:val="nil"/>
              <w:left w:val="nil"/>
              <w:bottom w:val="single" w:sz="4" w:space="0" w:color="auto"/>
              <w:right w:val="single" w:sz="4" w:space="0" w:color="auto"/>
            </w:tcBorders>
            <w:shd w:val="clear" w:color="auto" w:fill="auto"/>
            <w:noWrap/>
            <w:vAlign w:val="center"/>
            <w:hideMark/>
          </w:tcPr>
          <w:p w14:paraId="5E1D6C4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29D0D2E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3.66</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4B38280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4.86</w:t>
            </w:r>
          </w:p>
        </w:tc>
        <w:tc>
          <w:tcPr>
            <w:tcW w:w="222" w:type="dxa"/>
            <w:vAlign w:val="center"/>
            <w:hideMark/>
          </w:tcPr>
          <w:p w14:paraId="4464B09E" w14:textId="77777777" w:rsidR="00643BEA" w:rsidRPr="00B9507D" w:rsidRDefault="00643BEA" w:rsidP="00643BEA">
            <w:pPr>
              <w:rPr>
                <w:rFonts w:ascii="Times New Roman" w:hAnsi="Times New Roman"/>
                <w:sz w:val="16"/>
                <w:szCs w:val="16"/>
              </w:rPr>
            </w:pPr>
          </w:p>
        </w:tc>
      </w:tr>
      <w:tr w:rsidR="00643BEA" w:rsidRPr="00B9507D" w14:paraId="7C9995F9" w14:textId="77777777" w:rsidTr="003E23F0">
        <w:trPr>
          <w:trHeight w:val="360"/>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3E71392A"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V</w:t>
            </w:r>
          </w:p>
        </w:tc>
        <w:tc>
          <w:tcPr>
            <w:tcW w:w="2124" w:type="dxa"/>
            <w:tcBorders>
              <w:top w:val="nil"/>
              <w:left w:val="nil"/>
              <w:bottom w:val="single" w:sz="4" w:space="0" w:color="auto"/>
              <w:right w:val="single" w:sz="4" w:space="0" w:color="auto"/>
            </w:tcBorders>
            <w:shd w:val="clear" w:color="auto" w:fill="auto"/>
            <w:noWrap/>
            <w:vAlign w:val="center"/>
            <w:hideMark/>
          </w:tcPr>
          <w:p w14:paraId="18AAE6C3"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CÂY XANH</w:t>
            </w:r>
          </w:p>
        </w:tc>
        <w:tc>
          <w:tcPr>
            <w:tcW w:w="865" w:type="dxa"/>
            <w:tcBorders>
              <w:top w:val="nil"/>
              <w:left w:val="nil"/>
              <w:bottom w:val="single" w:sz="4" w:space="0" w:color="auto"/>
              <w:right w:val="single" w:sz="4" w:space="0" w:color="auto"/>
            </w:tcBorders>
            <w:shd w:val="clear" w:color="auto" w:fill="auto"/>
            <w:noWrap/>
            <w:vAlign w:val="center"/>
            <w:hideMark/>
          </w:tcPr>
          <w:p w14:paraId="6F638CE5"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CX</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59212706"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67E2F881"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0964593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69BF391E"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auto"/>
            <w:noWrap/>
            <w:vAlign w:val="center"/>
            <w:hideMark/>
          </w:tcPr>
          <w:p w14:paraId="67FF1F3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center"/>
            <w:hideMark/>
          </w:tcPr>
          <w:p w14:paraId="415C9F3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19543FC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222" w:type="dxa"/>
            <w:vAlign w:val="center"/>
            <w:hideMark/>
          </w:tcPr>
          <w:p w14:paraId="50202789" w14:textId="77777777" w:rsidR="00643BEA" w:rsidRPr="00B9507D" w:rsidRDefault="00643BEA" w:rsidP="00643BEA">
            <w:pPr>
              <w:rPr>
                <w:rFonts w:ascii="Times New Roman" w:hAnsi="Times New Roman"/>
                <w:sz w:val="16"/>
                <w:szCs w:val="16"/>
              </w:rPr>
            </w:pPr>
          </w:p>
        </w:tc>
      </w:tr>
      <w:tr w:rsidR="00643BEA" w:rsidRPr="00B9507D" w14:paraId="4074FE71" w14:textId="77777777" w:rsidTr="003E23F0">
        <w:trPr>
          <w:trHeight w:val="315"/>
        </w:trPr>
        <w:tc>
          <w:tcPr>
            <w:tcW w:w="519" w:type="dxa"/>
            <w:tcBorders>
              <w:top w:val="nil"/>
              <w:left w:val="single" w:sz="4" w:space="0" w:color="auto"/>
              <w:bottom w:val="single" w:sz="4" w:space="0" w:color="auto"/>
              <w:right w:val="single" w:sz="4" w:space="0" w:color="auto"/>
            </w:tcBorders>
            <w:shd w:val="clear" w:color="auto" w:fill="auto"/>
            <w:noWrap/>
            <w:vAlign w:val="center"/>
            <w:hideMark/>
          </w:tcPr>
          <w:p w14:paraId="2B1B5E2E"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VI</w:t>
            </w:r>
          </w:p>
        </w:tc>
        <w:tc>
          <w:tcPr>
            <w:tcW w:w="2124" w:type="dxa"/>
            <w:tcBorders>
              <w:top w:val="nil"/>
              <w:left w:val="nil"/>
              <w:bottom w:val="single" w:sz="4" w:space="0" w:color="auto"/>
              <w:right w:val="single" w:sz="4" w:space="0" w:color="auto"/>
            </w:tcBorders>
            <w:shd w:val="clear" w:color="auto" w:fill="auto"/>
            <w:noWrap/>
            <w:vAlign w:val="center"/>
            <w:hideMark/>
          </w:tcPr>
          <w:p w14:paraId="53F8D3C4" w14:textId="77777777" w:rsidR="00643BEA" w:rsidRPr="00B9507D" w:rsidRDefault="00643BEA" w:rsidP="00643BEA">
            <w:pPr>
              <w:rPr>
                <w:rFonts w:ascii="Arial" w:hAnsi="Arial" w:cs="Arial"/>
                <w:b/>
                <w:bCs/>
                <w:sz w:val="16"/>
                <w:szCs w:val="16"/>
              </w:rPr>
            </w:pPr>
            <w:r w:rsidRPr="00B9507D">
              <w:rPr>
                <w:rFonts w:ascii="Arial" w:hAnsi="Arial" w:cs="Arial"/>
                <w:b/>
                <w:bCs/>
                <w:sz w:val="16"/>
                <w:szCs w:val="16"/>
              </w:rPr>
              <w:t>ĐẤT GIAO THÔNG</w:t>
            </w:r>
          </w:p>
        </w:tc>
        <w:tc>
          <w:tcPr>
            <w:tcW w:w="865" w:type="dxa"/>
            <w:tcBorders>
              <w:top w:val="nil"/>
              <w:left w:val="nil"/>
              <w:bottom w:val="single" w:sz="4" w:space="0" w:color="auto"/>
              <w:right w:val="single" w:sz="4" w:space="0" w:color="auto"/>
            </w:tcBorders>
            <w:shd w:val="clear" w:color="auto" w:fill="auto"/>
            <w:noWrap/>
            <w:vAlign w:val="center"/>
            <w:hideMark/>
          </w:tcPr>
          <w:p w14:paraId="0BE0E3DE" w14:textId="77777777" w:rsidR="00643BEA" w:rsidRPr="00B9507D" w:rsidRDefault="00643BEA" w:rsidP="00643BEA">
            <w:pPr>
              <w:jc w:val="center"/>
              <w:rPr>
                <w:rFonts w:ascii="Arial" w:hAnsi="Arial" w:cs="Arial"/>
                <w:b/>
                <w:bCs/>
                <w:sz w:val="16"/>
                <w:szCs w:val="16"/>
              </w:rPr>
            </w:pPr>
            <w:r w:rsidRPr="00B9507D">
              <w:rPr>
                <w:rFonts w:ascii="Arial" w:hAnsi="Arial" w:cs="Arial"/>
                <w:b/>
                <w:bCs/>
                <w:sz w:val="16"/>
                <w:szCs w:val="16"/>
              </w:rPr>
              <w:t>GT</w:t>
            </w:r>
          </w:p>
        </w:tc>
        <w:tc>
          <w:tcPr>
            <w:tcW w:w="884" w:type="dxa"/>
            <w:gridSpan w:val="2"/>
            <w:tcBorders>
              <w:top w:val="nil"/>
              <w:left w:val="nil"/>
              <w:bottom w:val="single" w:sz="4" w:space="0" w:color="auto"/>
              <w:right w:val="single" w:sz="4" w:space="0" w:color="auto"/>
            </w:tcBorders>
            <w:shd w:val="clear" w:color="auto" w:fill="auto"/>
            <w:noWrap/>
            <w:vAlign w:val="center"/>
            <w:hideMark/>
          </w:tcPr>
          <w:p w14:paraId="4D92711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741" w:type="dxa"/>
            <w:gridSpan w:val="2"/>
            <w:tcBorders>
              <w:top w:val="nil"/>
              <w:left w:val="nil"/>
              <w:bottom w:val="single" w:sz="4" w:space="0" w:color="auto"/>
              <w:right w:val="single" w:sz="4" w:space="0" w:color="auto"/>
            </w:tcBorders>
            <w:shd w:val="clear" w:color="auto" w:fill="auto"/>
            <w:noWrap/>
            <w:vAlign w:val="center"/>
            <w:hideMark/>
          </w:tcPr>
          <w:p w14:paraId="0608ACF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652" w:type="dxa"/>
            <w:gridSpan w:val="2"/>
            <w:tcBorders>
              <w:top w:val="nil"/>
              <w:left w:val="nil"/>
              <w:bottom w:val="single" w:sz="4" w:space="0" w:color="auto"/>
              <w:right w:val="single" w:sz="4" w:space="0" w:color="auto"/>
            </w:tcBorders>
            <w:shd w:val="clear" w:color="auto" w:fill="auto"/>
            <w:noWrap/>
            <w:vAlign w:val="center"/>
            <w:hideMark/>
          </w:tcPr>
          <w:p w14:paraId="15DF2E29"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033" w:type="dxa"/>
            <w:gridSpan w:val="2"/>
            <w:tcBorders>
              <w:top w:val="nil"/>
              <w:left w:val="nil"/>
              <w:bottom w:val="single" w:sz="4" w:space="0" w:color="auto"/>
              <w:right w:val="single" w:sz="4" w:space="0" w:color="auto"/>
            </w:tcBorders>
            <w:shd w:val="clear" w:color="auto" w:fill="auto"/>
            <w:noWrap/>
            <w:vAlign w:val="center"/>
            <w:hideMark/>
          </w:tcPr>
          <w:p w14:paraId="2DFA8C80"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832" w:type="dxa"/>
            <w:tcBorders>
              <w:top w:val="nil"/>
              <w:left w:val="nil"/>
              <w:bottom w:val="single" w:sz="4" w:space="0" w:color="auto"/>
              <w:right w:val="single" w:sz="4" w:space="0" w:color="auto"/>
            </w:tcBorders>
            <w:shd w:val="clear" w:color="auto" w:fill="auto"/>
            <w:noWrap/>
            <w:vAlign w:val="center"/>
            <w:hideMark/>
          </w:tcPr>
          <w:p w14:paraId="7FECC76A"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center"/>
            <w:hideMark/>
          </w:tcPr>
          <w:p w14:paraId="39AB2133"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1412" w:type="dxa"/>
            <w:gridSpan w:val="2"/>
            <w:tcBorders>
              <w:top w:val="nil"/>
              <w:left w:val="nil"/>
              <w:bottom w:val="single" w:sz="4" w:space="0" w:color="auto"/>
              <w:right w:val="single" w:sz="4" w:space="0" w:color="auto"/>
            </w:tcBorders>
            <w:shd w:val="clear" w:color="auto" w:fill="auto"/>
            <w:noWrap/>
            <w:vAlign w:val="center"/>
            <w:hideMark/>
          </w:tcPr>
          <w:p w14:paraId="75256662"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 </w:t>
            </w:r>
          </w:p>
        </w:tc>
        <w:tc>
          <w:tcPr>
            <w:tcW w:w="222" w:type="dxa"/>
            <w:vAlign w:val="center"/>
            <w:hideMark/>
          </w:tcPr>
          <w:p w14:paraId="36D5BB08" w14:textId="77777777" w:rsidR="00643BEA" w:rsidRPr="00B9507D" w:rsidRDefault="00643BEA" w:rsidP="00643BEA">
            <w:pPr>
              <w:rPr>
                <w:rFonts w:ascii="Times New Roman" w:hAnsi="Times New Roman"/>
                <w:sz w:val="16"/>
                <w:szCs w:val="16"/>
              </w:rPr>
            </w:pPr>
          </w:p>
        </w:tc>
      </w:tr>
      <w:tr w:rsidR="00643BEA" w:rsidRPr="00B9507D" w14:paraId="6A770C22" w14:textId="77777777" w:rsidTr="003E23F0">
        <w:trPr>
          <w:trHeight w:val="300"/>
        </w:trPr>
        <w:tc>
          <w:tcPr>
            <w:tcW w:w="395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21B67"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lastRenderedPageBreak/>
              <w:t>TỔNG</w:t>
            </w:r>
          </w:p>
        </w:tc>
        <w:tc>
          <w:tcPr>
            <w:tcW w:w="815" w:type="dxa"/>
            <w:gridSpan w:val="2"/>
            <w:tcBorders>
              <w:top w:val="nil"/>
              <w:left w:val="nil"/>
              <w:bottom w:val="single" w:sz="4" w:space="0" w:color="auto"/>
              <w:right w:val="single" w:sz="4" w:space="0" w:color="auto"/>
            </w:tcBorders>
            <w:shd w:val="clear" w:color="auto" w:fill="auto"/>
            <w:noWrap/>
            <w:vAlign w:val="bottom"/>
            <w:hideMark/>
          </w:tcPr>
          <w:p w14:paraId="5FF21CE7" w14:textId="77777777" w:rsidR="00643BEA" w:rsidRPr="00B9507D" w:rsidRDefault="00643BEA" w:rsidP="00643BEA">
            <w:pPr>
              <w:rPr>
                <w:rFonts w:ascii="Arial" w:hAnsi="Arial" w:cs="Arial"/>
                <w:sz w:val="16"/>
                <w:szCs w:val="16"/>
              </w:rPr>
            </w:pPr>
            <w:r w:rsidRPr="00B9507D">
              <w:rPr>
                <w:rFonts w:ascii="Arial" w:hAnsi="Arial" w:cs="Arial"/>
                <w:sz w:val="16"/>
                <w:szCs w:val="16"/>
              </w:rPr>
              <w:t> </w:t>
            </w:r>
          </w:p>
        </w:tc>
        <w:tc>
          <w:tcPr>
            <w:tcW w:w="694" w:type="dxa"/>
            <w:gridSpan w:val="2"/>
            <w:tcBorders>
              <w:top w:val="nil"/>
              <w:left w:val="nil"/>
              <w:bottom w:val="single" w:sz="4" w:space="0" w:color="auto"/>
              <w:right w:val="single" w:sz="4" w:space="0" w:color="auto"/>
            </w:tcBorders>
            <w:shd w:val="clear" w:color="auto" w:fill="auto"/>
            <w:noWrap/>
            <w:vAlign w:val="bottom"/>
            <w:hideMark/>
          </w:tcPr>
          <w:p w14:paraId="664BA5A1" w14:textId="77777777" w:rsidR="00643BEA" w:rsidRPr="00B9507D" w:rsidRDefault="00643BEA" w:rsidP="00643BEA">
            <w:pPr>
              <w:rPr>
                <w:rFonts w:ascii="Arial" w:hAnsi="Arial" w:cs="Arial"/>
                <w:sz w:val="16"/>
                <w:szCs w:val="16"/>
              </w:rPr>
            </w:pPr>
            <w:r w:rsidRPr="00B9507D">
              <w:rPr>
                <w:rFonts w:ascii="Arial" w:hAnsi="Arial" w:cs="Arial"/>
                <w:sz w:val="16"/>
                <w:szCs w:val="16"/>
              </w:rPr>
              <w:t> </w:t>
            </w:r>
          </w:p>
        </w:tc>
        <w:tc>
          <w:tcPr>
            <w:tcW w:w="843" w:type="dxa"/>
            <w:gridSpan w:val="2"/>
            <w:tcBorders>
              <w:top w:val="nil"/>
              <w:left w:val="nil"/>
              <w:bottom w:val="single" w:sz="4" w:space="0" w:color="auto"/>
              <w:right w:val="single" w:sz="4" w:space="0" w:color="auto"/>
            </w:tcBorders>
            <w:shd w:val="clear" w:color="auto" w:fill="auto"/>
            <w:noWrap/>
            <w:vAlign w:val="bottom"/>
            <w:hideMark/>
          </w:tcPr>
          <w:p w14:paraId="7F1DF7E9" w14:textId="77777777" w:rsidR="00643BEA" w:rsidRPr="00B9507D" w:rsidRDefault="00643BEA" w:rsidP="00643BEA">
            <w:pPr>
              <w:rPr>
                <w:rFonts w:ascii="Arial" w:hAnsi="Arial" w:cs="Arial"/>
                <w:sz w:val="16"/>
                <w:szCs w:val="16"/>
              </w:rPr>
            </w:pPr>
            <w:r w:rsidRPr="00B9507D">
              <w:rPr>
                <w:rFonts w:ascii="Arial" w:hAnsi="Arial" w:cs="Arial"/>
                <w:sz w:val="16"/>
                <w:szCs w:val="16"/>
              </w:rPr>
              <w:t> </w:t>
            </w:r>
          </w:p>
        </w:tc>
        <w:tc>
          <w:tcPr>
            <w:tcW w:w="1348" w:type="dxa"/>
            <w:gridSpan w:val="2"/>
            <w:tcBorders>
              <w:top w:val="nil"/>
              <w:left w:val="nil"/>
              <w:bottom w:val="single" w:sz="4" w:space="0" w:color="auto"/>
              <w:right w:val="single" w:sz="4" w:space="0" w:color="auto"/>
            </w:tcBorders>
            <w:shd w:val="clear" w:color="auto" w:fill="auto"/>
            <w:noWrap/>
            <w:vAlign w:val="bottom"/>
            <w:hideMark/>
          </w:tcPr>
          <w:p w14:paraId="3BBCB176" w14:textId="77777777" w:rsidR="00643BEA" w:rsidRPr="00B9507D" w:rsidRDefault="00643BEA" w:rsidP="00643BEA">
            <w:pPr>
              <w:rPr>
                <w:rFonts w:ascii="Arial" w:hAnsi="Arial" w:cs="Arial"/>
                <w:sz w:val="16"/>
                <w:szCs w:val="16"/>
              </w:rPr>
            </w:pPr>
            <w:r w:rsidRPr="00B9507D">
              <w:rPr>
                <w:rFonts w:ascii="Arial" w:hAnsi="Arial" w:cs="Arial"/>
                <w:sz w:val="16"/>
                <w:szCs w:val="16"/>
              </w:rPr>
              <w:t> </w:t>
            </w:r>
          </w:p>
        </w:tc>
        <w:tc>
          <w:tcPr>
            <w:tcW w:w="901" w:type="dxa"/>
            <w:tcBorders>
              <w:top w:val="nil"/>
              <w:left w:val="nil"/>
              <w:bottom w:val="single" w:sz="4" w:space="0" w:color="auto"/>
              <w:right w:val="single" w:sz="4" w:space="0" w:color="auto"/>
            </w:tcBorders>
            <w:shd w:val="clear" w:color="auto" w:fill="auto"/>
            <w:noWrap/>
            <w:vAlign w:val="bottom"/>
            <w:hideMark/>
          </w:tcPr>
          <w:p w14:paraId="50F0D39C" w14:textId="77777777" w:rsidR="00643BEA" w:rsidRPr="00B9507D" w:rsidRDefault="00643BEA" w:rsidP="00643BEA">
            <w:pPr>
              <w:rPr>
                <w:rFonts w:ascii="Arial" w:hAnsi="Arial" w:cs="Arial"/>
                <w:sz w:val="16"/>
                <w:szCs w:val="16"/>
              </w:rPr>
            </w:pPr>
            <w:r w:rsidRPr="00B9507D">
              <w:rPr>
                <w:rFonts w:ascii="Arial" w:hAnsi="Arial" w:cs="Arial"/>
                <w:sz w:val="16"/>
                <w:szCs w:val="16"/>
              </w:rPr>
              <w:t> </w:t>
            </w:r>
          </w:p>
        </w:tc>
        <w:tc>
          <w:tcPr>
            <w:tcW w:w="706" w:type="dxa"/>
            <w:tcBorders>
              <w:top w:val="nil"/>
              <w:left w:val="nil"/>
              <w:bottom w:val="single" w:sz="4" w:space="0" w:color="auto"/>
              <w:right w:val="single" w:sz="4" w:space="0" w:color="auto"/>
            </w:tcBorders>
            <w:shd w:val="clear" w:color="auto" w:fill="auto"/>
            <w:noWrap/>
            <w:vAlign w:val="center"/>
            <w:hideMark/>
          </w:tcPr>
          <w:p w14:paraId="41F2D60C"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523.57</w:t>
            </w:r>
          </w:p>
        </w:tc>
        <w:tc>
          <w:tcPr>
            <w:tcW w:w="706" w:type="dxa"/>
            <w:tcBorders>
              <w:top w:val="nil"/>
              <w:left w:val="nil"/>
              <w:bottom w:val="single" w:sz="4" w:space="0" w:color="auto"/>
              <w:right w:val="single" w:sz="4" w:space="0" w:color="auto"/>
            </w:tcBorders>
            <w:shd w:val="clear" w:color="auto" w:fill="auto"/>
            <w:noWrap/>
            <w:vAlign w:val="center"/>
            <w:hideMark/>
          </w:tcPr>
          <w:p w14:paraId="1C0A640D" w14:textId="77777777" w:rsidR="00643BEA" w:rsidRPr="00B9507D" w:rsidRDefault="00643BEA" w:rsidP="00643BEA">
            <w:pPr>
              <w:jc w:val="center"/>
              <w:rPr>
                <w:rFonts w:ascii="Arial" w:hAnsi="Arial" w:cs="Arial"/>
                <w:sz w:val="16"/>
                <w:szCs w:val="16"/>
              </w:rPr>
            </w:pPr>
            <w:r w:rsidRPr="00B9507D">
              <w:rPr>
                <w:rFonts w:ascii="Arial" w:hAnsi="Arial" w:cs="Arial"/>
                <w:sz w:val="16"/>
                <w:szCs w:val="16"/>
              </w:rPr>
              <w:t>682.31</w:t>
            </w:r>
          </w:p>
        </w:tc>
        <w:tc>
          <w:tcPr>
            <w:tcW w:w="222" w:type="dxa"/>
            <w:vAlign w:val="center"/>
            <w:hideMark/>
          </w:tcPr>
          <w:p w14:paraId="55AD0A75" w14:textId="77777777" w:rsidR="00643BEA" w:rsidRPr="00B9507D" w:rsidRDefault="00643BEA" w:rsidP="00643BEA">
            <w:pPr>
              <w:rPr>
                <w:rFonts w:ascii="Times New Roman" w:hAnsi="Times New Roman"/>
                <w:sz w:val="16"/>
                <w:szCs w:val="16"/>
              </w:rPr>
            </w:pPr>
          </w:p>
        </w:tc>
      </w:tr>
    </w:tbl>
    <w:p w14:paraId="0DF6578A" w14:textId="1EE7186F" w:rsidR="000C2800" w:rsidRPr="00B9507D" w:rsidRDefault="000C2800" w:rsidP="00596012">
      <w:pPr>
        <w:numPr>
          <w:ilvl w:val="0"/>
          <w:numId w:val="28"/>
        </w:numPr>
        <w:autoSpaceDE w:val="0"/>
        <w:autoSpaceDN w:val="0"/>
        <w:adjustRightInd w:val="0"/>
        <w:spacing w:before="120" w:after="120" w:line="276" w:lineRule="auto"/>
        <w:ind w:left="284" w:hanging="283"/>
        <w:jc w:val="both"/>
        <w:rPr>
          <w:rFonts w:ascii="Times New Roman" w:hAnsi="Times New Roman"/>
          <w:i/>
          <w:lang w:val="pt-BR"/>
        </w:rPr>
      </w:pPr>
      <w:r w:rsidRPr="00B9507D">
        <w:rPr>
          <w:rFonts w:ascii="Times New Roman" w:hAnsi="Times New Roman"/>
          <w:i/>
          <w:lang w:val="pt-BR"/>
        </w:rPr>
        <w:t>Phương án quy hoạch mạng lưới thoát nước thải</w:t>
      </w:r>
    </w:p>
    <w:p w14:paraId="3E88F710"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Nước thải được xử lý sơ bộ qua bể tự hoại trong từng công trình sau đó chảy vào hệ thống thoát nước thải bên ngoài nhà và dẫn về </w:t>
      </w:r>
      <w:r w:rsidR="00F350D0" w:rsidRPr="00B9507D">
        <w:rPr>
          <w:rFonts w:ascii="Times New Roman" w:hAnsi="Times New Roman"/>
          <w:iCs/>
          <w:lang w:val="pt-BR"/>
        </w:rPr>
        <w:t>trạm xử lý nước thải</w:t>
      </w:r>
      <w:r w:rsidRPr="00B9507D">
        <w:rPr>
          <w:rFonts w:ascii="Times New Roman" w:hAnsi="Times New Roman"/>
          <w:iCs/>
          <w:lang w:val="pt-BR"/>
        </w:rPr>
        <w:t>.</w:t>
      </w:r>
    </w:p>
    <w:p w14:paraId="277B07EA" w14:textId="77777777" w:rsidR="000C2800" w:rsidRPr="00B9507D" w:rsidRDefault="000C2800" w:rsidP="00C61517">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Hệ thống thoát nước thải quy hoạch riêng hoàn toàn với hệ thống thoát nước mưa. Cống thoát nước thải sử dụng cống tròn hoạt động theo nguyên tắc tự chảy.</w:t>
      </w:r>
    </w:p>
    <w:p w14:paraId="35EB7373" w14:textId="6F48FC81" w:rsidR="000C2800" w:rsidRPr="00B9507D" w:rsidRDefault="000C2800" w:rsidP="00C61517">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Cống thoát nước thải tự chảy sử dụng vật liệu </w:t>
      </w:r>
      <w:r w:rsidR="008B2A46" w:rsidRPr="00B9507D">
        <w:rPr>
          <w:rFonts w:ascii="Times New Roman" w:hAnsi="Times New Roman"/>
          <w:iCs/>
          <w:lang w:val="pt-BR"/>
        </w:rPr>
        <w:t>HDPE</w:t>
      </w:r>
      <w:r w:rsidRPr="00B9507D">
        <w:rPr>
          <w:rFonts w:ascii="Times New Roman" w:hAnsi="Times New Roman"/>
          <w:iCs/>
          <w:lang w:val="pt-BR"/>
        </w:rPr>
        <w:t xml:space="preserve"> có đường kính D</w:t>
      </w:r>
      <w:r w:rsidR="00623322" w:rsidRPr="00B9507D">
        <w:rPr>
          <w:rFonts w:ascii="Times New Roman" w:hAnsi="Times New Roman"/>
          <w:iCs/>
          <w:lang w:val="pt-BR"/>
        </w:rPr>
        <w:t>300</w:t>
      </w:r>
      <w:r w:rsidRPr="00B9507D">
        <w:rPr>
          <w:rFonts w:ascii="Times New Roman" w:hAnsi="Times New Roman"/>
          <w:iCs/>
          <w:lang w:val="pt-BR"/>
        </w:rPr>
        <w:t>mm..</w:t>
      </w:r>
    </w:p>
    <w:p w14:paraId="24B8DBA5" w14:textId="77777777" w:rsidR="000C2800" w:rsidRPr="00B9507D" w:rsidRDefault="000C2800" w:rsidP="00C61517">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Trên mạng lưới thoát nước thải bố trí các hố ga thu thăm có khoảng cách trung bình 20-30m/ga để thuận tiện cho việc thu gom và quản lý vận hành mạng lưới thoát nước thải. </w:t>
      </w:r>
    </w:p>
    <w:p w14:paraId="62CF0CC0" w14:textId="23E76483" w:rsidR="00F350D0" w:rsidRPr="00B9507D" w:rsidRDefault="00F350D0" w:rsidP="00FF4631">
      <w:pPr>
        <w:autoSpaceDE w:val="0"/>
        <w:autoSpaceDN w:val="0"/>
        <w:adjustRightInd w:val="0"/>
        <w:spacing w:line="288" w:lineRule="auto"/>
        <w:ind w:left="720" w:firstLine="414"/>
        <w:jc w:val="both"/>
        <w:rPr>
          <w:rFonts w:ascii="Times New Roman" w:hAnsi="Times New Roman"/>
          <w:iCs/>
          <w:lang w:val="pt-BR"/>
        </w:rPr>
      </w:pPr>
      <w:r w:rsidRPr="00B9507D">
        <w:rPr>
          <w:rFonts w:ascii="Times New Roman" w:hAnsi="Times New Roman"/>
          <w:iCs/>
          <w:lang w:val="pt-BR"/>
        </w:rPr>
        <w:t>Xây dựng mới 1 trạm xử lý nước thải, có công suấ</w:t>
      </w:r>
      <w:r w:rsidR="002E5E91" w:rsidRPr="00B9507D">
        <w:rPr>
          <w:rFonts w:ascii="Times New Roman" w:hAnsi="Times New Roman"/>
          <w:iCs/>
          <w:lang w:val="pt-BR"/>
        </w:rPr>
        <w:t xml:space="preserve">t </w:t>
      </w:r>
      <w:r w:rsidR="005C276F" w:rsidRPr="00B9507D">
        <w:rPr>
          <w:rFonts w:ascii="Times New Roman" w:hAnsi="Times New Roman"/>
          <w:iCs/>
          <w:lang w:val="pt-BR"/>
        </w:rPr>
        <w:t>685</w:t>
      </w:r>
      <w:r w:rsidRPr="00B9507D">
        <w:rPr>
          <w:rFonts w:ascii="Times New Roman" w:hAnsi="Times New Roman"/>
          <w:iCs/>
          <w:lang w:val="pt-BR"/>
        </w:rPr>
        <w:t xml:space="preserve"> m3/ngđ, sử dụng công nghệ sinh học hiện đại, nước thải đạt tiêu chuẩn theo quy định sau đó đấu nối vào mạng lưới thoát nước mưa và xả ra nguồn tiếp nhận. Trạm xử lý nước thải được bố trí ở các lô đất hạ tầng kỹ thuật độc lập được xác định theo quy hoạch sử dụng đất.</w:t>
      </w:r>
      <w:r w:rsidR="005C276F" w:rsidRPr="00B9507D">
        <w:rPr>
          <w:rFonts w:ascii="Times New Roman" w:hAnsi="Times New Roman"/>
          <w:iCs/>
          <w:lang w:val="pt-BR"/>
        </w:rPr>
        <w:t xml:space="preserve"> X</w:t>
      </w:r>
      <w:r w:rsidRPr="00B9507D">
        <w:rPr>
          <w:rFonts w:ascii="Times New Roman" w:hAnsi="Times New Roman"/>
          <w:iCs/>
          <w:lang w:val="pt-BR"/>
        </w:rPr>
        <w:t>ây dựng trạm XLNT kiểu ngầm để tiết kiệm diện tích và hạn chế ảnh hưởng đến cảnh quan môi trường.</w:t>
      </w:r>
    </w:p>
    <w:p w14:paraId="0D7EE80E" w14:textId="77777777" w:rsidR="000C2800" w:rsidRPr="00B9507D" w:rsidRDefault="00A17712" w:rsidP="000C2800">
      <w:pPr>
        <w:pStyle w:val="Style69"/>
        <w:tabs>
          <w:tab w:val="clear" w:pos="360"/>
          <w:tab w:val="left" w:pos="851"/>
        </w:tabs>
        <w:spacing w:before="0" w:line="276" w:lineRule="auto"/>
        <w:ind w:firstLine="1134"/>
        <w:rPr>
          <w:lang w:val="nl-NL"/>
        </w:rPr>
      </w:pPr>
      <w:r w:rsidRPr="00B9507D">
        <w:rPr>
          <w:noProof/>
        </w:rPr>
        <w:drawing>
          <wp:inline distT="0" distB="0" distL="0" distR="0" wp14:anchorId="70CA5DDC" wp14:editId="1E7FB5BD">
            <wp:extent cx="4419600" cy="2781300"/>
            <wp:effectExtent l="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9600" cy="2781300"/>
                    </a:xfrm>
                    <a:prstGeom prst="rect">
                      <a:avLst/>
                    </a:prstGeom>
                    <a:noFill/>
                    <a:ln>
                      <a:noFill/>
                    </a:ln>
                  </pic:spPr>
                </pic:pic>
              </a:graphicData>
            </a:graphic>
          </wp:inline>
        </w:drawing>
      </w:r>
    </w:p>
    <w:p w14:paraId="58990DE4" w14:textId="77777777" w:rsidR="000C2800" w:rsidRPr="00B9507D" w:rsidRDefault="000C2800" w:rsidP="000C2800">
      <w:pPr>
        <w:pStyle w:val="Style69"/>
        <w:tabs>
          <w:tab w:val="clear" w:pos="360"/>
          <w:tab w:val="left" w:pos="851"/>
        </w:tabs>
        <w:spacing w:line="276" w:lineRule="auto"/>
        <w:jc w:val="center"/>
        <w:rPr>
          <w:noProof/>
          <w:lang w:val="nl-NL"/>
        </w:rPr>
      </w:pPr>
      <w:r w:rsidRPr="00B9507D">
        <w:rPr>
          <w:noProof/>
          <w:lang w:val="nl-NL"/>
        </w:rPr>
        <w:t>Minh họa giải pháp thu gom nước thải nhà cao tầng</w:t>
      </w:r>
    </w:p>
    <w:p w14:paraId="02B6D580" w14:textId="77777777" w:rsidR="000C2800" w:rsidRPr="00B9507D" w:rsidRDefault="00A17712" w:rsidP="000C2800">
      <w:pPr>
        <w:pStyle w:val="Style69"/>
        <w:tabs>
          <w:tab w:val="clear" w:pos="360"/>
          <w:tab w:val="left" w:pos="851"/>
        </w:tabs>
        <w:spacing w:before="0" w:line="276" w:lineRule="auto"/>
        <w:ind w:firstLine="1134"/>
        <w:rPr>
          <w:lang w:val="nl-NL"/>
        </w:rPr>
      </w:pPr>
      <w:r w:rsidRPr="00B9507D">
        <w:rPr>
          <w:noProof/>
        </w:rPr>
        <w:lastRenderedPageBreak/>
        <w:drawing>
          <wp:inline distT="0" distB="0" distL="0" distR="0" wp14:anchorId="246BCE08" wp14:editId="56CBCF7D">
            <wp:extent cx="4476750" cy="2943225"/>
            <wp:effectExtent l="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6750" cy="2943225"/>
                    </a:xfrm>
                    <a:prstGeom prst="rect">
                      <a:avLst/>
                    </a:prstGeom>
                    <a:noFill/>
                    <a:ln>
                      <a:noFill/>
                    </a:ln>
                  </pic:spPr>
                </pic:pic>
              </a:graphicData>
            </a:graphic>
          </wp:inline>
        </w:drawing>
      </w:r>
    </w:p>
    <w:p w14:paraId="3B2931AB" w14:textId="77777777" w:rsidR="000C2800" w:rsidRPr="00B9507D" w:rsidRDefault="000C2800" w:rsidP="000C2800">
      <w:pPr>
        <w:pStyle w:val="Style69"/>
        <w:tabs>
          <w:tab w:val="clear" w:pos="360"/>
          <w:tab w:val="left" w:pos="851"/>
        </w:tabs>
        <w:spacing w:line="312" w:lineRule="auto"/>
        <w:jc w:val="center"/>
        <w:rPr>
          <w:noProof/>
          <w:lang w:val="nl-NL"/>
        </w:rPr>
      </w:pPr>
      <w:r w:rsidRPr="00B9507D">
        <w:rPr>
          <w:noProof/>
          <w:lang w:val="nl-NL"/>
        </w:rPr>
        <w:t>Minh họa giải pháp thu gom nước thải công trình thấp tầng</w:t>
      </w:r>
    </w:p>
    <w:p w14:paraId="3663405F" w14:textId="77777777" w:rsidR="00F350D0" w:rsidRPr="00B9507D" w:rsidRDefault="00F350D0" w:rsidP="00E248B1">
      <w:pPr>
        <w:numPr>
          <w:ilvl w:val="0"/>
          <w:numId w:val="28"/>
        </w:numPr>
        <w:autoSpaceDE w:val="0"/>
        <w:autoSpaceDN w:val="0"/>
        <w:adjustRightInd w:val="0"/>
        <w:spacing w:before="120" w:after="120" w:line="276" w:lineRule="auto"/>
        <w:ind w:left="709" w:hanging="283"/>
        <w:jc w:val="both"/>
        <w:rPr>
          <w:rFonts w:ascii="Times New Roman" w:hAnsi="Times New Roman"/>
          <w:i/>
          <w:lang w:val="pt-BR"/>
        </w:rPr>
      </w:pPr>
      <w:r w:rsidRPr="00B9507D">
        <w:rPr>
          <w:rFonts w:ascii="Times New Roman" w:hAnsi="Times New Roman"/>
          <w:i/>
          <w:lang w:val="pt-BR"/>
        </w:rPr>
        <w:t>Trạm xử lý nước thải</w:t>
      </w:r>
    </w:p>
    <w:p w14:paraId="18A93F6D" w14:textId="4C121541" w:rsidR="00F350D0" w:rsidRPr="00B9507D" w:rsidRDefault="00F350D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Trạm xử lý nước thải sử dụng các modul hợp khối có công suất từng modul phù hợp với giai đoạn phát triển và công suất tổng cộng của trạm xử lý. Công suất trạm xử</w:t>
      </w:r>
      <w:r w:rsidR="002E5E91" w:rsidRPr="00B9507D">
        <w:rPr>
          <w:rFonts w:ascii="Times New Roman" w:hAnsi="Times New Roman"/>
          <w:iCs/>
          <w:lang w:val="pt-BR"/>
        </w:rPr>
        <w:t xml:space="preserve"> lý: </w:t>
      </w:r>
      <w:r w:rsidR="006060C9" w:rsidRPr="00B9507D">
        <w:rPr>
          <w:rFonts w:ascii="Times New Roman" w:hAnsi="Times New Roman"/>
          <w:iCs/>
          <w:lang w:val="pt-BR"/>
        </w:rPr>
        <w:t>685</w:t>
      </w:r>
      <w:r w:rsidRPr="00B9507D">
        <w:rPr>
          <w:rFonts w:ascii="Times New Roman" w:hAnsi="Times New Roman"/>
          <w:iCs/>
          <w:lang w:val="pt-BR"/>
        </w:rPr>
        <w:t xml:space="preserve"> m3/ngđ.</w:t>
      </w:r>
    </w:p>
    <w:p w14:paraId="2FF2F3F1" w14:textId="77777777" w:rsidR="00F350D0" w:rsidRPr="00B9507D" w:rsidRDefault="00F350D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Trạm xử lý nước thải sử dụng công nghệ sinh Học hiện đại, chất lượng nước thải sau khi xử lý đạt tiêu chuẩn xả thải theo cột B của QCVN 14:2008/BTNMT. </w:t>
      </w:r>
    </w:p>
    <w:p w14:paraId="168538FF" w14:textId="77777777" w:rsidR="000C2800" w:rsidRPr="00B9507D" w:rsidRDefault="000C2800" w:rsidP="00E248B1">
      <w:pPr>
        <w:numPr>
          <w:ilvl w:val="0"/>
          <w:numId w:val="28"/>
        </w:numPr>
        <w:autoSpaceDE w:val="0"/>
        <w:autoSpaceDN w:val="0"/>
        <w:adjustRightInd w:val="0"/>
        <w:spacing w:before="120" w:after="120" w:line="276" w:lineRule="auto"/>
        <w:ind w:left="709" w:hanging="283"/>
        <w:jc w:val="both"/>
        <w:rPr>
          <w:rFonts w:ascii="Times New Roman" w:hAnsi="Times New Roman"/>
          <w:i/>
          <w:lang w:val="pt-BR"/>
        </w:rPr>
      </w:pPr>
      <w:r w:rsidRPr="00B9507D">
        <w:rPr>
          <w:rFonts w:ascii="Times New Roman" w:hAnsi="Times New Roman"/>
          <w:i/>
          <w:lang w:val="pt-BR"/>
        </w:rPr>
        <w:t>Bảng thống kê mạng lưới thoát nước thải</w:t>
      </w:r>
    </w:p>
    <w:tbl>
      <w:tblPr>
        <w:tblW w:w="6760" w:type="dxa"/>
        <w:jc w:val="center"/>
        <w:tblLook w:val="04A0" w:firstRow="1" w:lastRow="0" w:firstColumn="1" w:lastColumn="0" w:noHBand="0" w:noVBand="1"/>
      </w:tblPr>
      <w:tblGrid>
        <w:gridCol w:w="632"/>
        <w:gridCol w:w="3752"/>
        <w:gridCol w:w="888"/>
        <w:gridCol w:w="1628"/>
      </w:tblGrid>
      <w:tr w:rsidR="0032427F" w:rsidRPr="00B9507D" w14:paraId="75929A56" w14:textId="77777777" w:rsidTr="0032427F">
        <w:trPr>
          <w:trHeight w:val="402"/>
          <w:jc w:val="center"/>
        </w:trPr>
        <w:tc>
          <w:tcPr>
            <w:tcW w:w="67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2CAFF" w14:textId="77777777" w:rsidR="0032427F" w:rsidRPr="00B9507D" w:rsidRDefault="0032427F" w:rsidP="0032427F">
            <w:pPr>
              <w:jc w:val="center"/>
              <w:rPr>
                <w:rFonts w:ascii="Arial" w:hAnsi="Arial" w:cs="Arial"/>
                <w:b/>
                <w:bCs/>
                <w:sz w:val="22"/>
                <w:szCs w:val="22"/>
              </w:rPr>
            </w:pPr>
            <w:bookmarkStart w:id="371" w:name="_Toc496082653"/>
            <w:bookmarkStart w:id="372" w:name="_Toc519506611"/>
            <w:bookmarkStart w:id="373" w:name="_Toc532201366"/>
            <w:bookmarkStart w:id="374" w:name="_Toc25649435"/>
            <w:bookmarkStart w:id="375" w:name="_Toc89237139"/>
            <w:r w:rsidRPr="00B9507D">
              <w:rPr>
                <w:rFonts w:ascii="Arial" w:hAnsi="Arial" w:cs="Arial"/>
                <w:b/>
                <w:bCs/>
                <w:sz w:val="22"/>
                <w:szCs w:val="22"/>
              </w:rPr>
              <w:t>BẢNG TỔNG HỢP KHỐI LƯỢNG THOÁT NƯỚC THẢI</w:t>
            </w:r>
          </w:p>
        </w:tc>
      </w:tr>
      <w:tr w:rsidR="0032427F" w:rsidRPr="00B9507D" w14:paraId="095DB9C0" w14:textId="77777777" w:rsidTr="0032427F">
        <w:trPr>
          <w:trHeight w:val="402"/>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437BF45" w14:textId="77777777" w:rsidR="0032427F" w:rsidRPr="00B9507D" w:rsidRDefault="0032427F" w:rsidP="0032427F">
            <w:pPr>
              <w:jc w:val="center"/>
              <w:rPr>
                <w:rFonts w:ascii="Arial" w:hAnsi="Arial" w:cs="Arial"/>
                <w:b/>
                <w:bCs/>
                <w:sz w:val="22"/>
                <w:szCs w:val="22"/>
              </w:rPr>
            </w:pPr>
            <w:r w:rsidRPr="00B9507D">
              <w:rPr>
                <w:rFonts w:ascii="Arial" w:hAnsi="Arial" w:cs="Arial"/>
                <w:b/>
                <w:bCs/>
                <w:sz w:val="22"/>
                <w:szCs w:val="22"/>
              </w:rPr>
              <w:t>STT</w:t>
            </w:r>
          </w:p>
        </w:tc>
        <w:tc>
          <w:tcPr>
            <w:tcW w:w="3752" w:type="dxa"/>
            <w:tcBorders>
              <w:top w:val="nil"/>
              <w:left w:val="nil"/>
              <w:bottom w:val="single" w:sz="4" w:space="0" w:color="auto"/>
              <w:right w:val="single" w:sz="4" w:space="0" w:color="auto"/>
            </w:tcBorders>
            <w:shd w:val="clear" w:color="auto" w:fill="auto"/>
            <w:noWrap/>
            <w:vAlign w:val="center"/>
            <w:hideMark/>
          </w:tcPr>
          <w:p w14:paraId="39B16E71" w14:textId="77777777" w:rsidR="0032427F" w:rsidRPr="00B9507D" w:rsidRDefault="0032427F" w:rsidP="0032427F">
            <w:pPr>
              <w:jc w:val="center"/>
              <w:rPr>
                <w:rFonts w:ascii="Arial" w:hAnsi="Arial" w:cs="Arial"/>
                <w:b/>
                <w:bCs/>
                <w:sz w:val="22"/>
                <w:szCs w:val="22"/>
              </w:rPr>
            </w:pPr>
            <w:r w:rsidRPr="00B9507D">
              <w:rPr>
                <w:rFonts w:ascii="Arial" w:hAnsi="Arial" w:cs="Arial"/>
                <w:b/>
                <w:bCs/>
                <w:sz w:val="22"/>
                <w:szCs w:val="22"/>
              </w:rPr>
              <w:t>VẬT TƯ</w:t>
            </w:r>
          </w:p>
        </w:tc>
        <w:tc>
          <w:tcPr>
            <w:tcW w:w="888" w:type="dxa"/>
            <w:tcBorders>
              <w:top w:val="nil"/>
              <w:left w:val="nil"/>
              <w:bottom w:val="single" w:sz="4" w:space="0" w:color="auto"/>
              <w:right w:val="single" w:sz="4" w:space="0" w:color="auto"/>
            </w:tcBorders>
            <w:shd w:val="clear" w:color="auto" w:fill="auto"/>
            <w:noWrap/>
            <w:vAlign w:val="center"/>
            <w:hideMark/>
          </w:tcPr>
          <w:p w14:paraId="66E6BD9D" w14:textId="77777777" w:rsidR="0032427F" w:rsidRPr="00B9507D" w:rsidRDefault="0032427F" w:rsidP="0032427F">
            <w:pPr>
              <w:jc w:val="center"/>
              <w:rPr>
                <w:rFonts w:ascii="Arial" w:hAnsi="Arial" w:cs="Arial"/>
                <w:b/>
                <w:bCs/>
                <w:sz w:val="22"/>
                <w:szCs w:val="22"/>
              </w:rPr>
            </w:pPr>
            <w:r w:rsidRPr="00B9507D">
              <w:rPr>
                <w:rFonts w:ascii="Arial" w:hAnsi="Arial" w:cs="Arial"/>
                <w:b/>
                <w:bCs/>
                <w:sz w:val="22"/>
                <w:szCs w:val="22"/>
              </w:rPr>
              <w:t>ĐƠN VỊ</w:t>
            </w:r>
          </w:p>
        </w:tc>
        <w:tc>
          <w:tcPr>
            <w:tcW w:w="1628" w:type="dxa"/>
            <w:tcBorders>
              <w:top w:val="nil"/>
              <w:left w:val="nil"/>
              <w:bottom w:val="single" w:sz="4" w:space="0" w:color="auto"/>
              <w:right w:val="single" w:sz="4" w:space="0" w:color="auto"/>
            </w:tcBorders>
            <w:shd w:val="clear" w:color="auto" w:fill="auto"/>
            <w:noWrap/>
            <w:vAlign w:val="center"/>
            <w:hideMark/>
          </w:tcPr>
          <w:p w14:paraId="3D0524B3" w14:textId="77777777" w:rsidR="0032427F" w:rsidRPr="00B9507D" w:rsidRDefault="0032427F" w:rsidP="0032427F">
            <w:pPr>
              <w:jc w:val="center"/>
              <w:rPr>
                <w:rFonts w:ascii="Arial" w:hAnsi="Arial" w:cs="Arial"/>
                <w:b/>
                <w:bCs/>
                <w:sz w:val="22"/>
                <w:szCs w:val="22"/>
              </w:rPr>
            </w:pPr>
            <w:r w:rsidRPr="00B9507D">
              <w:rPr>
                <w:rFonts w:ascii="Arial" w:hAnsi="Arial" w:cs="Arial"/>
                <w:b/>
                <w:bCs/>
                <w:sz w:val="22"/>
                <w:szCs w:val="22"/>
              </w:rPr>
              <w:t>KHỐI LƯỢNG</w:t>
            </w:r>
          </w:p>
        </w:tc>
      </w:tr>
      <w:tr w:rsidR="0032427F" w:rsidRPr="00B9507D" w14:paraId="56488A32" w14:textId="77777777" w:rsidTr="0032427F">
        <w:trPr>
          <w:trHeight w:val="402"/>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BABC29B"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1</w:t>
            </w:r>
          </w:p>
        </w:tc>
        <w:tc>
          <w:tcPr>
            <w:tcW w:w="3752" w:type="dxa"/>
            <w:tcBorders>
              <w:top w:val="nil"/>
              <w:left w:val="nil"/>
              <w:bottom w:val="single" w:sz="4" w:space="0" w:color="auto"/>
              <w:right w:val="single" w:sz="4" w:space="0" w:color="auto"/>
            </w:tcBorders>
            <w:shd w:val="clear" w:color="auto" w:fill="auto"/>
            <w:noWrap/>
            <w:vAlign w:val="center"/>
            <w:hideMark/>
          </w:tcPr>
          <w:p w14:paraId="37559591"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CỐNG THOÁT NƯỚC THẢI D300</w:t>
            </w:r>
          </w:p>
        </w:tc>
        <w:tc>
          <w:tcPr>
            <w:tcW w:w="888" w:type="dxa"/>
            <w:tcBorders>
              <w:top w:val="nil"/>
              <w:left w:val="nil"/>
              <w:bottom w:val="single" w:sz="4" w:space="0" w:color="auto"/>
              <w:right w:val="single" w:sz="4" w:space="0" w:color="auto"/>
            </w:tcBorders>
            <w:shd w:val="clear" w:color="auto" w:fill="auto"/>
            <w:noWrap/>
            <w:vAlign w:val="center"/>
            <w:hideMark/>
          </w:tcPr>
          <w:p w14:paraId="6957ACD2"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M</w:t>
            </w:r>
          </w:p>
        </w:tc>
        <w:tc>
          <w:tcPr>
            <w:tcW w:w="1628" w:type="dxa"/>
            <w:tcBorders>
              <w:top w:val="nil"/>
              <w:left w:val="nil"/>
              <w:bottom w:val="single" w:sz="4" w:space="0" w:color="auto"/>
              <w:right w:val="single" w:sz="4" w:space="0" w:color="auto"/>
            </w:tcBorders>
            <w:shd w:val="clear" w:color="auto" w:fill="auto"/>
            <w:noWrap/>
            <w:vAlign w:val="center"/>
            <w:hideMark/>
          </w:tcPr>
          <w:p w14:paraId="638DE9A0" w14:textId="77777777" w:rsidR="0032427F" w:rsidRPr="00B9507D" w:rsidRDefault="0032427F" w:rsidP="0032427F">
            <w:pPr>
              <w:jc w:val="right"/>
              <w:rPr>
                <w:rFonts w:ascii="Arial" w:hAnsi="Arial" w:cs="Arial"/>
                <w:sz w:val="22"/>
                <w:szCs w:val="22"/>
              </w:rPr>
            </w:pPr>
            <w:r w:rsidRPr="00B9507D">
              <w:rPr>
                <w:rFonts w:ascii="Arial" w:hAnsi="Arial" w:cs="Arial"/>
                <w:sz w:val="22"/>
                <w:szCs w:val="22"/>
              </w:rPr>
              <w:t>2150</w:t>
            </w:r>
          </w:p>
        </w:tc>
      </w:tr>
      <w:tr w:rsidR="0032427F" w:rsidRPr="00B9507D" w14:paraId="720B7227" w14:textId="77777777" w:rsidTr="0032427F">
        <w:trPr>
          <w:trHeight w:val="402"/>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7EA8FA8"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2</w:t>
            </w:r>
          </w:p>
        </w:tc>
        <w:tc>
          <w:tcPr>
            <w:tcW w:w="3752" w:type="dxa"/>
            <w:tcBorders>
              <w:top w:val="nil"/>
              <w:left w:val="nil"/>
              <w:bottom w:val="single" w:sz="4" w:space="0" w:color="auto"/>
              <w:right w:val="single" w:sz="4" w:space="0" w:color="auto"/>
            </w:tcBorders>
            <w:shd w:val="clear" w:color="auto" w:fill="auto"/>
            <w:noWrap/>
            <w:vAlign w:val="center"/>
            <w:hideMark/>
          </w:tcPr>
          <w:p w14:paraId="3C9604A9"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HỐ GA THOÁT NƯỚC THẢI</w:t>
            </w:r>
          </w:p>
        </w:tc>
        <w:tc>
          <w:tcPr>
            <w:tcW w:w="888" w:type="dxa"/>
            <w:tcBorders>
              <w:top w:val="nil"/>
              <w:left w:val="nil"/>
              <w:bottom w:val="single" w:sz="4" w:space="0" w:color="auto"/>
              <w:right w:val="single" w:sz="4" w:space="0" w:color="auto"/>
            </w:tcBorders>
            <w:shd w:val="clear" w:color="auto" w:fill="auto"/>
            <w:noWrap/>
            <w:vAlign w:val="center"/>
            <w:hideMark/>
          </w:tcPr>
          <w:p w14:paraId="623D9F0F"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GA</w:t>
            </w:r>
          </w:p>
        </w:tc>
        <w:tc>
          <w:tcPr>
            <w:tcW w:w="1628" w:type="dxa"/>
            <w:tcBorders>
              <w:top w:val="nil"/>
              <w:left w:val="nil"/>
              <w:bottom w:val="single" w:sz="4" w:space="0" w:color="auto"/>
              <w:right w:val="single" w:sz="4" w:space="0" w:color="auto"/>
            </w:tcBorders>
            <w:shd w:val="clear" w:color="auto" w:fill="auto"/>
            <w:noWrap/>
            <w:vAlign w:val="center"/>
            <w:hideMark/>
          </w:tcPr>
          <w:p w14:paraId="710BF037" w14:textId="77777777" w:rsidR="0032427F" w:rsidRPr="00B9507D" w:rsidRDefault="0032427F" w:rsidP="0032427F">
            <w:pPr>
              <w:jc w:val="right"/>
              <w:rPr>
                <w:rFonts w:ascii="Arial" w:hAnsi="Arial" w:cs="Arial"/>
                <w:sz w:val="22"/>
                <w:szCs w:val="22"/>
              </w:rPr>
            </w:pPr>
            <w:r w:rsidRPr="00B9507D">
              <w:rPr>
                <w:rFonts w:ascii="Arial" w:hAnsi="Arial" w:cs="Arial"/>
                <w:sz w:val="22"/>
                <w:szCs w:val="22"/>
              </w:rPr>
              <w:t>116</w:t>
            </w:r>
          </w:p>
        </w:tc>
      </w:tr>
      <w:tr w:rsidR="0032427F" w:rsidRPr="00B9507D" w14:paraId="2A45A4C3" w14:textId="77777777" w:rsidTr="0032427F">
        <w:trPr>
          <w:trHeight w:val="402"/>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C272BE4"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3</w:t>
            </w:r>
          </w:p>
        </w:tc>
        <w:tc>
          <w:tcPr>
            <w:tcW w:w="3752" w:type="dxa"/>
            <w:tcBorders>
              <w:top w:val="nil"/>
              <w:left w:val="nil"/>
              <w:bottom w:val="single" w:sz="4" w:space="0" w:color="auto"/>
              <w:right w:val="single" w:sz="4" w:space="0" w:color="auto"/>
            </w:tcBorders>
            <w:shd w:val="clear" w:color="auto" w:fill="auto"/>
            <w:noWrap/>
            <w:vAlign w:val="center"/>
            <w:hideMark/>
          </w:tcPr>
          <w:p w14:paraId="45CBAF0E"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TRẠM XỬ LÝ NƯỚC THẢI</w:t>
            </w:r>
          </w:p>
        </w:tc>
        <w:tc>
          <w:tcPr>
            <w:tcW w:w="888" w:type="dxa"/>
            <w:tcBorders>
              <w:top w:val="nil"/>
              <w:left w:val="nil"/>
              <w:bottom w:val="single" w:sz="4" w:space="0" w:color="auto"/>
              <w:right w:val="single" w:sz="4" w:space="0" w:color="auto"/>
            </w:tcBorders>
            <w:shd w:val="clear" w:color="auto" w:fill="auto"/>
            <w:noWrap/>
            <w:vAlign w:val="center"/>
            <w:hideMark/>
          </w:tcPr>
          <w:p w14:paraId="32079523" w14:textId="77777777" w:rsidR="0032427F" w:rsidRPr="00B9507D" w:rsidRDefault="0032427F" w:rsidP="0032427F">
            <w:pPr>
              <w:jc w:val="center"/>
              <w:rPr>
                <w:rFonts w:ascii="Arial" w:hAnsi="Arial" w:cs="Arial"/>
                <w:sz w:val="22"/>
                <w:szCs w:val="22"/>
              </w:rPr>
            </w:pPr>
            <w:r w:rsidRPr="00B9507D">
              <w:rPr>
                <w:rFonts w:ascii="Arial" w:hAnsi="Arial" w:cs="Arial"/>
                <w:sz w:val="22"/>
                <w:szCs w:val="22"/>
              </w:rPr>
              <w:t>TRẠM</w:t>
            </w:r>
          </w:p>
        </w:tc>
        <w:tc>
          <w:tcPr>
            <w:tcW w:w="1628" w:type="dxa"/>
            <w:tcBorders>
              <w:top w:val="nil"/>
              <w:left w:val="nil"/>
              <w:bottom w:val="single" w:sz="4" w:space="0" w:color="auto"/>
              <w:right w:val="single" w:sz="4" w:space="0" w:color="auto"/>
            </w:tcBorders>
            <w:shd w:val="clear" w:color="auto" w:fill="auto"/>
            <w:noWrap/>
            <w:vAlign w:val="center"/>
            <w:hideMark/>
          </w:tcPr>
          <w:p w14:paraId="67F12C84" w14:textId="77777777" w:rsidR="0032427F" w:rsidRPr="00B9507D" w:rsidRDefault="0032427F" w:rsidP="0032427F">
            <w:pPr>
              <w:jc w:val="right"/>
              <w:rPr>
                <w:rFonts w:ascii="Arial" w:hAnsi="Arial" w:cs="Arial"/>
                <w:sz w:val="22"/>
                <w:szCs w:val="22"/>
              </w:rPr>
            </w:pPr>
            <w:r w:rsidRPr="00B9507D">
              <w:rPr>
                <w:rFonts w:ascii="Arial" w:hAnsi="Arial" w:cs="Arial"/>
                <w:sz w:val="22"/>
                <w:szCs w:val="22"/>
              </w:rPr>
              <w:t>1</w:t>
            </w:r>
          </w:p>
        </w:tc>
      </w:tr>
    </w:tbl>
    <w:p w14:paraId="52D3F4E5" w14:textId="77777777" w:rsidR="000C2800" w:rsidRPr="00B9507D" w:rsidRDefault="00C61517" w:rsidP="00E248B1">
      <w:pPr>
        <w:pStyle w:val="Heading1"/>
        <w:keepNext w:val="0"/>
        <w:widowControl w:val="0"/>
        <w:numPr>
          <w:ilvl w:val="1"/>
          <w:numId w:val="46"/>
        </w:numPr>
        <w:spacing w:before="60" w:after="60"/>
        <w:jc w:val="left"/>
        <w:rPr>
          <w:rFonts w:ascii="Times New Roman" w:hAnsi="Times New Roman"/>
          <w:sz w:val="26"/>
          <w:lang w:val="pt-BR"/>
        </w:rPr>
      </w:pPr>
      <w:r w:rsidRPr="00B9507D">
        <w:rPr>
          <w:rFonts w:ascii="Times New Roman" w:hAnsi="Times New Roman"/>
          <w:sz w:val="26"/>
          <w:lang w:val="pt-BR"/>
        </w:rPr>
        <w:t>QUẢN LÝ CHẤT THẢI RẮN</w:t>
      </w:r>
      <w:bookmarkEnd w:id="371"/>
      <w:bookmarkEnd w:id="372"/>
      <w:bookmarkEnd w:id="373"/>
      <w:bookmarkEnd w:id="374"/>
      <w:bookmarkEnd w:id="375"/>
    </w:p>
    <w:p w14:paraId="2866D28E" w14:textId="77777777" w:rsidR="000C2800" w:rsidRPr="00B9507D" w:rsidRDefault="000C2800" w:rsidP="00E248B1">
      <w:pPr>
        <w:numPr>
          <w:ilvl w:val="0"/>
          <w:numId w:val="50"/>
        </w:numPr>
        <w:autoSpaceDE w:val="0"/>
        <w:autoSpaceDN w:val="0"/>
        <w:adjustRightInd w:val="0"/>
        <w:spacing w:line="276" w:lineRule="auto"/>
        <w:ind w:left="709" w:hanging="357"/>
        <w:jc w:val="both"/>
        <w:rPr>
          <w:rFonts w:ascii="Times New Roman" w:hAnsi="Times New Roman"/>
          <w:i/>
          <w:lang w:val="pt-BR"/>
        </w:rPr>
      </w:pPr>
      <w:r w:rsidRPr="00B9507D">
        <w:rPr>
          <w:rFonts w:ascii="Times New Roman" w:hAnsi="Times New Roman"/>
          <w:i/>
          <w:lang w:val="pt-BR"/>
        </w:rPr>
        <w:t>Tiêu chuẩn thải và thống kê lượng thải:</w:t>
      </w:r>
    </w:p>
    <w:p w14:paraId="0BA86882" w14:textId="77777777" w:rsidR="000C2800" w:rsidRPr="00B9507D" w:rsidRDefault="000C2800" w:rsidP="00C9603A">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Chất thái rắn công trình thấp tầng: 2,0 kg/người.ngđ;</w:t>
      </w:r>
    </w:p>
    <w:p w14:paraId="56BDEB50" w14:textId="77777777" w:rsidR="000C2800" w:rsidRPr="00B9507D" w:rsidRDefault="000C2800" w:rsidP="00C9603A">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Chất thải rắn khu công cộng, thương mại: ước tính bằng 15% khối lượng chất thải rắn khu công trình thấp tầng; </w:t>
      </w:r>
    </w:p>
    <w:p w14:paraId="4EF93CB8" w14:textId="77777777" w:rsidR="000C2800" w:rsidRPr="00B9507D" w:rsidRDefault="000C2800" w:rsidP="00C9603A">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Tỷ lệ thu gom chất thải rắn: 100%.</w:t>
      </w:r>
    </w:p>
    <w:p w14:paraId="4A9B44D2" w14:textId="400D1356" w:rsidR="000C2800" w:rsidRPr="00B9507D" w:rsidRDefault="000C2800" w:rsidP="00C9603A">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Tổng lượng chất thải rắn toàn b</w:t>
      </w:r>
      <w:r w:rsidR="007A442A" w:rsidRPr="00B9507D">
        <w:rPr>
          <w:rFonts w:ascii="Times New Roman" w:hAnsi="Times New Roman"/>
          <w:iCs/>
          <w:lang w:val="pt-BR"/>
        </w:rPr>
        <w:t xml:space="preserve">ộ khu đô thị dự kiến khoảng: </w:t>
      </w:r>
      <w:r w:rsidR="00872A79" w:rsidRPr="00B9507D">
        <w:rPr>
          <w:rFonts w:ascii="Times New Roman" w:hAnsi="Times New Roman"/>
          <w:iCs/>
          <w:lang w:val="pt-BR"/>
        </w:rPr>
        <w:t>5</w:t>
      </w:r>
      <w:r w:rsidR="00B8257C" w:rsidRPr="00B9507D">
        <w:rPr>
          <w:rFonts w:ascii="Times New Roman" w:hAnsi="Times New Roman"/>
          <w:iCs/>
          <w:lang w:val="pt-BR"/>
        </w:rPr>
        <w:t>,</w:t>
      </w:r>
      <w:r w:rsidR="00872A79" w:rsidRPr="00B9507D">
        <w:rPr>
          <w:rFonts w:ascii="Times New Roman" w:hAnsi="Times New Roman"/>
          <w:iCs/>
          <w:lang w:val="pt-BR"/>
        </w:rPr>
        <w:t>95</w:t>
      </w:r>
      <w:r w:rsidRPr="00B9507D">
        <w:rPr>
          <w:rFonts w:ascii="Times New Roman" w:hAnsi="Times New Roman"/>
          <w:iCs/>
          <w:lang w:val="pt-BR"/>
        </w:rPr>
        <w:t xml:space="preserve"> tấn/ngày</w:t>
      </w:r>
    </w:p>
    <w:p w14:paraId="41AC0E4C" w14:textId="77777777" w:rsidR="000C2800" w:rsidRPr="00B9507D" w:rsidRDefault="000C2800" w:rsidP="00E248B1">
      <w:pPr>
        <w:numPr>
          <w:ilvl w:val="0"/>
          <w:numId w:val="50"/>
        </w:numPr>
        <w:autoSpaceDE w:val="0"/>
        <w:autoSpaceDN w:val="0"/>
        <w:adjustRightInd w:val="0"/>
        <w:spacing w:line="276" w:lineRule="auto"/>
        <w:ind w:left="709" w:hanging="357"/>
        <w:jc w:val="both"/>
        <w:rPr>
          <w:rFonts w:ascii="Times New Roman" w:hAnsi="Times New Roman"/>
          <w:i/>
          <w:lang w:val="pt-BR"/>
        </w:rPr>
      </w:pPr>
      <w:r w:rsidRPr="00B9507D">
        <w:rPr>
          <w:rFonts w:ascii="Times New Roman" w:hAnsi="Times New Roman"/>
          <w:i/>
          <w:lang w:val="pt-BR"/>
        </w:rPr>
        <w:t>Thu gom và xử lý CTR:</w:t>
      </w:r>
    </w:p>
    <w:p w14:paraId="00AD4391" w14:textId="77777777" w:rsidR="00B55826" w:rsidRPr="00B9507D" w:rsidRDefault="00B55826" w:rsidP="00FF4631">
      <w:pPr>
        <w:autoSpaceDE w:val="0"/>
        <w:autoSpaceDN w:val="0"/>
        <w:adjustRightInd w:val="0"/>
        <w:spacing w:line="288" w:lineRule="auto"/>
        <w:ind w:left="720" w:firstLine="720"/>
        <w:jc w:val="both"/>
        <w:rPr>
          <w:rFonts w:ascii="Times New Roman" w:hAnsi="Times New Roman"/>
          <w:i/>
          <w:lang w:val="pt-BR"/>
        </w:rPr>
      </w:pPr>
      <w:r w:rsidRPr="00B9507D">
        <w:rPr>
          <w:rFonts w:ascii="Times New Roman" w:hAnsi="Times New Roman"/>
          <w:iCs/>
          <w:lang w:val="pt-BR"/>
        </w:rPr>
        <w:t xml:space="preserve">Đối với khu vực công trình thấp tầng: Tại mỗi căn bố trí 2 thùng chứa chất thải rắn. Chất thải rắn được thu gom hàng ngày theo giờ bằng xe nhỏ chuyên dụng </w:t>
      </w:r>
      <w:r w:rsidRPr="00B9507D">
        <w:rPr>
          <w:rFonts w:ascii="Times New Roman" w:hAnsi="Times New Roman"/>
          <w:iCs/>
          <w:lang w:val="pt-BR"/>
        </w:rPr>
        <w:lastRenderedPageBreak/>
        <w:t>có thùng chứa riêng chất thải rắn hữu cơ và vô cơ đến điểm tập trung và đưa đi khu xử lý.</w:t>
      </w:r>
    </w:p>
    <w:p w14:paraId="1205CFDF" w14:textId="77777777" w:rsidR="000C2800" w:rsidRPr="00B9507D" w:rsidRDefault="00A17712" w:rsidP="00C7240F">
      <w:pPr>
        <w:ind w:left="709"/>
        <w:rPr>
          <w:rFonts w:ascii="Times New Roman" w:hAnsi="Times New Roman"/>
          <w:iCs/>
          <w:lang w:val="pt-BR"/>
        </w:rPr>
      </w:pPr>
      <w:bookmarkStart w:id="376" w:name="_Toc496082654"/>
      <w:bookmarkStart w:id="377" w:name="_Toc519506612"/>
      <w:r w:rsidRPr="00B9507D">
        <w:rPr>
          <w:rFonts w:ascii="Times New Roman" w:hAnsi="Times New Roman"/>
          <w:noProof/>
        </w:rPr>
        <w:drawing>
          <wp:inline distT="0" distB="0" distL="0" distR="0" wp14:anchorId="63E3CC4B" wp14:editId="352149F0">
            <wp:extent cx="5246914" cy="3493011"/>
            <wp:effectExtent l="0" t="0" r="0" b="0"/>
            <wp:docPr id="25" name="Picture 19" descr="Description: DM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MC-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149" t="5031"/>
                    <a:stretch/>
                  </pic:blipFill>
                  <pic:spPr bwMode="auto">
                    <a:xfrm>
                      <a:off x="0" y="0"/>
                      <a:ext cx="5247654" cy="3493504"/>
                    </a:xfrm>
                    <a:prstGeom prst="rect">
                      <a:avLst/>
                    </a:prstGeom>
                    <a:noFill/>
                    <a:ln>
                      <a:noFill/>
                    </a:ln>
                    <a:extLst>
                      <a:ext uri="{53640926-AAD7-44D8-BBD7-CCE9431645EC}">
                        <a14:shadowObscured xmlns:a14="http://schemas.microsoft.com/office/drawing/2010/main"/>
                      </a:ext>
                    </a:extLst>
                  </pic:spPr>
                </pic:pic>
              </a:graphicData>
            </a:graphic>
          </wp:inline>
        </w:drawing>
      </w:r>
    </w:p>
    <w:p w14:paraId="0404485A" w14:textId="77777777" w:rsidR="00C7240F" w:rsidRPr="00B9507D" w:rsidRDefault="00C7240F"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Đối với khu công cộng: Sử dụng thùng chứa loại 2-3 ngăn đặt rong khu vực cây xanh hoặc trên đường phố, trên thùng chứa có chỉ dẫn phân loại chất thải rắn hữu cơ và vô cơ. Chất thải rắn được thu gom hằng ngày bằng xe chuyên dụng đưa đi khu xử lý.</w:t>
      </w:r>
    </w:p>
    <w:p w14:paraId="3358555D" w14:textId="77777777" w:rsidR="00C7240F" w:rsidRPr="00B9507D" w:rsidRDefault="00C7240F"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Đối với nhà cao tầng: xe chuyên dụng loại lớn tiếp cận đến chân công trình lấy chất thải rắn và chuyển trực tiếp đến khu xử lý.</w:t>
      </w:r>
    </w:p>
    <w:p w14:paraId="5ECF9681" w14:textId="77777777" w:rsidR="000C2800" w:rsidRPr="00B9507D" w:rsidRDefault="000C2800" w:rsidP="00FF4631">
      <w:pPr>
        <w:autoSpaceDE w:val="0"/>
        <w:autoSpaceDN w:val="0"/>
        <w:adjustRightInd w:val="0"/>
        <w:spacing w:line="288" w:lineRule="auto"/>
        <w:ind w:left="794" w:firstLine="720"/>
        <w:jc w:val="both"/>
        <w:rPr>
          <w:rFonts w:ascii="Times New Roman" w:hAnsi="Times New Roman"/>
          <w:iCs/>
          <w:lang w:val="pt-BR"/>
        </w:rPr>
      </w:pPr>
      <w:r w:rsidRPr="00B9507D">
        <w:rPr>
          <w:rFonts w:ascii="Times New Roman" w:hAnsi="Times New Roman"/>
          <w:iCs/>
          <w:lang w:val="pt-BR"/>
        </w:rPr>
        <w:t>Các xe chuyên dụng có chia ngăn để chia rác đã phân loại, có ngăn chứa nước thải để tránh rò rì trong quá trình vận chuyển. Chủ đầu tư kết hợp với các đơn vị môi trường địa phương để đảm bảo vệ sinh môi trường trong quá trình thu gom và vận chuyển chất thải rắn đến khu vực xử lý chung. CTR sau khi thu gom được đưa về khu xử lý rác tập trung.</w:t>
      </w:r>
    </w:p>
    <w:bookmarkEnd w:id="376"/>
    <w:bookmarkEnd w:id="377"/>
    <w:p w14:paraId="5CCDC085" w14:textId="77777777" w:rsidR="008A5B3C" w:rsidRPr="00B9507D" w:rsidRDefault="000C2800" w:rsidP="008A5B3C">
      <w:pPr>
        <w:jc w:val="center"/>
        <w:rPr>
          <w:rFonts w:ascii="Times New Roman" w:hAnsi="Times New Roman"/>
          <w:b/>
          <w:sz w:val="30"/>
          <w:szCs w:val="30"/>
          <w:lang w:val="pt-BR"/>
        </w:rPr>
      </w:pPr>
      <w:r w:rsidRPr="00B9507D">
        <w:rPr>
          <w:rFonts w:ascii="Times New Roman" w:hAnsi="Times New Roman"/>
          <w:iCs/>
          <w:lang w:val="pt-BR"/>
        </w:rPr>
        <w:br w:type="page"/>
      </w:r>
      <w:bookmarkStart w:id="378" w:name="_Toc532201367"/>
    </w:p>
    <w:p w14:paraId="5C5F94D1" w14:textId="77777777" w:rsidR="000C2800" w:rsidRPr="00B9507D" w:rsidRDefault="000C2800" w:rsidP="00E248B1">
      <w:pPr>
        <w:pStyle w:val="Heading1"/>
        <w:numPr>
          <w:ilvl w:val="0"/>
          <w:numId w:val="42"/>
        </w:numPr>
        <w:spacing w:line="360" w:lineRule="auto"/>
        <w:rPr>
          <w:rFonts w:ascii="Times New Roman" w:hAnsi="Times New Roman"/>
          <w:sz w:val="30"/>
          <w:szCs w:val="30"/>
          <w:lang w:val="pt-BR"/>
        </w:rPr>
      </w:pPr>
      <w:bookmarkStart w:id="379" w:name="_Toc89237140"/>
      <w:r w:rsidRPr="00B9507D">
        <w:rPr>
          <w:rFonts w:ascii="Times New Roman" w:hAnsi="Times New Roman"/>
          <w:sz w:val="30"/>
          <w:szCs w:val="30"/>
          <w:lang w:val="pt-BR"/>
        </w:rPr>
        <w:lastRenderedPageBreak/>
        <w:t>ĐÁNH GIÁ MÔI TRƯỜNG CHIẾN LƯỢC</w:t>
      </w:r>
      <w:bookmarkEnd w:id="378"/>
      <w:bookmarkEnd w:id="379"/>
    </w:p>
    <w:p w14:paraId="59DD0259" w14:textId="77777777" w:rsidR="000C2800" w:rsidRPr="00B9507D" w:rsidRDefault="000C2800" w:rsidP="00E248B1">
      <w:pPr>
        <w:pStyle w:val="Heading3"/>
        <w:numPr>
          <w:ilvl w:val="1"/>
          <w:numId w:val="51"/>
        </w:numPr>
        <w:jc w:val="left"/>
        <w:rPr>
          <w:rFonts w:ascii="Times New Roman" w:hAnsi="Times New Roman"/>
          <w:sz w:val="26"/>
          <w:lang w:val="pt-BR"/>
        </w:rPr>
      </w:pPr>
      <w:bookmarkStart w:id="380" w:name="_Toc532201368"/>
      <w:bookmarkStart w:id="381" w:name="_Toc25649436"/>
      <w:bookmarkStart w:id="382" w:name="_Toc89237141"/>
      <w:r w:rsidRPr="00B9507D">
        <w:rPr>
          <w:rFonts w:ascii="Times New Roman" w:hAnsi="Times New Roman"/>
          <w:sz w:val="26"/>
          <w:lang w:val="pt-BR"/>
        </w:rPr>
        <w:t>Phần mở đầu</w:t>
      </w:r>
      <w:bookmarkEnd w:id="380"/>
      <w:bookmarkEnd w:id="381"/>
      <w:bookmarkEnd w:id="382"/>
    </w:p>
    <w:p w14:paraId="0EAFE3CE" w14:textId="77777777" w:rsidR="000C2800" w:rsidRPr="00B9507D" w:rsidRDefault="000C2800" w:rsidP="00E248B1">
      <w:pPr>
        <w:pStyle w:val="ListParagraph"/>
        <w:numPr>
          <w:ilvl w:val="2"/>
          <w:numId w:val="51"/>
        </w:numPr>
        <w:spacing w:after="0"/>
        <w:rPr>
          <w:b/>
          <w:i/>
          <w:sz w:val="26"/>
          <w:szCs w:val="26"/>
          <w:lang w:val="pt-BR"/>
        </w:rPr>
      </w:pPr>
      <w:r w:rsidRPr="00B9507D">
        <w:rPr>
          <w:b/>
          <w:i/>
          <w:sz w:val="26"/>
          <w:szCs w:val="26"/>
          <w:lang w:val="pt-BR"/>
        </w:rPr>
        <w:t>Phạm vi và nội dung nghiên cứu, phân tích, đánh giá môi trường chiến lược</w:t>
      </w:r>
    </w:p>
    <w:p w14:paraId="0CC316A7" w14:textId="77777777" w:rsidR="000C2800" w:rsidRPr="00B9507D" w:rsidRDefault="000C2800" w:rsidP="00E248B1">
      <w:pPr>
        <w:numPr>
          <w:ilvl w:val="0"/>
          <w:numId w:val="33"/>
        </w:numPr>
        <w:autoSpaceDE w:val="0"/>
        <w:autoSpaceDN w:val="0"/>
        <w:adjustRightInd w:val="0"/>
        <w:spacing w:line="264" w:lineRule="auto"/>
        <w:ind w:left="709" w:hanging="357"/>
        <w:jc w:val="both"/>
        <w:rPr>
          <w:rFonts w:ascii="Times New Roman" w:hAnsi="Times New Roman"/>
          <w:bCs/>
          <w:i/>
          <w:kern w:val="36"/>
          <w:lang w:val="pt-BR"/>
        </w:rPr>
      </w:pPr>
      <w:r w:rsidRPr="00B9507D">
        <w:rPr>
          <w:rFonts w:ascii="Times New Roman" w:hAnsi="Times New Roman"/>
          <w:i/>
          <w:iCs/>
          <w:lang w:val="pt-BR"/>
        </w:rPr>
        <w:t>Phạm vi nghiên cứu</w:t>
      </w:r>
    </w:p>
    <w:p w14:paraId="3348BCB7" w14:textId="2BB8EBA1" w:rsidR="000C2800" w:rsidRPr="00B9507D" w:rsidRDefault="000C2800" w:rsidP="00FF4631">
      <w:pPr>
        <w:autoSpaceDE w:val="0"/>
        <w:autoSpaceDN w:val="0"/>
        <w:adjustRightInd w:val="0"/>
        <w:spacing w:line="288" w:lineRule="auto"/>
        <w:ind w:left="720" w:firstLine="273"/>
        <w:jc w:val="both"/>
        <w:rPr>
          <w:rFonts w:ascii="Times New Roman" w:hAnsi="Times New Roman"/>
          <w:iCs/>
          <w:lang w:val="pt-BR"/>
        </w:rPr>
      </w:pPr>
      <w:r w:rsidRPr="00B9507D">
        <w:rPr>
          <w:rFonts w:ascii="Times New Roman" w:hAnsi="Times New Roman"/>
          <w:iCs/>
          <w:lang w:val="pt-BR"/>
        </w:rPr>
        <w:t xml:space="preserve">Không gian nghiên cứu đánh giá môi trường chiến lược (ĐMC) có quy mô khoảng  </w:t>
      </w:r>
      <w:r w:rsidR="008644EC" w:rsidRPr="00B9507D">
        <w:rPr>
          <w:rFonts w:ascii="Times New Roman" w:hAnsi="Times New Roman"/>
          <w:iCs/>
          <w:lang w:val="pt-BR"/>
        </w:rPr>
        <w:t>9</w:t>
      </w:r>
      <w:r w:rsidR="00584140" w:rsidRPr="00B9507D">
        <w:rPr>
          <w:rFonts w:ascii="Times New Roman" w:hAnsi="Times New Roman"/>
          <w:iCs/>
          <w:lang w:val="pt-BR"/>
        </w:rPr>
        <w:t>7</w:t>
      </w:r>
      <w:r w:rsidR="008644EC" w:rsidRPr="00B9507D">
        <w:rPr>
          <w:rFonts w:ascii="Times New Roman" w:hAnsi="Times New Roman"/>
          <w:iCs/>
          <w:lang w:val="pt-BR"/>
        </w:rPr>
        <w:t>.587,07m2</w:t>
      </w:r>
      <w:r w:rsidR="007041A8" w:rsidRPr="00B9507D">
        <w:rPr>
          <w:rFonts w:ascii="Times New Roman" w:hAnsi="Times New Roman"/>
          <w:iCs/>
          <w:lang w:val="pt-BR"/>
        </w:rPr>
        <w:t>,</w:t>
      </w:r>
      <w:r w:rsidRPr="00B9507D">
        <w:rPr>
          <w:rFonts w:ascii="Times New Roman" w:hAnsi="Times New Roman"/>
          <w:iCs/>
          <w:lang w:val="pt-BR"/>
        </w:rPr>
        <w:t xml:space="preserve"> thuộc địa phận </w:t>
      </w:r>
      <w:r w:rsidR="00093919" w:rsidRPr="00B9507D">
        <w:rPr>
          <w:rFonts w:ascii="Times New Roman" w:hAnsi="Times New Roman"/>
          <w:iCs/>
          <w:lang w:val="pt-BR"/>
        </w:rPr>
        <w:t>thành phố Vị Thanh</w:t>
      </w:r>
      <w:r w:rsidR="007041A8" w:rsidRPr="00B9507D">
        <w:rPr>
          <w:rFonts w:ascii="Times New Roman" w:hAnsi="Times New Roman"/>
          <w:iCs/>
          <w:lang w:val="pt-BR"/>
        </w:rPr>
        <w:t>,</w:t>
      </w:r>
      <w:r w:rsidR="00177417" w:rsidRPr="00B9507D">
        <w:rPr>
          <w:rFonts w:ascii="Times New Roman" w:hAnsi="Times New Roman"/>
          <w:iCs/>
          <w:lang w:val="pt-BR"/>
        </w:rPr>
        <w:t xml:space="preserve"> </w:t>
      </w:r>
      <w:r w:rsidR="007041A8" w:rsidRPr="00B9507D">
        <w:rPr>
          <w:rFonts w:ascii="Times New Roman" w:hAnsi="Times New Roman"/>
          <w:iCs/>
          <w:lang w:val="pt-BR"/>
        </w:rPr>
        <w:t>Tỉnh Hậu Giang</w:t>
      </w:r>
    </w:p>
    <w:p w14:paraId="087C8D3A" w14:textId="35F2CBB9" w:rsidR="007041A8" w:rsidRPr="00B9507D" w:rsidRDefault="007041A8"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Phía </w:t>
      </w:r>
      <w:r w:rsidR="00896C01" w:rsidRPr="00B9507D">
        <w:rPr>
          <w:rFonts w:ascii="Times New Roman" w:hAnsi="Times New Roman"/>
          <w:lang w:val="nl-NL"/>
        </w:rPr>
        <w:t>Nam</w:t>
      </w:r>
      <w:r w:rsidRPr="00B9507D">
        <w:rPr>
          <w:rFonts w:ascii="Times New Roman" w:hAnsi="Times New Roman"/>
          <w:lang w:val="nl-NL"/>
        </w:rPr>
        <w:t xml:space="preserve">: giáp </w:t>
      </w:r>
      <w:r w:rsidR="00093919" w:rsidRPr="00B9507D">
        <w:rPr>
          <w:rFonts w:ascii="Times New Roman" w:hAnsi="Times New Roman"/>
          <w:lang w:val="nl-NL"/>
        </w:rPr>
        <w:t>kênh Cái Nhúc</w:t>
      </w:r>
    </w:p>
    <w:p w14:paraId="2D42AE42" w14:textId="006429CE" w:rsidR="007041A8" w:rsidRPr="00B9507D" w:rsidRDefault="007041A8"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Phía </w:t>
      </w:r>
      <w:r w:rsidR="00896C01" w:rsidRPr="00B9507D">
        <w:rPr>
          <w:rFonts w:ascii="Times New Roman" w:hAnsi="Times New Roman"/>
          <w:lang w:val="nl-NL"/>
        </w:rPr>
        <w:t>Đông</w:t>
      </w:r>
      <w:r w:rsidRPr="00B9507D">
        <w:rPr>
          <w:rFonts w:ascii="Times New Roman" w:hAnsi="Times New Roman"/>
          <w:lang w:val="nl-NL"/>
        </w:rPr>
        <w:t xml:space="preserve">: giáp </w:t>
      </w:r>
      <w:r w:rsidR="00896C01" w:rsidRPr="00B9507D">
        <w:rPr>
          <w:rFonts w:ascii="Times New Roman" w:hAnsi="Times New Roman"/>
          <w:lang w:val="nl-NL"/>
        </w:rPr>
        <w:t>đường Nguyễn Công Trứ</w:t>
      </w:r>
    </w:p>
    <w:p w14:paraId="643CD969" w14:textId="6EC69732" w:rsidR="000C2800" w:rsidRPr="00B9507D" w:rsidRDefault="005F2FF9"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Phía </w:t>
      </w:r>
      <w:r w:rsidR="00896C01" w:rsidRPr="00B9507D">
        <w:rPr>
          <w:rFonts w:ascii="Times New Roman" w:hAnsi="Times New Roman"/>
          <w:lang w:val="nl-NL"/>
        </w:rPr>
        <w:t>Bắc</w:t>
      </w:r>
      <w:r w:rsidR="007041A8" w:rsidRPr="00B9507D">
        <w:rPr>
          <w:rFonts w:ascii="Times New Roman" w:hAnsi="Times New Roman"/>
          <w:lang w:val="nl-NL"/>
        </w:rPr>
        <w:t xml:space="preserve">: giáp </w:t>
      </w:r>
      <w:r w:rsidR="00896C01" w:rsidRPr="00B9507D">
        <w:rPr>
          <w:rFonts w:ascii="Times New Roman" w:hAnsi="Times New Roman"/>
          <w:lang w:val="nl-NL"/>
        </w:rPr>
        <w:t>đường Nguyễn Thái Học</w:t>
      </w:r>
      <w:r w:rsidR="007041A8" w:rsidRPr="00B9507D">
        <w:rPr>
          <w:rFonts w:ascii="Times New Roman" w:hAnsi="Times New Roman"/>
          <w:lang w:val="nl-NL"/>
        </w:rPr>
        <w:t>.</w:t>
      </w:r>
    </w:p>
    <w:p w14:paraId="0D6D8C8E" w14:textId="77777777" w:rsidR="000C2800" w:rsidRPr="00B9507D" w:rsidRDefault="000C2800" w:rsidP="00FF4631">
      <w:pPr>
        <w:autoSpaceDE w:val="0"/>
        <w:autoSpaceDN w:val="0"/>
        <w:adjustRightInd w:val="0"/>
        <w:spacing w:line="288" w:lineRule="auto"/>
        <w:ind w:left="720" w:firstLine="273"/>
        <w:jc w:val="both"/>
        <w:rPr>
          <w:rFonts w:ascii="Times New Roman" w:hAnsi="Times New Roman"/>
          <w:iCs/>
          <w:lang w:val="pt-BR"/>
        </w:rPr>
      </w:pPr>
      <w:r w:rsidRPr="00B9507D">
        <w:rPr>
          <w:rFonts w:ascii="Times New Roman" w:hAnsi="Times New Roman"/>
          <w:iCs/>
          <w:lang w:val="pt-BR"/>
        </w:rPr>
        <w:t>Thời gian nghiên cứu: Từ khi bắt đầu lập quy hoạch cho đến khi triển khai dự án và đưa vào hoạt động, sử dụng. Dự kiến thời gian kéo dài trong vòng 30 năm.</w:t>
      </w:r>
    </w:p>
    <w:p w14:paraId="3EB5DD48" w14:textId="77777777" w:rsidR="000C2800" w:rsidRPr="00B9507D" w:rsidRDefault="000C2800" w:rsidP="00E248B1">
      <w:pPr>
        <w:numPr>
          <w:ilvl w:val="0"/>
          <w:numId w:val="33"/>
        </w:numPr>
        <w:autoSpaceDE w:val="0"/>
        <w:autoSpaceDN w:val="0"/>
        <w:adjustRightInd w:val="0"/>
        <w:spacing w:line="264" w:lineRule="auto"/>
        <w:ind w:left="709" w:hanging="357"/>
        <w:jc w:val="both"/>
        <w:rPr>
          <w:rFonts w:ascii="Times New Roman" w:hAnsi="Times New Roman"/>
          <w:i/>
          <w:iCs/>
          <w:lang w:val="pt-BR"/>
        </w:rPr>
      </w:pPr>
      <w:r w:rsidRPr="00B9507D">
        <w:rPr>
          <w:rFonts w:ascii="Times New Roman" w:hAnsi="Times New Roman"/>
          <w:i/>
          <w:iCs/>
          <w:lang w:val="pt-BR"/>
        </w:rPr>
        <w:t>Nội dung nghiên cứu</w:t>
      </w:r>
    </w:p>
    <w:p w14:paraId="61F6E7C0" w14:textId="26D07E04"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Xác định các vấn đề môi trường chính, lựa chọn đất xây dựng trong mối liên hệ với phòng tránh thiên tai và giảm thiểu úng ngập, lũ lụt, môi trường giao thông, tình trạng ô nhiễm không khí,tiếng ồn, ô nhiễm </w:t>
      </w:r>
      <w:r w:rsidR="00C65191" w:rsidRPr="00B9507D">
        <w:rPr>
          <w:rFonts w:ascii="Times New Roman" w:hAnsi="Times New Roman"/>
          <w:iCs/>
          <w:lang w:val="pt-BR"/>
        </w:rPr>
        <w:t>kênh</w:t>
      </w:r>
      <w:r w:rsidRPr="00B9507D">
        <w:rPr>
          <w:rFonts w:ascii="Times New Roman" w:hAnsi="Times New Roman"/>
          <w:iCs/>
          <w:lang w:val="pt-BR"/>
        </w:rPr>
        <w:t xml:space="preserve"> hồ và nước ngầm, áp lực về quản lý chất thải rắn, nước thải ,thoát nước…</w:t>
      </w:r>
    </w:p>
    <w:p w14:paraId="33ACEFBE" w14:textId="15204E8D"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Tổng hợp, đề xuất, xếp thứ tự ưu tiên các biện pháp phòng ngừa, giảm thiểu, cải thiện các vấn đề môi trường còn tồn tại trong đồ án quy hoạch, đề xuất các khu vực cách ly bảo vệ môi trường ( các không gian xanh, hành lang bảo vệ </w:t>
      </w:r>
      <w:r w:rsidR="00C65191" w:rsidRPr="00B9507D">
        <w:rPr>
          <w:rFonts w:ascii="Times New Roman" w:hAnsi="Times New Roman"/>
          <w:iCs/>
          <w:lang w:val="pt-BR"/>
        </w:rPr>
        <w:t>kênh</w:t>
      </w:r>
      <w:r w:rsidR="0084191C" w:rsidRPr="00B9507D">
        <w:rPr>
          <w:rFonts w:ascii="Times New Roman" w:hAnsi="Times New Roman"/>
          <w:iCs/>
          <w:lang w:val="pt-BR"/>
        </w:rPr>
        <w:t xml:space="preserve"> hồ</w:t>
      </w:r>
      <w:r w:rsidRPr="00B9507D">
        <w:rPr>
          <w:rFonts w:ascii="Times New Roman" w:hAnsi="Times New Roman"/>
          <w:iCs/>
          <w:lang w:val="pt-BR"/>
        </w:rPr>
        <w:t>, các khu vực hạn chế phát triển…), đề xuất các nội dung giám sát môi trường.</w:t>
      </w:r>
    </w:p>
    <w:p w14:paraId="0C762664" w14:textId="77777777" w:rsidR="000C2800" w:rsidRPr="00B9507D" w:rsidRDefault="000C2800" w:rsidP="00E248B1">
      <w:pPr>
        <w:pStyle w:val="ListParagraph"/>
        <w:numPr>
          <w:ilvl w:val="2"/>
          <w:numId w:val="51"/>
        </w:numPr>
        <w:spacing w:after="0"/>
        <w:rPr>
          <w:b/>
          <w:i/>
          <w:sz w:val="26"/>
          <w:szCs w:val="26"/>
          <w:lang w:val="pt-BR"/>
        </w:rPr>
      </w:pPr>
      <w:r w:rsidRPr="00B9507D">
        <w:rPr>
          <w:b/>
          <w:i/>
          <w:sz w:val="26"/>
          <w:szCs w:val="26"/>
          <w:lang w:val="pt-BR"/>
        </w:rPr>
        <w:t>Cơ sở pháp lý và phương pháp thực hiện ĐMC</w:t>
      </w:r>
    </w:p>
    <w:p w14:paraId="2BAB800E" w14:textId="77777777" w:rsidR="000C2800" w:rsidRPr="00B9507D" w:rsidRDefault="000C2800" w:rsidP="00E248B1">
      <w:pPr>
        <w:numPr>
          <w:ilvl w:val="0"/>
          <w:numId w:val="52"/>
        </w:numPr>
        <w:autoSpaceDE w:val="0"/>
        <w:autoSpaceDN w:val="0"/>
        <w:adjustRightInd w:val="0"/>
        <w:spacing w:line="264" w:lineRule="auto"/>
        <w:ind w:left="709" w:hanging="357"/>
        <w:jc w:val="both"/>
        <w:rPr>
          <w:rFonts w:ascii="Times New Roman" w:hAnsi="Times New Roman"/>
          <w:i/>
          <w:iCs/>
          <w:lang w:val="pt-BR"/>
        </w:rPr>
      </w:pPr>
      <w:r w:rsidRPr="00B9507D">
        <w:rPr>
          <w:rFonts w:ascii="Times New Roman" w:hAnsi="Times New Roman"/>
          <w:i/>
          <w:iCs/>
          <w:lang w:val="pt-BR"/>
        </w:rPr>
        <w:t>Các cơ sở pháp lý</w:t>
      </w:r>
    </w:p>
    <w:p w14:paraId="6D5C55A0" w14:textId="105F6359"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Luật Bảo vệ môi trường số </w:t>
      </w:r>
      <w:r w:rsidR="00EF52CF" w:rsidRPr="00B9507D">
        <w:rPr>
          <w:rFonts w:ascii="Times New Roman" w:hAnsi="Times New Roman"/>
          <w:lang w:val="nl-NL"/>
        </w:rPr>
        <w:t>7</w:t>
      </w:r>
      <w:r w:rsidRPr="00B9507D">
        <w:rPr>
          <w:rFonts w:ascii="Times New Roman" w:hAnsi="Times New Roman"/>
          <w:lang w:val="nl-NL"/>
        </w:rPr>
        <w:t>2/20</w:t>
      </w:r>
      <w:r w:rsidR="00EF52CF" w:rsidRPr="00B9507D">
        <w:rPr>
          <w:rFonts w:ascii="Times New Roman" w:hAnsi="Times New Roman"/>
          <w:lang w:val="nl-NL"/>
        </w:rPr>
        <w:t>20</w:t>
      </w:r>
      <w:r w:rsidRPr="00B9507D">
        <w:rPr>
          <w:rFonts w:ascii="Times New Roman" w:hAnsi="Times New Roman"/>
          <w:lang w:val="nl-NL"/>
        </w:rPr>
        <w:t>/QH1</w:t>
      </w:r>
      <w:r w:rsidR="00EF52CF" w:rsidRPr="00B9507D">
        <w:rPr>
          <w:rFonts w:ascii="Times New Roman" w:hAnsi="Times New Roman"/>
          <w:lang w:val="nl-NL"/>
        </w:rPr>
        <w:t>4</w:t>
      </w:r>
      <w:r w:rsidRPr="00B9507D">
        <w:rPr>
          <w:rFonts w:ascii="Times New Roman" w:hAnsi="Times New Roman"/>
          <w:lang w:val="nl-NL"/>
        </w:rPr>
        <w:t xml:space="preserve"> được Quốc hội thông qua ngày </w:t>
      </w:r>
      <w:r w:rsidR="00EF52CF" w:rsidRPr="00B9507D">
        <w:rPr>
          <w:rFonts w:ascii="Times New Roman" w:hAnsi="Times New Roman"/>
          <w:lang w:val="nl-NL"/>
        </w:rPr>
        <w:t>17</w:t>
      </w:r>
      <w:r w:rsidRPr="00B9507D">
        <w:rPr>
          <w:rFonts w:ascii="Times New Roman" w:hAnsi="Times New Roman"/>
          <w:lang w:val="nl-NL"/>
        </w:rPr>
        <w:t>/11/20</w:t>
      </w:r>
      <w:r w:rsidR="00EF52CF" w:rsidRPr="00B9507D">
        <w:rPr>
          <w:rFonts w:ascii="Times New Roman" w:hAnsi="Times New Roman"/>
          <w:lang w:val="nl-NL"/>
        </w:rPr>
        <w:t>20</w:t>
      </w:r>
      <w:r w:rsidRPr="00B9507D">
        <w:rPr>
          <w:rFonts w:ascii="Times New Roman" w:hAnsi="Times New Roman"/>
          <w:lang w:val="nl-NL"/>
        </w:rPr>
        <w:t>;</w:t>
      </w:r>
    </w:p>
    <w:p w14:paraId="0A4DD257" w14:textId="796CE65F"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Luật Xây dựng số </w:t>
      </w:r>
      <w:r w:rsidR="00961732" w:rsidRPr="00B9507D">
        <w:rPr>
          <w:rFonts w:ascii="Times New Roman" w:hAnsi="Times New Roman"/>
          <w:lang w:val="nl-NL"/>
        </w:rPr>
        <w:t>50</w:t>
      </w:r>
      <w:r w:rsidRPr="00B9507D">
        <w:rPr>
          <w:rFonts w:ascii="Times New Roman" w:hAnsi="Times New Roman"/>
          <w:lang w:val="nl-NL"/>
        </w:rPr>
        <w:t>/20</w:t>
      </w:r>
      <w:r w:rsidR="00961732" w:rsidRPr="00B9507D">
        <w:rPr>
          <w:rFonts w:ascii="Times New Roman" w:hAnsi="Times New Roman"/>
          <w:lang w:val="nl-NL"/>
        </w:rPr>
        <w:t>14</w:t>
      </w:r>
      <w:r w:rsidRPr="00B9507D">
        <w:rPr>
          <w:rFonts w:ascii="Times New Roman" w:hAnsi="Times New Roman"/>
          <w:lang w:val="nl-NL"/>
        </w:rPr>
        <w:t>/QH1</w:t>
      </w:r>
      <w:r w:rsidR="00961732" w:rsidRPr="00B9507D">
        <w:rPr>
          <w:rFonts w:ascii="Times New Roman" w:hAnsi="Times New Roman"/>
          <w:lang w:val="nl-NL"/>
        </w:rPr>
        <w:t>3</w:t>
      </w:r>
      <w:r w:rsidRPr="00B9507D">
        <w:rPr>
          <w:rFonts w:ascii="Times New Roman" w:hAnsi="Times New Roman"/>
          <w:lang w:val="nl-NL"/>
        </w:rPr>
        <w:t xml:space="preserve"> được Quốc hội thông qua ngày </w:t>
      </w:r>
      <w:r w:rsidR="00961732" w:rsidRPr="00B9507D">
        <w:rPr>
          <w:rFonts w:ascii="Times New Roman" w:hAnsi="Times New Roman"/>
          <w:lang w:val="nl-NL"/>
        </w:rPr>
        <w:t>18</w:t>
      </w:r>
      <w:r w:rsidRPr="00B9507D">
        <w:rPr>
          <w:rFonts w:ascii="Times New Roman" w:hAnsi="Times New Roman"/>
          <w:lang w:val="nl-NL"/>
        </w:rPr>
        <w:t>/</w:t>
      </w:r>
      <w:r w:rsidR="00961732" w:rsidRPr="00B9507D">
        <w:rPr>
          <w:rFonts w:ascii="Times New Roman" w:hAnsi="Times New Roman"/>
          <w:lang w:val="nl-NL"/>
        </w:rPr>
        <w:t>06</w:t>
      </w:r>
      <w:r w:rsidRPr="00B9507D">
        <w:rPr>
          <w:rFonts w:ascii="Times New Roman" w:hAnsi="Times New Roman"/>
          <w:lang w:val="nl-NL"/>
        </w:rPr>
        <w:t>/20</w:t>
      </w:r>
      <w:r w:rsidR="00961732" w:rsidRPr="00B9507D">
        <w:rPr>
          <w:rFonts w:ascii="Times New Roman" w:hAnsi="Times New Roman"/>
          <w:lang w:val="nl-NL"/>
        </w:rPr>
        <w:t>14</w:t>
      </w:r>
      <w:r w:rsidRPr="00B9507D">
        <w:rPr>
          <w:rFonts w:ascii="Times New Roman" w:hAnsi="Times New Roman"/>
          <w:lang w:val="nl-NL"/>
        </w:rPr>
        <w:t>;</w:t>
      </w:r>
    </w:p>
    <w:p w14:paraId="668B06C8" w14:textId="78B9F4E1"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Luật Quy hoạch đô thị số </w:t>
      </w:r>
      <w:r w:rsidR="00A46486" w:rsidRPr="00B9507D">
        <w:rPr>
          <w:rFonts w:ascii="Times New Roman" w:hAnsi="Times New Roman"/>
          <w:lang w:val="nl-NL"/>
        </w:rPr>
        <w:t>21</w:t>
      </w:r>
      <w:r w:rsidRPr="00B9507D">
        <w:rPr>
          <w:rFonts w:ascii="Times New Roman" w:hAnsi="Times New Roman"/>
          <w:lang w:val="nl-NL"/>
        </w:rPr>
        <w:t>/20</w:t>
      </w:r>
      <w:r w:rsidR="00A46486" w:rsidRPr="00B9507D">
        <w:rPr>
          <w:rFonts w:ascii="Times New Roman" w:hAnsi="Times New Roman"/>
          <w:lang w:val="nl-NL"/>
        </w:rPr>
        <w:t>17</w:t>
      </w:r>
      <w:r w:rsidRPr="00B9507D">
        <w:rPr>
          <w:rFonts w:ascii="Times New Roman" w:hAnsi="Times New Roman"/>
          <w:lang w:val="nl-NL"/>
        </w:rPr>
        <w:t>/QH1</w:t>
      </w:r>
      <w:r w:rsidR="00A46486" w:rsidRPr="00B9507D">
        <w:rPr>
          <w:rFonts w:ascii="Times New Roman" w:hAnsi="Times New Roman"/>
          <w:lang w:val="nl-NL"/>
        </w:rPr>
        <w:t>4</w:t>
      </w:r>
      <w:r w:rsidRPr="00B9507D">
        <w:rPr>
          <w:rFonts w:ascii="Times New Roman" w:hAnsi="Times New Roman"/>
          <w:lang w:val="nl-NL"/>
        </w:rPr>
        <w:t xml:space="preserve"> được Quốc hội thông qua ngày </w:t>
      </w:r>
      <w:r w:rsidR="00A46486" w:rsidRPr="00B9507D">
        <w:rPr>
          <w:rFonts w:ascii="Times New Roman" w:hAnsi="Times New Roman"/>
          <w:lang w:val="nl-NL"/>
        </w:rPr>
        <w:t>24</w:t>
      </w:r>
      <w:r w:rsidRPr="00B9507D">
        <w:rPr>
          <w:rFonts w:ascii="Times New Roman" w:hAnsi="Times New Roman"/>
          <w:lang w:val="nl-NL"/>
        </w:rPr>
        <w:t>/</w:t>
      </w:r>
      <w:r w:rsidR="00A46486" w:rsidRPr="00B9507D">
        <w:rPr>
          <w:rFonts w:ascii="Times New Roman" w:hAnsi="Times New Roman"/>
          <w:lang w:val="nl-NL"/>
        </w:rPr>
        <w:t>11</w:t>
      </w:r>
      <w:r w:rsidRPr="00B9507D">
        <w:rPr>
          <w:rFonts w:ascii="Times New Roman" w:hAnsi="Times New Roman"/>
          <w:lang w:val="nl-NL"/>
        </w:rPr>
        <w:t>/20</w:t>
      </w:r>
      <w:r w:rsidR="00A46486" w:rsidRPr="00B9507D">
        <w:rPr>
          <w:rFonts w:ascii="Times New Roman" w:hAnsi="Times New Roman"/>
          <w:lang w:val="nl-NL"/>
        </w:rPr>
        <w:t>17</w:t>
      </w:r>
      <w:r w:rsidRPr="00B9507D">
        <w:rPr>
          <w:rFonts w:ascii="Times New Roman" w:hAnsi="Times New Roman"/>
          <w:lang w:val="nl-NL"/>
        </w:rPr>
        <w:t>;</w:t>
      </w:r>
    </w:p>
    <w:p w14:paraId="7E9002D1" w14:textId="5B4D5FBE"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Nghị định </w:t>
      </w:r>
      <w:r w:rsidR="000B451B" w:rsidRPr="00B9507D">
        <w:rPr>
          <w:rFonts w:ascii="Times New Roman" w:hAnsi="Times New Roman"/>
          <w:lang w:val="nl-NL"/>
        </w:rPr>
        <w:t>08</w:t>
      </w:r>
      <w:r w:rsidRPr="00B9507D">
        <w:rPr>
          <w:rFonts w:ascii="Times New Roman" w:hAnsi="Times New Roman"/>
          <w:lang w:val="nl-NL"/>
        </w:rPr>
        <w:t>/20</w:t>
      </w:r>
      <w:r w:rsidR="000B451B" w:rsidRPr="00B9507D">
        <w:rPr>
          <w:rFonts w:ascii="Times New Roman" w:hAnsi="Times New Roman"/>
          <w:lang w:val="nl-NL"/>
        </w:rPr>
        <w:t>22</w:t>
      </w:r>
      <w:r w:rsidRPr="00B9507D">
        <w:rPr>
          <w:rFonts w:ascii="Times New Roman" w:hAnsi="Times New Roman"/>
          <w:lang w:val="nl-NL"/>
        </w:rPr>
        <w:t xml:space="preserve">/NĐ-CP ngày </w:t>
      </w:r>
      <w:r w:rsidR="000B451B" w:rsidRPr="00B9507D">
        <w:rPr>
          <w:rFonts w:ascii="Times New Roman" w:hAnsi="Times New Roman"/>
          <w:lang w:val="nl-NL"/>
        </w:rPr>
        <w:t>10</w:t>
      </w:r>
      <w:r w:rsidRPr="00B9507D">
        <w:rPr>
          <w:rFonts w:ascii="Times New Roman" w:hAnsi="Times New Roman"/>
          <w:lang w:val="nl-NL"/>
        </w:rPr>
        <w:t>/</w:t>
      </w:r>
      <w:r w:rsidR="000B451B" w:rsidRPr="00B9507D">
        <w:rPr>
          <w:rFonts w:ascii="Times New Roman" w:hAnsi="Times New Roman"/>
          <w:lang w:val="nl-NL"/>
        </w:rPr>
        <w:t>1</w:t>
      </w:r>
      <w:r w:rsidRPr="00B9507D">
        <w:rPr>
          <w:rFonts w:ascii="Times New Roman" w:hAnsi="Times New Roman"/>
          <w:lang w:val="nl-NL"/>
        </w:rPr>
        <w:t>/20</w:t>
      </w:r>
      <w:r w:rsidR="000B451B" w:rsidRPr="00B9507D">
        <w:rPr>
          <w:rFonts w:ascii="Times New Roman" w:hAnsi="Times New Roman"/>
          <w:lang w:val="nl-NL"/>
        </w:rPr>
        <w:t>22</w:t>
      </w:r>
      <w:r w:rsidRPr="00B9507D">
        <w:rPr>
          <w:rFonts w:ascii="Times New Roman" w:hAnsi="Times New Roman"/>
          <w:lang w:val="nl-NL"/>
        </w:rPr>
        <w:t xml:space="preserve"> của Chính phủ quy định chi tiết </w:t>
      </w:r>
      <w:r w:rsidR="000B451B" w:rsidRPr="00B9507D">
        <w:rPr>
          <w:rFonts w:ascii="Times New Roman" w:hAnsi="Times New Roman"/>
          <w:lang w:val="nl-NL"/>
        </w:rPr>
        <w:t>một số điều luật bảo vệ môi trường</w:t>
      </w:r>
      <w:r w:rsidRPr="00B9507D">
        <w:rPr>
          <w:rFonts w:ascii="Times New Roman" w:hAnsi="Times New Roman"/>
          <w:lang w:val="nl-NL"/>
        </w:rPr>
        <w:t>;</w:t>
      </w:r>
    </w:p>
    <w:p w14:paraId="398A8646" w14:textId="77777777"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Nghị định số 37/2010/NĐ-CP ngày 07/04/2010 của Chính phủ về lập thẩm định, phê duyệt và quản lý quy hoạch đô thị;</w:t>
      </w:r>
    </w:p>
    <w:p w14:paraId="573B2D95" w14:textId="77777777" w:rsidR="000C2800" w:rsidRPr="00B9507D" w:rsidRDefault="000C2800" w:rsidP="006821C9">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Các tiêu chuẩn, Quy chuẩn kỹ thuật môi trường hiện hành của Nhà nước Việt Nam:</w:t>
      </w:r>
    </w:p>
    <w:p w14:paraId="145082C6" w14:textId="77777777" w:rsidR="000C2800" w:rsidRPr="00B9507D" w:rsidRDefault="000C2800"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TCVN 6772-2000: Chất lượng nước, nước thải sinh hoạt, giới hạn ô nhiễm cho phép;</w:t>
      </w:r>
    </w:p>
    <w:p w14:paraId="6FB5B101" w14:textId="77777777" w:rsidR="000C2800" w:rsidRPr="00B9507D" w:rsidRDefault="000C2800"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TCVN 5938-1995: Chất lượng không khí, nồng độ tối đa cho phép của một số chất độc hại trong không khí xung quanh;</w:t>
      </w:r>
    </w:p>
    <w:p w14:paraId="285473B8" w14:textId="77777777" w:rsidR="000C2800" w:rsidRPr="00B9507D" w:rsidRDefault="000C2800"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TCVN 5949-1998: Âm học, tiếng ồn khu vực công cộng và dân cư, mức ồn tối đa cho phép;</w:t>
      </w:r>
    </w:p>
    <w:p w14:paraId="4AE8132A" w14:textId="77777777" w:rsidR="000C2800" w:rsidRPr="00B9507D" w:rsidRDefault="000C2800"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TCVN 6696-2000: Chất thải rắn, bãi chôn lấp hợp vệ sinh, yêu cầu chung về bảo vệ môi trường;</w:t>
      </w:r>
    </w:p>
    <w:p w14:paraId="44340A60" w14:textId="77777777" w:rsidR="000C2800" w:rsidRPr="00B9507D" w:rsidRDefault="000C2800" w:rsidP="00E248B1">
      <w:pPr>
        <w:numPr>
          <w:ilvl w:val="0"/>
          <w:numId w:val="52"/>
        </w:numPr>
        <w:autoSpaceDE w:val="0"/>
        <w:autoSpaceDN w:val="0"/>
        <w:adjustRightInd w:val="0"/>
        <w:spacing w:line="264" w:lineRule="auto"/>
        <w:ind w:left="709" w:hanging="357"/>
        <w:jc w:val="both"/>
        <w:rPr>
          <w:rFonts w:ascii="Times New Roman" w:hAnsi="Times New Roman"/>
          <w:i/>
          <w:iCs/>
          <w:lang w:val="pt-BR"/>
        </w:rPr>
      </w:pPr>
      <w:r w:rsidRPr="00B9507D">
        <w:rPr>
          <w:rFonts w:ascii="Times New Roman" w:hAnsi="Times New Roman"/>
          <w:i/>
          <w:iCs/>
          <w:lang w:val="pt-BR"/>
        </w:rPr>
        <w:lastRenderedPageBreak/>
        <w:t>Phương pháp thực hiện</w:t>
      </w:r>
    </w:p>
    <w:p w14:paraId="1B7ECFBB"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Phương pháp khảo sát thực địa: Là phương pháp cơ bản, phổ biến để tiếp cận thực tế, thu thập tài liệu hiện trạng làm cơ sỏ cho việc đánh giá và đưa ra các giải pháp kiến nghị một cách khoa học và hợp lý. Quá trình khảo sát thực địa chủ yếu khảo sát các khu vực dân cư trong khu vực nghiên cứu quy hoạch.</w:t>
      </w:r>
    </w:p>
    <w:p w14:paraId="6AF3FE04"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Phương pháp thu thập thông tin: Thu thập thông tin từ các nguồn như Sở Xây dựng, Bộ Xây dựng, Viện quy hoạch đô thị nông thôn, sở Quy hoạch Kiến trúc…nhằm có được những số liệu cụ thể về quy hoạch, kiến trúc, các định hướng phát triển liên quan tới khu vực nghiên cứu.</w:t>
      </w:r>
    </w:p>
    <w:p w14:paraId="2D64CB6D"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Phương pháp chuyên gia: Lấy ý kiến của các chuyên gia trong và ngoài nước qua các cuộc hội thảo, báo cáo tiến độ… trong việc đánh giá thực trạng môi trường khu vực dự án và những tác động tích cực và tiêu cực của dự án đến môi trường sau khi dự án được hình thành.</w:t>
      </w:r>
    </w:p>
    <w:p w14:paraId="0EDCE4B3"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Phương pháp xử lý thông tin, phân tích và tổng hợp: thu thập thông tin từ các nguồn, từ đó phân tích và tổng hợp để đưa ra các đề xuất có thể áp dụng và mở rộng.</w:t>
      </w:r>
    </w:p>
    <w:p w14:paraId="4B3E612C" w14:textId="77777777" w:rsidR="000C2800" w:rsidRPr="00B9507D" w:rsidRDefault="000C2800" w:rsidP="006821C9">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Phương pháp đối chiếu so sánh: đối chiếu thực trạng, nhu cầu và những đề xuất</w:t>
      </w:r>
    </w:p>
    <w:p w14:paraId="3322AD07" w14:textId="77777777" w:rsidR="000C2800" w:rsidRPr="00B9507D" w:rsidRDefault="000C2800" w:rsidP="00E248B1">
      <w:pPr>
        <w:pStyle w:val="Heading3"/>
        <w:numPr>
          <w:ilvl w:val="1"/>
          <w:numId w:val="51"/>
        </w:numPr>
        <w:jc w:val="left"/>
        <w:rPr>
          <w:rFonts w:ascii="Times New Roman" w:hAnsi="Times New Roman"/>
          <w:sz w:val="26"/>
          <w:lang w:val="pt-BR"/>
        </w:rPr>
      </w:pPr>
      <w:bookmarkStart w:id="383" w:name="_Toc532201369"/>
      <w:bookmarkStart w:id="384" w:name="_Toc25649437"/>
      <w:bookmarkStart w:id="385" w:name="_Toc482943675"/>
      <w:bookmarkStart w:id="386" w:name="_Toc89237142"/>
      <w:r w:rsidRPr="00B9507D">
        <w:rPr>
          <w:rFonts w:ascii="Times New Roman" w:hAnsi="Times New Roman"/>
          <w:sz w:val="26"/>
          <w:lang w:val="pt-BR"/>
        </w:rPr>
        <w:t>Các vấn đề và mục tiêu môi trường chính liên quan đến quy hoạch xây dựng</w:t>
      </w:r>
      <w:bookmarkEnd w:id="383"/>
      <w:bookmarkEnd w:id="384"/>
      <w:bookmarkEnd w:id="385"/>
      <w:bookmarkEnd w:id="386"/>
    </w:p>
    <w:p w14:paraId="5454A96D" w14:textId="77777777" w:rsidR="000C2800" w:rsidRPr="00B9507D" w:rsidRDefault="000C2800" w:rsidP="00E248B1">
      <w:pPr>
        <w:pStyle w:val="ListParagraph"/>
        <w:numPr>
          <w:ilvl w:val="2"/>
          <w:numId w:val="51"/>
        </w:numPr>
        <w:spacing w:after="0"/>
        <w:rPr>
          <w:b/>
          <w:i/>
          <w:sz w:val="26"/>
          <w:szCs w:val="26"/>
          <w:lang w:val="pt-BR"/>
        </w:rPr>
      </w:pPr>
      <w:r w:rsidRPr="00B9507D">
        <w:rPr>
          <w:b/>
          <w:i/>
          <w:sz w:val="26"/>
          <w:szCs w:val="26"/>
          <w:lang w:val="pt-BR"/>
        </w:rPr>
        <w:t>Các vấn đề môi trường chính</w:t>
      </w:r>
    </w:p>
    <w:p w14:paraId="4EF4AA2A"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Điều kiện kinh tế, xã hội;</w:t>
      </w:r>
    </w:p>
    <w:p w14:paraId="1B30F8DB"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Điều kiện khí hậu, địa chất, thủy văn, hệ sinh thái và đa dạng sinh học;</w:t>
      </w:r>
    </w:p>
    <w:p w14:paraId="40C7BD1B"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Tình hình úng ngập và lũ lụt;</w:t>
      </w:r>
    </w:p>
    <w:p w14:paraId="49AE7C97"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Sử dụng tài nguyên như nước ngầm, đất nông nghiệp và lâm nghiệp, tài nguyên khoáng sản…;</w:t>
      </w:r>
    </w:p>
    <w:p w14:paraId="45EE8725"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Chất lượng môi trường đất, nước, không khí và tiếng ồn;</w:t>
      </w:r>
    </w:p>
    <w:p w14:paraId="6AC36B8F"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Quản lý chất thải (nước thải, rác thải và khí thải)</w:t>
      </w:r>
    </w:p>
    <w:p w14:paraId="660233F9" w14:textId="77777777" w:rsidR="000C2800" w:rsidRPr="00B9507D" w:rsidRDefault="000C2800" w:rsidP="003010D4">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Hệ thống cây xanh và vệ sinh môi trường; </w:t>
      </w:r>
    </w:p>
    <w:p w14:paraId="7D90CE4A" w14:textId="77777777" w:rsidR="000C2800" w:rsidRPr="00B9507D" w:rsidRDefault="000C2800" w:rsidP="00E248B1">
      <w:pPr>
        <w:pStyle w:val="ListParagraph"/>
        <w:numPr>
          <w:ilvl w:val="2"/>
          <w:numId w:val="51"/>
        </w:numPr>
        <w:spacing w:after="0"/>
        <w:rPr>
          <w:b/>
          <w:i/>
          <w:sz w:val="26"/>
          <w:szCs w:val="26"/>
          <w:lang w:val="pt-BR"/>
        </w:rPr>
      </w:pPr>
      <w:r w:rsidRPr="00B9507D">
        <w:rPr>
          <w:b/>
          <w:i/>
          <w:sz w:val="26"/>
          <w:szCs w:val="26"/>
          <w:lang w:val="pt-BR"/>
        </w:rPr>
        <w:t>Mục tiêu môi trường</w:t>
      </w:r>
    </w:p>
    <w:p w14:paraId="3746F03C"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Đánh giá sơ bộ tác động môi trường trong giai đoạn lập quy hoạch xây dựng sẽ khái quát hoá các tác động qua lại giữa môi trường với đồ án quy hoạch, giúp cho các nhà quản lý và chủ đầu tư có cái nhìn tổng quát hơn về ảnh hưởng đến môi trường của dự án.</w:t>
      </w:r>
    </w:p>
    <w:p w14:paraId="377AF14F"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Phân tích, đánh giá sơ bộ hiện trạng môi trường; Dự báo các nguồn gây ô nhiễm, ảnh hưởng đến môi trường và những tác động xấu có thể xảy ra do các hoạt động được trong quá trình thực hiện đồ án quy hoạch xây dựng. Đồng thời đưa ra các biện pháp giảm thiểu các tác động đến môi trường.</w:t>
      </w:r>
    </w:p>
    <w:p w14:paraId="0288306E" w14:textId="77777777" w:rsidR="00CF6F0C" w:rsidRPr="00B9507D" w:rsidRDefault="000C2800" w:rsidP="003010D4">
      <w:pPr>
        <w:autoSpaceDE w:val="0"/>
        <w:autoSpaceDN w:val="0"/>
        <w:adjustRightInd w:val="0"/>
        <w:spacing w:line="288" w:lineRule="auto"/>
        <w:ind w:left="709"/>
        <w:jc w:val="both"/>
        <w:rPr>
          <w:rFonts w:ascii="Times New Roman" w:hAnsi="Times New Roman"/>
          <w:spacing w:val="-4"/>
          <w:lang w:val="pt-BR"/>
        </w:rPr>
      </w:pPr>
      <w:r w:rsidRPr="00B9507D">
        <w:rPr>
          <w:rFonts w:ascii="Times New Roman" w:hAnsi="Times New Roman"/>
          <w:iCs/>
          <w:lang w:val="pt-BR"/>
        </w:rPr>
        <w:t>Kiến nghị các chính sách, biện pháp hợp lý để bảo vệ môi trường, phòng ngừa hoặc xử lý ô nhiễm môi trường, đảm bảo cho dự án vận hành ổn định và bền vững.</w:t>
      </w:r>
    </w:p>
    <w:p w14:paraId="3DB69F70" w14:textId="77777777" w:rsidR="000C2800" w:rsidRPr="00B9507D" w:rsidRDefault="000C2800" w:rsidP="00E248B1">
      <w:pPr>
        <w:pStyle w:val="Heading3"/>
        <w:numPr>
          <w:ilvl w:val="1"/>
          <w:numId w:val="51"/>
        </w:numPr>
        <w:jc w:val="left"/>
        <w:rPr>
          <w:rFonts w:ascii="Times New Roman" w:hAnsi="Times New Roman"/>
          <w:sz w:val="26"/>
          <w:lang w:val="pt-BR"/>
        </w:rPr>
      </w:pPr>
      <w:bookmarkStart w:id="387" w:name="_Toc532201370"/>
      <w:bookmarkStart w:id="388" w:name="_Toc25649438"/>
      <w:bookmarkStart w:id="389" w:name="_Toc89237143"/>
      <w:r w:rsidRPr="00B9507D">
        <w:rPr>
          <w:rFonts w:ascii="Times New Roman" w:hAnsi="Times New Roman"/>
          <w:sz w:val="26"/>
          <w:lang w:val="pt-BR"/>
        </w:rPr>
        <w:lastRenderedPageBreak/>
        <w:t>Phân tích, đánh giá hiện trạng và diễn biến môi trường khi không thực hiện quy hoạch xây dựng.</w:t>
      </w:r>
      <w:bookmarkEnd w:id="387"/>
      <w:bookmarkEnd w:id="388"/>
      <w:bookmarkEnd w:id="389"/>
    </w:p>
    <w:p w14:paraId="220F5D5D" w14:textId="77777777" w:rsidR="000C2800" w:rsidRPr="00B9507D" w:rsidRDefault="000C2800" w:rsidP="00E248B1">
      <w:pPr>
        <w:pStyle w:val="ListParagraph"/>
        <w:numPr>
          <w:ilvl w:val="2"/>
          <w:numId w:val="51"/>
        </w:numPr>
        <w:spacing w:after="0"/>
        <w:rPr>
          <w:b/>
          <w:i/>
          <w:sz w:val="26"/>
          <w:szCs w:val="26"/>
          <w:lang w:val="pt-BR"/>
        </w:rPr>
      </w:pPr>
      <w:r w:rsidRPr="00B9507D">
        <w:rPr>
          <w:b/>
          <w:i/>
          <w:sz w:val="26"/>
          <w:szCs w:val="26"/>
          <w:lang w:val="pt-BR"/>
        </w:rPr>
        <w:t xml:space="preserve"> Sự thống nhất giữa các quan điểm, mục tiêu của dự án và các mục tiêu bảo vệ môi trường</w:t>
      </w:r>
    </w:p>
    <w:p w14:paraId="427D82D1" w14:textId="77777777" w:rsidR="000C2800" w:rsidRPr="00B9507D" w:rsidRDefault="000C2800" w:rsidP="00E248B1">
      <w:pPr>
        <w:numPr>
          <w:ilvl w:val="0"/>
          <w:numId w:val="53"/>
        </w:numPr>
        <w:autoSpaceDE w:val="0"/>
        <w:autoSpaceDN w:val="0"/>
        <w:adjustRightInd w:val="0"/>
        <w:spacing w:after="120" w:line="264" w:lineRule="auto"/>
        <w:ind w:left="709" w:hanging="284"/>
        <w:jc w:val="both"/>
        <w:rPr>
          <w:rFonts w:ascii="Times New Roman" w:hAnsi="Times New Roman"/>
          <w:i/>
          <w:iCs/>
          <w:lang w:val="pt-BR"/>
        </w:rPr>
      </w:pPr>
      <w:r w:rsidRPr="00B9507D">
        <w:rPr>
          <w:rFonts w:ascii="Times New Roman" w:hAnsi="Times New Roman"/>
          <w:i/>
          <w:iCs/>
          <w:lang w:val="pt-BR"/>
        </w:rPr>
        <w:t>Quan điểm và mục tiêu của dự án</w:t>
      </w:r>
    </w:p>
    <w:p w14:paraId="64105115" w14:textId="50FD696E"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Phát triển khu </w:t>
      </w:r>
      <w:r w:rsidR="00177417" w:rsidRPr="00B9507D">
        <w:rPr>
          <w:rFonts w:ascii="Times New Roman" w:hAnsi="Times New Roman"/>
          <w:iCs/>
          <w:lang w:val="pt-BR"/>
        </w:rPr>
        <w:t>đô thị mới</w:t>
      </w:r>
      <w:r w:rsidRPr="00B9507D">
        <w:rPr>
          <w:rFonts w:ascii="Times New Roman" w:hAnsi="Times New Roman"/>
          <w:iCs/>
          <w:lang w:val="pt-BR"/>
        </w:rPr>
        <w:t xml:space="preserve"> có tiêu chuẩn cao cấp tạo ra đặc đ</w:t>
      </w:r>
      <w:r w:rsidR="00985703" w:rsidRPr="00B9507D">
        <w:rPr>
          <w:rFonts w:ascii="Times New Roman" w:hAnsi="Times New Roman"/>
          <w:iCs/>
          <w:lang w:val="pt-BR"/>
        </w:rPr>
        <w:t xml:space="preserve">iểm và phong cách riêng thu hút người dân </w:t>
      </w:r>
      <w:r w:rsidRPr="00B9507D">
        <w:rPr>
          <w:rFonts w:ascii="Times New Roman" w:hAnsi="Times New Roman"/>
          <w:iCs/>
          <w:lang w:val="pt-BR"/>
        </w:rPr>
        <w:t xml:space="preserve">từ các vùng khác đến </w:t>
      </w:r>
      <w:r w:rsidR="00D00B4A" w:rsidRPr="00B9507D">
        <w:rPr>
          <w:rFonts w:ascii="Times New Roman" w:hAnsi="Times New Roman"/>
          <w:iCs/>
          <w:lang w:val="pt-BR"/>
        </w:rPr>
        <w:t>đô thị</w:t>
      </w:r>
      <w:r w:rsidRPr="00B9507D">
        <w:rPr>
          <w:rFonts w:ascii="Times New Roman" w:hAnsi="Times New Roman"/>
          <w:iCs/>
          <w:lang w:val="pt-BR"/>
        </w:rPr>
        <w:t xml:space="preserve"> lâu dài.</w:t>
      </w:r>
    </w:p>
    <w:p w14:paraId="61038591" w14:textId="77777777" w:rsidR="000C2800" w:rsidRPr="00B9507D" w:rsidRDefault="007041A8"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Tạo lập khu</w:t>
      </w:r>
      <w:r w:rsidR="000C2800" w:rsidRPr="00B9507D">
        <w:rPr>
          <w:rFonts w:ascii="Times New Roman" w:hAnsi="Times New Roman"/>
          <w:iCs/>
          <w:lang w:val="pt-BR"/>
        </w:rPr>
        <w:t xml:space="preserve"> </w:t>
      </w:r>
      <w:r w:rsidRPr="00B9507D">
        <w:rPr>
          <w:rFonts w:ascii="Times New Roman" w:hAnsi="Times New Roman"/>
          <w:iCs/>
          <w:lang w:val="pt-BR"/>
        </w:rPr>
        <w:t>đô thị hiện đại</w:t>
      </w:r>
      <w:r w:rsidR="000C2800" w:rsidRPr="00B9507D">
        <w:rPr>
          <w:rFonts w:ascii="Times New Roman" w:hAnsi="Times New Roman"/>
          <w:iCs/>
          <w:lang w:val="pt-BR"/>
        </w:rPr>
        <w:t xml:space="preserve"> nhằm thu hút cả </w:t>
      </w:r>
      <w:r w:rsidRPr="00B9507D">
        <w:rPr>
          <w:rFonts w:ascii="Times New Roman" w:hAnsi="Times New Roman"/>
          <w:iCs/>
          <w:lang w:val="pt-BR"/>
        </w:rPr>
        <w:t>cư dân</w:t>
      </w:r>
      <w:r w:rsidR="000C2800" w:rsidRPr="00B9507D">
        <w:rPr>
          <w:rFonts w:ascii="Times New Roman" w:hAnsi="Times New Roman"/>
          <w:iCs/>
          <w:lang w:val="pt-BR"/>
        </w:rPr>
        <w:t xml:space="preserve"> trong và ngoài </w:t>
      </w:r>
      <w:r w:rsidRPr="00B9507D">
        <w:rPr>
          <w:rFonts w:ascii="Times New Roman" w:hAnsi="Times New Roman"/>
          <w:iCs/>
          <w:lang w:val="pt-BR"/>
        </w:rPr>
        <w:t>tỉnh</w:t>
      </w:r>
      <w:r w:rsidR="000C2800" w:rsidRPr="00B9507D">
        <w:rPr>
          <w:rFonts w:ascii="Times New Roman" w:hAnsi="Times New Roman"/>
          <w:iCs/>
          <w:lang w:val="pt-BR"/>
        </w:rPr>
        <w:t xml:space="preserve"> đến </w:t>
      </w:r>
      <w:r w:rsidRPr="00B9507D">
        <w:rPr>
          <w:rFonts w:ascii="Times New Roman" w:hAnsi="Times New Roman"/>
          <w:iCs/>
          <w:lang w:val="pt-BR"/>
        </w:rPr>
        <w:t>sinh sống</w:t>
      </w:r>
      <w:r w:rsidR="000C2800" w:rsidRPr="00B9507D">
        <w:rPr>
          <w:rFonts w:ascii="Times New Roman" w:hAnsi="Times New Roman"/>
          <w:iCs/>
          <w:lang w:val="pt-BR"/>
        </w:rPr>
        <w:t xml:space="preserve"> và là sự hấp dẫn để phát triển </w:t>
      </w:r>
      <w:r w:rsidRPr="00B9507D">
        <w:rPr>
          <w:rFonts w:ascii="Times New Roman" w:hAnsi="Times New Roman"/>
          <w:iCs/>
          <w:lang w:val="pt-BR"/>
        </w:rPr>
        <w:t>kinh tế</w:t>
      </w:r>
      <w:r w:rsidR="000C2800" w:rsidRPr="00B9507D">
        <w:rPr>
          <w:rFonts w:ascii="Times New Roman" w:hAnsi="Times New Roman"/>
          <w:iCs/>
          <w:lang w:val="pt-BR"/>
        </w:rPr>
        <w:t xml:space="preserve"> của tỉnh </w:t>
      </w:r>
      <w:r w:rsidRPr="00B9507D">
        <w:rPr>
          <w:rFonts w:ascii="Times New Roman" w:hAnsi="Times New Roman"/>
          <w:iCs/>
          <w:lang w:val="pt-BR"/>
        </w:rPr>
        <w:t>Hậu Giang</w:t>
      </w:r>
      <w:r w:rsidR="000C2800" w:rsidRPr="00B9507D">
        <w:rPr>
          <w:rFonts w:ascii="Times New Roman" w:hAnsi="Times New Roman"/>
          <w:iCs/>
          <w:lang w:val="pt-BR"/>
        </w:rPr>
        <w:t>;</w:t>
      </w:r>
    </w:p>
    <w:p w14:paraId="5F27FDF1"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Góp phần phát triển kinh tế xã hội của tỉnh </w:t>
      </w:r>
      <w:r w:rsidR="007041A8" w:rsidRPr="00B9507D">
        <w:rPr>
          <w:rFonts w:ascii="Times New Roman" w:hAnsi="Times New Roman"/>
          <w:iCs/>
          <w:lang w:val="pt-BR"/>
        </w:rPr>
        <w:t>Hậu Giang</w:t>
      </w:r>
      <w:r w:rsidRPr="00B9507D">
        <w:rPr>
          <w:rFonts w:ascii="Times New Roman" w:hAnsi="Times New Roman"/>
          <w:iCs/>
          <w:lang w:val="pt-BR"/>
        </w:rPr>
        <w:t xml:space="preserve"> nói chung và của địa phương nói riêng, tạo điều kiện cho một loại hình </w:t>
      </w:r>
      <w:r w:rsidR="007041A8" w:rsidRPr="00B9507D">
        <w:rPr>
          <w:rFonts w:ascii="Times New Roman" w:hAnsi="Times New Roman"/>
          <w:iCs/>
          <w:lang w:val="pt-BR"/>
        </w:rPr>
        <w:t>khu đô thị kiểu mẫu</w:t>
      </w:r>
      <w:r w:rsidRPr="00B9507D">
        <w:rPr>
          <w:rFonts w:ascii="Times New Roman" w:hAnsi="Times New Roman"/>
          <w:iCs/>
          <w:lang w:val="pt-BR"/>
        </w:rPr>
        <w:t xml:space="preserve"> mới gắn kết bền vững với môi trường sinh thái;</w:t>
      </w:r>
    </w:p>
    <w:p w14:paraId="1C45E078"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Phát triển môi trường kinh doanh tiềm năng có lợi cho các nhà đầu tư xem như là chất xúc tác để đẩy mạnh việc phát triển kinh tế;</w:t>
      </w:r>
    </w:p>
    <w:p w14:paraId="3FC10DDF"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Tạo ra một quần thể cảnh quan cho toàn  khu vực, đáp ứng các nhu cầu về dịch vụ thương mại, vui chơi giải trí cao cấp;</w:t>
      </w:r>
    </w:p>
    <w:p w14:paraId="6C3DF947"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Xác lập cơ sở pháp lý để quản lý theo quy hoạch xây dựng, thiết kế thi công xây dựng, đảm bảo cảnh quan kiến trúc và phát triển bền vững, có môi trường hài hòa với thiên nhiên.</w:t>
      </w:r>
    </w:p>
    <w:p w14:paraId="20910DC2" w14:textId="77777777" w:rsidR="000C2800" w:rsidRPr="00B9507D" w:rsidRDefault="000C2800" w:rsidP="00E248B1">
      <w:pPr>
        <w:numPr>
          <w:ilvl w:val="0"/>
          <w:numId w:val="53"/>
        </w:numPr>
        <w:autoSpaceDE w:val="0"/>
        <w:autoSpaceDN w:val="0"/>
        <w:adjustRightInd w:val="0"/>
        <w:spacing w:line="264" w:lineRule="auto"/>
        <w:ind w:left="709" w:hanging="284"/>
        <w:jc w:val="both"/>
        <w:rPr>
          <w:rFonts w:ascii="Times New Roman" w:hAnsi="Times New Roman"/>
          <w:i/>
          <w:iCs/>
          <w:lang w:val="pt-BR"/>
        </w:rPr>
      </w:pPr>
      <w:r w:rsidRPr="00B9507D">
        <w:rPr>
          <w:rFonts w:ascii="Times New Roman" w:hAnsi="Times New Roman"/>
          <w:i/>
          <w:iCs/>
          <w:lang w:val="pt-BR"/>
        </w:rPr>
        <w:t>Quan điểm và mục tiêu bảo vệ môi trường</w:t>
      </w:r>
    </w:p>
    <w:p w14:paraId="77C993C7" w14:textId="131C94A3" w:rsidR="000C2800" w:rsidRPr="00B9507D" w:rsidRDefault="00177417"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Xây dựng khu đô thị mới </w:t>
      </w:r>
      <w:r w:rsidR="000C2800" w:rsidRPr="00B9507D">
        <w:rPr>
          <w:rFonts w:ascii="Times New Roman" w:hAnsi="Times New Roman"/>
          <w:iCs/>
          <w:lang w:val="pt-BR"/>
        </w:rPr>
        <w:t>trên cơ sở nền tảng duy trì các hệ sinh thái tự nhiên để hướng tới phát triển bền vững;</w:t>
      </w:r>
    </w:p>
    <w:p w14:paraId="0B37445D" w14:textId="213B947D"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Xây dựng </w:t>
      </w:r>
      <w:r w:rsidR="00177417" w:rsidRPr="00B9507D">
        <w:rPr>
          <w:rFonts w:ascii="Times New Roman" w:hAnsi="Times New Roman"/>
          <w:iCs/>
          <w:lang w:val="pt-BR"/>
        </w:rPr>
        <w:t>khu ở mới</w:t>
      </w:r>
      <w:r w:rsidRPr="00B9507D">
        <w:rPr>
          <w:rFonts w:ascii="Times New Roman" w:hAnsi="Times New Roman"/>
          <w:iCs/>
          <w:lang w:val="pt-BR"/>
        </w:rPr>
        <w:t xml:space="preserve"> có quan hệ gần gũi với cộng đồng dân cư địa phương quanh dự án, không làm ảnh hưởng hay làm biến đổi bản sắc văn hóa địa phương;</w:t>
      </w:r>
    </w:p>
    <w:p w14:paraId="62465C0E" w14:textId="77777777" w:rsidR="000C2800" w:rsidRPr="00B9507D" w:rsidRDefault="000C2800" w:rsidP="00E248B1">
      <w:pPr>
        <w:pStyle w:val="ListParagraph"/>
        <w:numPr>
          <w:ilvl w:val="2"/>
          <w:numId w:val="51"/>
        </w:numPr>
        <w:spacing w:after="0"/>
        <w:rPr>
          <w:b/>
          <w:i/>
          <w:sz w:val="26"/>
          <w:szCs w:val="26"/>
          <w:lang w:val="pt-BR"/>
        </w:rPr>
      </w:pPr>
      <w:bookmarkStart w:id="390" w:name="_Toc482943680"/>
      <w:r w:rsidRPr="00B9507D">
        <w:rPr>
          <w:b/>
          <w:i/>
          <w:sz w:val="26"/>
          <w:szCs w:val="26"/>
          <w:lang w:val="pt-BR"/>
        </w:rPr>
        <w:t>Diễn biến và các tác động môi trường chính có thể xảy ra khi thực hiện quy hoạch xây dựng</w:t>
      </w:r>
      <w:bookmarkEnd w:id="390"/>
    </w:p>
    <w:p w14:paraId="40466EBC"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Quy hoạch xây dựng nhằm tạo cơ sở pháp lý cho bước lập dự án đầu tư và thi công xây dựng công trình, khi đó các thông số môi trường tự nhiên sẽ bị thay đổi và gây ra các tác động đến môi trường xung quanh và xã hội. Các diễn biến và tác động môi trường chính có thể xảy ra khi thực hiện quy hoạch bao gồm:</w:t>
      </w:r>
    </w:p>
    <w:p w14:paraId="6913007B"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Ảnh hưởng đến môi trường kinh tế xã hội</w:t>
      </w:r>
    </w:p>
    <w:p w14:paraId="190654E3" w14:textId="336758B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Khu </w:t>
      </w:r>
      <w:r w:rsidR="00A439D7" w:rsidRPr="00B9507D">
        <w:rPr>
          <w:rFonts w:ascii="Times New Roman" w:hAnsi="Times New Roman"/>
          <w:iCs/>
          <w:lang w:val="pt-BR"/>
        </w:rPr>
        <w:t>đô thị phường I đc nâng cấp chỉnh trang</w:t>
      </w:r>
      <w:r w:rsidRPr="00B9507D">
        <w:rPr>
          <w:rFonts w:ascii="Times New Roman" w:hAnsi="Times New Roman"/>
          <w:iCs/>
          <w:lang w:val="pt-BR"/>
        </w:rPr>
        <w:t xml:space="preserve">, khi được đầu tư sẽ đem lại luồng gió mới cho </w:t>
      </w:r>
      <w:r w:rsidR="00A439D7" w:rsidRPr="00B9507D">
        <w:rPr>
          <w:rFonts w:ascii="Times New Roman" w:hAnsi="Times New Roman"/>
          <w:iCs/>
          <w:lang w:val="pt-BR"/>
        </w:rPr>
        <w:t>thành phố Vị Thanh</w:t>
      </w:r>
      <w:r w:rsidRPr="00B9507D">
        <w:rPr>
          <w:rFonts w:ascii="Times New Roman" w:hAnsi="Times New Roman"/>
          <w:iCs/>
          <w:lang w:val="pt-BR"/>
        </w:rPr>
        <w:t>, góp phần thay đổi diện mạo và phong cách sống cho của địa phương.</w:t>
      </w:r>
    </w:p>
    <w:p w14:paraId="22F35904" w14:textId="2C220C09" w:rsidR="000C2800" w:rsidRPr="00B9507D" w:rsidRDefault="00A439D7"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Sau khi đi vào</w:t>
      </w:r>
      <w:r w:rsidR="000C2800" w:rsidRPr="00B9507D">
        <w:rPr>
          <w:rFonts w:ascii="Times New Roman" w:hAnsi="Times New Roman"/>
          <w:iCs/>
          <w:lang w:val="pt-BR"/>
        </w:rPr>
        <w:t xml:space="preserve"> hoạt động không chỉ thu hút </w:t>
      </w:r>
      <w:r w:rsidR="007041A8" w:rsidRPr="00B9507D">
        <w:rPr>
          <w:rFonts w:ascii="Times New Roman" w:hAnsi="Times New Roman"/>
          <w:iCs/>
          <w:lang w:val="pt-BR"/>
        </w:rPr>
        <w:t>dân cư</w:t>
      </w:r>
      <w:r w:rsidR="000C2800" w:rsidRPr="00B9507D">
        <w:rPr>
          <w:rFonts w:ascii="Times New Roman" w:hAnsi="Times New Roman"/>
          <w:iCs/>
          <w:lang w:val="pt-BR"/>
        </w:rPr>
        <w:t xml:space="preserve"> đến với </w:t>
      </w:r>
      <w:r w:rsidRPr="00B9507D">
        <w:rPr>
          <w:rFonts w:ascii="Times New Roman" w:hAnsi="Times New Roman"/>
          <w:iCs/>
          <w:lang w:val="pt-BR"/>
        </w:rPr>
        <w:t xml:space="preserve">thành phố Vị Thanh </w:t>
      </w:r>
      <w:r w:rsidR="000C2800" w:rsidRPr="00B9507D">
        <w:rPr>
          <w:rFonts w:ascii="Times New Roman" w:hAnsi="Times New Roman"/>
          <w:iCs/>
          <w:lang w:val="pt-BR"/>
        </w:rPr>
        <w:t xml:space="preserve">mà còn đem lại cơ hội việc làm cho người dân địa phương. tạo thành động lực phát triển hơn nữa cho </w:t>
      </w:r>
      <w:r w:rsidRPr="00B9507D">
        <w:rPr>
          <w:rFonts w:ascii="Times New Roman" w:hAnsi="Times New Roman"/>
          <w:iCs/>
          <w:lang w:val="pt-BR"/>
        </w:rPr>
        <w:t>thành phố Vị Thanh</w:t>
      </w:r>
      <w:r w:rsidR="000C2800" w:rsidRPr="00B9507D">
        <w:rPr>
          <w:rFonts w:ascii="Times New Roman" w:hAnsi="Times New Roman"/>
          <w:iCs/>
          <w:lang w:val="pt-BR"/>
        </w:rPr>
        <w:t xml:space="preserve"> nói chung và tỉnh </w:t>
      </w:r>
      <w:r w:rsidR="007041A8" w:rsidRPr="00B9507D">
        <w:rPr>
          <w:rFonts w:ascii="Times New Roman" w:hAnsi="Times New Roman"/>
          <w:iCs/>
          <w:lang w:val="pt-BR"/>
        </w:rPr>
        <w:t>Hậu Giang</w:t>
      </w:r>
      <w:r w:rsidR="000C2800" w:rsidRPr="00B9507D">
        <w:rPr>
          <w:rFonts w:ascii="Times New Roman" w:hAnsi="Times New Roman"/>
          <w:iCs/>
          <w:lang w:val="pt-BR"/>
        </w:rPr>
        <w:t xml:space="preserve"> nói riêng.</w:t>
      </w:r>
    </w:p>
    <w:p w14:paraId="6CAAAC0B"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đến hệ sinh thái</w:t>
      </w:r>
    </w:p>
    <w:p w14:paraId="6A9707AC"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lastRenderedPageBreak/>
        <w:t>Quá trình thực hiện quy hoạch sẽ lấy mất đât rừng tự nhiên, do diện tích đất rừng bị suy giảm nên hệ sinh thái tự nhiên cũng bị ảnh hưởng, đòi hỏi cần có những biện pháp hỗ trợ kịp thời.</w:t>
      </w:r>
    </w:p>
    <w:p w14:paraId="3F0E3E0E"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của dự án đến môi trường nước</w:t>
      </w:r>
    </w:p>
    <w:p w14:paraId="206F807F"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bookmarkStart w:id="391" w:name="_Toc358206206"/>
      <w:r w:rsidRPr="00B9507D">
        <w:rPr>
          <w:rFonts w:ascii="Times New Roman" w:hAnsi="Times New Roman"/>
          <w:iCs/>
          <w:lang w:val="pt-BR"/>
        </w:rPr>
        <w:t>Trong giai đoạn xây dựng các công trình kiến trúc, xây dựng đường giao thông cũng như các công trình hạ tầng kỹ thuật khác, nước thải xả tràn trên mặt đất gây ra những ảnh hưởng đến chất lượng nguồn nước, đặc biệt là nước mặt.</w:t>
      </w:r>
    </w:p>
    <w:p w14:paraId="70A140B4"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Sau khi đồ án được thực hiện, mặt phủ khu vực sẽ thay đổi tuy nhiên không làm cho khả năng thấm của đất giảm đi, hạn chế tối đa ô nhiễm nước mặt do bụi bẩn và rác thải cuốn trôi theo dòng nước mưa.</w:t>
      </w:r>
    </w:p>
    <w:p w14:paraId="753C3EE9"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Hệ thống cung cấp nước sạch khi đồ án được thực hiện sẽ đưa nước sạch đến cho toàn bộ  hạng mục trong khu vực. Chất lượng nước phải đảm bảo đáp ứng quy chuẩn theo quy định hiện hành. </w:t>
      </w:r>
    </w:p>
    <w:p w14:paraId="234664DC"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Khi đồ án quy hoạch được thực hiện sẽ dẫn đến sự gia tăng dân số vào một số thời điểm trong mùa du lịch làm cho nguồn thải nước nhiều hơn và nếu không quản lý tốt đây chính là nguồn gây ô nhiễm lớn nhất cho nước mặt cũng như nước ngầm trong khu vực. Tuy nhiên nếu nước bẩn thải ra được thu gom và xử lý tốt thì sẽ không còn nguy cơ gây ô nhiễm cho nguồn nước mặt cũng như nước ngầm. Từ đó góp phần cải tạo chất lượng nước tự nhiên.</w:t>
      </w:r>
    </w:p>
    <w:p w14:paraId="5E981B45" w14:textId="1D0D409C"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Trong quá trình phát triển thì chất thải rắn là một trong những vấn đề cần quan tâm nhất. Việc thu gom và xử lý chất thải rắn không đúng quy cách sẽ tác động rất lớn đến môi trường nước khu vực. Nếu lượng chất thải rắn được thu gom không hết sẽ tồn tại ở nhiều khu vực khác nhau trong khu đô thị, nhất là ven các mặt nước hồ, </w:t>
      </w:r>
      <w:r w:rsidR="00C65191" w:rsidRPr="00B9507D">
        <w:rPr>
          <w:rFonts w:ascii="Times New Roman" w:hAnsi="Times New Roman"/>
          <w:iCs/>
          <w:lang w:val="pt-BR"/>
        </w:rPr>
        <w:t>kênh</w:t>
      </w:r>
      <w:r w:rsidRPr="00B9507D">
        <w:rPr>
          <w:rFonts w:ascii="Times New Roman" w:hAnsi="Times New Roman"/>
          <w:iCs/>
          <w:lang w:val="pt-BR"/>
        </w:rPr>
        <w:t>. Việc phân huỷ rác (đặc biệt là chất thải rắn có nguồn gốc hữu cơ) sẽ làm tăng mức độ ô nhiễm BOD trong nguồn nước mặt. Tuy nhiên nếu việc thu gom chất thải rắn được thực hiện tốt theo quy hoạch thì sẽ làm cho khả năng gây ô nhiễm nguồn nước do chất thải rắn gây ra được giảm thiểu tối đa.</w:t>
      </w:r>
    </w:p>
    <w:p w14:paraId="0C5B0D9F"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của dự án đến môi trường đất</w:t>
      </w:r>
      <w:bookmarkEnd w:id="391"/>
    </w:p>
    <w:p w14:paraId="1C26414A"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bookmarkStart w:id="392" w:name="_Toc358206207"/>
      <w:r w:rsidRPr="00B9507D">
        <w:rPr>
          <w:rFonts w:ascii="Times New Roman" w:hAnsi="Times New Roman"/>
          <w:iCs/>
          <w:lang w:val="pt-BR"/>
        </w:rPr>
        <w:t>Khu vực quy hoạch có cao độ địa hình tự nhiên bằng phẳng, khối lượng đào đắp không lớn nên các hoạt động đào đắp không gây ảnh hưởng đến đất đai các khu vực xung quanh và cho  các khu vực dân cư hiện trạng.</w:t>
      </w:r>
    </w:p>
    <w:p w14:paraId="02A37407"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Trong quá trình thi công xây dựng, vào mùa mưa có thể nước mưa sẽ chảy tràn qua khu vực sẽ cuốn theo đất, cát, xi măng và các loại rác thải xây làm cơ cấu lý tính của đất khu vực này bị ảnh hưởng theo chiều hướng xấu như: giảm độ tơi xốp, khả năng thấm nước, giữ ẩm...</w:t>
      </w:r>
    </w:p>
    <w:p w14:paraId="53A6D03D"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Trong quá trình khu đô thị đi vào hoạt động, tác nhân chủ yếu gây ảnh hưởng đến môi trường đất chính là chất thải rắn. Ngoài ra, nước thải của hệ thống cống, mương thoát nước mặt và nước bẩn được thiết kế trong đồ án sẽ góp phần </w:t>
      </w:r>
      <w:r w:rsidRPr="00B9507D">
        <w:rPr>
          <w:rFonts w:ascii="Times New Roman" w:hAnsi="Times New Roman"/>
          <w:iCs/>
          <w:lang w:val="pt-BR"/>
        </w:rPr>
        <w:lastRenderedPageBreak/>
        <w:t>giảm mức độ ô nhiễm lên môi trường đất do các chất thải từ nước ngấm trực tiếp vào đất, cũng như do sự rửa trôi của nước mưa.</w:t>
      </w:r>
    </w:p>
    <w:p w14:paraId="418F87A2"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Quy hoạch sẽ làm thay đổi cơ cấu sử dụng đất của khu vực, biến đất thổ cư, đất nông nghiệp và đất hoang thành đất du lịch, sẽ làm tăng giá trị sử dụng đất.</w:t>
      </w:r>
    </w:p>
    <w:p w14:paraId="3A5329AB"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của dự án đên môi trường không khí</w:t>
      </w:r>
      <w:bookmarkEnd w:id="392"/>
    </w:p>
    <w:p w14:paraId="23725A77" w14:textId="77777777" w:rsidR="000C2800" w:rsidRPr="00B9507D" w:rsidRDefault="000C2800" w:rsidP="00FF4631">
      <w:pPr>
        <w:autoSpaceDE w:val="0"/>
        <w:autoSpaceDN w:val="0"/>
        <w:adjustRightInd w:val="0"/>
        <w:spacing w:line="288" w:lineRule="auto"/>
        <w:ind w:left="720" w:firstLine="720"/>
        <w:jc w:val="both"/>
        <w:rPr>
          <w:rFonts w:ascii="Times New Roman" w:hAnsi="Times New Roman"/>
          <w:iCs/>
          <w:lang w:val="pt-BR"/>
        </w:rPr>
      </w:pPr>
      <w:bookmarkStart w:id="393" w:name="_Toc358206208"/>
      <w:r w:rsidRPr="00B9507D">
        <w:rPr>
          <w:rFonts w:ascii="Times New Roman" w:hAnsi="Times New Roman"/>
          <w:iCs/>
          <w:lang w:val="pt-BR"/>
        </w:rPr>
        <w:t>Bụi đất, cát và khí thải của các máy móc trong khi tiến hành san nền gây ra ô nhiễm bụi cho môi trường không khí khu vực dự án. Khói bụi sinh ra trong giai đoạn này chủ yếu ảnh hưởng đến các công trình tham gia xây dựng, rất ít có ảnh hưởng đến các khu vực lân cận.</w:t>
      </w:r>
    </w:p>
    <w:p w14:paraId="75055CCC"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Trong giai đoạn xây dựng các công trình, vì đặc điểm các công trình được phân đợt xây dựng và phát sinh thêm một số tác nhân gây ô nhiễm không khí nữa như: quá trình chuyên chở vật liệu, quá trình lắp đặt, chạy thử máy móc...nên mức độ ô nhiễm cục bộ môi trường không khí cao hơn giai đoạn san nền và còn ảnh hưởng cả đến các công nhân và các thiết bị máy móc tham gia sản xuất tại các khu vực đã xây dựng xong.</w:t>
      </w:r>
    </w:p>
    <w:p w14:paraId="69C5E895" w14:textId="2E47F3E0" w:rsidR="000C2800" w:rsidRPr="00B9507D" w:rsidRDefault="00985703" w:rsidP="00FF4631">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Cư dân sinh sống</w:t>
      </w:r>
      <w:r w:rsidR="000C2800" w:rsidRPr="00B9507D">
        <w:rPr>
          <w:rFonts w:ascii="Times New Roman" w:hAnsi="Times New Roman"/>
          <w:iCs/>
          <w:lang w:val="pt-BR"/>
        </w:rPr>
        <w:t xml:space="preserve"> tăng dẫn đến sự gia tăng mạnh về nhu cầu tiêu thụ nhiên liệu (điện, than, xăng, dầu...) làm gia tăng tải lượng phát thải các chất ô nhiễm vào khí quyển và ảnh hưởn</w:t>
      </w:r>
      <w:r w:rsidR="00177417" w:rsidRPr="00B9507D">
        <w:rPr>
          <w:rFonts w:ascii="Times New Roman" w:hAnsi="Times New Roman"/>
          <w:iCs/>
          <w:lang w:val="pt-BR"/>
        </w:rPr>
        <w:t xml:space="preserve">g đến chất lượng môi trường </w:t>
      </w:r>
      <w:r w:rsidR="00C65191" w:rsidRPr="00B9507D">
        <w:rPr>
          <w:rFonts w:ascii="Times New Roman" w:hAnsi="Times New Roman"/>
          <w:iCs/>
          <w:lang w:val="pt-BR"/>
        </w:rPr>
        <w:t>kênh</w:t>
      </w:r>
      <w:r w:rsidR="00177417" w:rsidRPr="00B9507D">
        <w:rPr>
          <w:rFonts w:ascii="Times New Roman" w:hAnsi="Times New Roman"/>
          <w:iCs/>
          <w:lang w:val="pt-BR"/>
        </w:rPr>
        <w:t xml:space="preserve"> nước</w:t>
      </w:r>
      <w:r w:rsidR="000C2800" w:rsidRPr="00B9507D">
        <w:rPr>
          <w:rFonts w:ascii="Times New Roman" w:hAnsi="Times New Roman"/>
          <w:iCs/>
          <w:lang w:val="pt-BR"/>
        </w:rPr>
        <w:t>.</w:t>
      </w:r>
    </w:p>
    <w:p w14:paraId="68787A50"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Trong các hoạt động sinh hoạt, quá trình đốt cháy nhiên liệu hoá thạch (đun nấu) là quá trình phát thải nhiều tác nhân gây ô nhiễm với tải lượng phát thải tuỳ theo khối lượng và chủng loại nhiên liệu sử dụng. Nhưng chỉ có khả năng gây ô nhiễm không khí cục bộ trong từng phòng hoặc từng nhóm công trình, ít ảnh hưởng đến môi trường chung.</w:t>
      </w:r>
    </w:p>
    <w:p w14:paraId="70F93543"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Hệ thống các khu cây xanh được xây dựng với mật độ cao góp phần làm giảm ô nhễm không khí, giảm lượng bụi...</w:t>
      </w:r>
    </w:p>
    <w:p w14:paraId="17637548"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của dự án đên môi trường tiếng ồn và chấn động</w:t>
      </w:r>
    </w:p>
    <w:p w14:paraId="5D971170"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Trong giai đoạn thi công xây dựng, tiếng ồn và chấn động chủ yếu là do các phương tiện vận chuyển và các máy móc xây dựng, tuy nhiên tiếng ồn cũng chỉ tác động đến các công nhân xây dựng, ít có ảnh hưởng đến dân cư các khu vực lân cận.</w:t>
      </w:r>
    </w:p>
    <w:p w14:paraId="0784DE11" w14:textId="3DDFA361"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 xml:space="preserve">Sự tập trung đông đảo </w:t>
      </w:r>
      <w:r w:rsidR="00985703" w:rsidRPr="00B9507D">
        <w:rPr>
          <w:rFonts w:ascii="Times New Roman" w:hAnsi="Times New Roman"/>
          <w:iCs/>
          <w:lang w:val="pt-BR"/>
        </w:rPr>
        <w:t>của cư dân</w:t>
      </w:r>
      <w:r w:rsidRPr="00B9507D">
        <w:rPr>
          <w:rFonts w:ascii="Times New Roman" w:hAnsi="Times New Roman"/>
          <w:iCs/>
          <w:lang w:val="pt-BR"/>
        </w:rPr>
        <w:t xml:space="preserve"> cũng kéo theo sự gia tăng cường độ tiếng ồn sinh hoạt trong </w:t>
      </w:r>
      <w:r w:rsidR="00177417" w:rsidRPr="00B9507D">
        <w:rPr>
          <w:rFonts w:ascii="Times New Roman" w:hAnsi="Times New Roman"/>
          <w:iCs/>
          <w:lang w:val="pt-BR"/>
        </w:rPr>
        <w:t xml:space="preserve">khu vực thương mại, khu vui chơi </w:t>
      </w:r>
      <w:r w:rsidR="00A439D7" w:rsidRPr="00B9507D">
        <w:rPr>
          <w:rFonts w:ascii="Times New Roman" w:hAnsi="Times New Roman"/>
          <w:iCs/>
          <w:lang w:val="pt-BR"/>
        </w:rPr>
        <w:t>giải trí,....</w:t>
      </w:r>
    </w:p>
    <w:p w14:paraId="0F47E6A1"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Hệ thống đường giao thông sau khi hình thành cũng là một nguồn gây ô nhiễm về không khí và tiếng ồn khá lớn cho khu vực.</w:t>
      </w:r>
    </w:p>
    <w:p w14:paraId="546767A8"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Tuy nhiên, hệ thống cây xanh công viên, cây xanh sinh thái và những dải cây ven đường được xây dựng sẽ là hệ thống lưới lọc âm thanh và chấn động rất tốt, góp phần làm giảm ô nhiễm tiếng ồn.</w:t>
      </w:r>
    </w:p>
    <w:p w14:paraId="1E008893"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Chất thải rắn</w:t>
      </w:r>
      <w:bookmarkEnd w:id="393"/>
    </w:p>
    <w:p w14:paraId="15844280"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lastRenderedPageBreak/>
        <w:t>Địa hình khu vực dự án bằng phẳng, thuận lợi cho việc thu gom và vận chuyển rác thải. Hiện tại, đã có khu vực xử lý rác thải tập trung cách khu vực của dự án không xa.</w:t>
      </w:r>
    </w:p>
    <w:p w14:paraId="0DF7ECD7"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Quan điểm thiết kế: Triệt để thu gom chất thải rắn phát sinh trong khu vực dự án; Phân loại rác thải từ đầu nguồn; Hệ thống thùng chứa được bố trí thuận lợi cho việc sử dụng và thu gom; Bố trí các điểm tập trung chất thải rắn tạm thời đảm bảo các yêu cầu về môi trường và cảnh quan.</w:t>
      </w:r>
    </w:p>
    <w:p w14:paraId="7B459A64"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đến môi trường cảnh quan đô thị</w:t>
      </w:r>
    </w:p>
    <w:p w14:paraId="3840E790"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 xml:space="preserve">Các </w:t>
      </w:r>
      <w:r w:rsidRPr="00B9507D">
        <w:rPr>
          <w:rFonts w:ascii="Times New Roman" w:hAnsi="Times New Roman"/>
          <w:iCs/>
          <w:lang w:val="pt-BR"/>
        </w:rPr>
        <w:t>công</w:t>
      </w:r>
      <w:r w:rsidRPr="00B9507D">
        <w:rPr>
          <w:rFonts w:ascii="Times New Roman" w:hAnsi="Times New Roman"/>
          <w:spacing w:val="-4"/>
          <w:lang w:val="pt-BR"/>
        </w:rPr>
        <w:t xml:space="preserve"> trình kiến trúc mới được xây dựng, đặc biệt là các khu vực công viên cây xanh sẽ góp phần nâng cao mỹ quan đô thị, cải thiện chất lượng môi trường sinh thái đô thị.</w:t>
      </w:r>
    </w:p>
    <w:p w14:paraId="2D005542"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Các hệ thống công trình hạ tầng kỹ thuật khi đi vào vận hành, nếu được thực hiện theo đúng quy hoạch (các nút giao thông hoa thị, giao thông khác mức, hệ thống đèn chiếu sáng, hệ thống đường điện ngầm, hệ thống ga thu nước mưa, cống mương thoát nước, hệ thống cáp điện, đường ống cấp nước, cáp thông tin đi trong hào kỹ thuật...) sẽ tạo ra mỹ quan đô thị.</w:t>
      </w:r>
    </w:p>
    <w:p w14:paraId="00D38592" w14:textId="77777777" w:rsidR="000C2800" w:rsidRPr="00B9507D" w:rsidRDefault="000C2800" w:rsidP="00E248B1">
      <w:pPr>
        <w:numPr>
          <w:ilvl w:val="0"/>
          <w:numId w:val="54"/>
        </w:numPr>
        <w:autoSpaceDE w:val="0"/>
        <w:autoSpaceDN w:val="0"/>
        <w:adjustRightInd w:val="0"/>
        <w:spacing w:after="120" w:line="264" w:lineRule="auto"/>
        <w:ind w:left="709"/>
        <w:jc w:val="both"/>
        <w:rPr>
          <w:rFonts w:ascii="Times New Roman" w:hAnsi="Times New Roman"/>
          <w:i/>
          <w:iCs/>
          <w:lang w:val="pt-BR"/>
        </w:rPr>
      </w:pPr>
      <w:r w:rsidRPr="00B9507D">
        <w:rPr>
          <w:rFonts w:ascii="Times New Roman" w:hAnsi="Times New Roman"/>
          <w:i/>
          <w:iCs/>
          <w:lang w:val="pt-BR"/>
        </w:rPr>
        <w:t>Tác động đến môi trường sức khỏe cộng đồng</w:t>
      </w:r>
    </w:p>
    <w:p w14:paraId="4DB7D52E"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Vì trong khu vực dự án không có các khu dân cư hiện trạng, do đó trong quá trình xây dựng dự án sẽ không ảnh hưởng bất lợi đến sức khoẻ của cộng đồng dân cư.</w:t>
      </w:r>
    </w:p>
    <w:p w14:paraId="207A26D2" w14:textId="77777777" w:rsidR="000C2800" w:rsidRPr="00B9507D" w:rsidRDefault="000C2800" w:rsidP="003010D4">
      <w:pPr>
        <w:autoSpaceDE w:val="0"/>
        <w:autoSpaceDN w:val="0"/>
        <w:adjustRightInd w:val="0"/>
        <w:spacing w:line="288" w:lineRule="auto"/>
        <w:ind w:left="709"/>
        <w:jc w:val="both"/>
        <w:rPr>
          <w:rFonts w:ascii="Times New Roman" w:hAnsi="Times New Roman"/>
          <w:iCs/>
          <w:lang w:val="pt-BR"/>
        </w:rPr>
      </w:pPr>
      <w:r w:rsidRPr="00B9507D">
        <w:rPr>
          <w:rFonts w:ascii="Times New Roman" w:hAnsi="Times New Roman"/>
          <w:iCs/>
          <w:lang w:val="pt-BR"/>
        </w:rPr>
        <w:t>Các công trình dịch vụ du lịch, thương mại góp phần tạo ra công ăn việc làm từ đó cải thiện mức sống của người dân, tạo điều kiện đảm bảo tốt hơn sức khoẻ người dân.</w:t>
      </w:r>
    </w:p>
    <w:p w14:paraId="093014D1" w14:textId="77777777" w:rsidR="000C2800" w:rsidRPr="00B9507D" w:rsidRDefault="000C2800" w:rsidP="00E248B1">
      <w:pPr>
        <w:pStyle w:val="ListParagraph"/>
        <w:numPr>
          <w:ilvl w:val="2"/>
          <w:numId w:val="51"/>
        </w:numPr>
        <w:spacing w:after="0"/>
        <w:rPr>
          <w:b/>
          <w:i/>
          <w:sz w:val="26"/>
          <w:szCs w:val="26"/>
          <w:lang w:val="pt-BR"/>
        </w:rPr>
      </w:pPr>
      <w:bookmarkStart w:id="394" w:name="_Toc482351907"/>
      <w:bookmarkStart w:id="395" w:name="_Toc482943681"/>
      <w:r w:rsidRPr="00B9507D">
        <w:rPr>
          <w:b/>
          <w:i/>
          <w:sz w:val="26"/>
          <w:szCs w:val="26"/>
          <w:lang w:val="pt-BR"/>
        </w:rPr>
        <w:t>Các giải pháp quy hoạch xây dựng nhằm giảm thiểu và khắc phục các tác động và diễn biến môi trường đã được nhận diện.</w:t>
      </w:r>
      <w:bookmarkEnd w:id="394"/>
      <w:bookmarkEnd w:id="395"/>
    </w:p>
    <w:p w14:paraId="149B5731" w14:textId="7EB3D21F"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Quy hoạch sử dụng đất bao gồm các nhóm công trình </w:t>
      </w:r>
      <w:r w:rsidR="008E5966" w:rsidRPr="00B9507D">
        <w:rPr>
          <w:rFonts w:ascii="Times New Roman" w:hAnsi="Times New Roman"/>
          <w:iCs/>
          <w:lang w:val="pt-BR"/>
        </w:rPr>
        <w:t>nhà ở liền kế</w:t>
      </w:r>
      <w:r w:rsidR="00A439D7" w:rsidRPr="00B9507D">
        <w:rPr>
          <w:rFonts w:ascii="Times New Roman" w:hAnsi="Times New Roman"/>
          <w:iCs/>
          <w:lang w:val="pt-BR"/>
        </w:rPr>
        <w:t>, công trình</w:t>
      </w:r>
      <w:r w:rsidRPr="00B9507D">
        <w:rPr>
          <w:rFonts w:ascii="Times New Roman" w:hAnsi="Times New Roman"/>
          <w:iCs/>
          <w:lang w:val="pt-BR"/>
        </w:rPr>
        <w:t xml:space="preserve"> </w:t>
      </w:r>
      <w:r w:rsidR="008E5966" w:rsidRPr="00B9507D">
        <w:rPr>
          <w:rFonts w:ascii="Times New Roman" w:hAnsi="Times New Roman"/>
          <w:iCs/>
          <w:lang w:val="pt-BR"/>
        </w:rPr>
        <w:t>thương mại dịch vụ</w:t>
      </w:r>
      <w:r w:rsidRPr="00B9507D">
        <w:rPr>
          <w:rFonts w:ascii="Times New Roman" w:hAnsi="Times New Roman"/>
          <w:iCs/>
          <w:lang w:val="pt-BR"/>
        </w:rPr>
        <w:t>, khu cây xanh, mặt nước. Quy hoạch sử dụng đất trên tổng thể dự án tận dụng tối đa điều kiện tự nhiên, can thiệp và tác động đến mức thấp nhất đến hệ sinh thái nhằm giảm thiểu ảnh hưởng tới môi trường. Với quan điểm xuyên suốt như vậy, điều kiện môi trường khu vực nghiên cứu sẽ được cải thiện theo chiều hướng tích cực khi dự án đi vào hoạt động.</w:t>
      </w:r>
    </w:p>
    <w:p w14:paraId="266CAE4C" w14:textId="77777777" w:rsidR="000C2800" w:rsidRPr="00B9507D" w:rsidRDefault="000C2800" w:rsidP="00E248B1">
      <w:pPr>
        <w:pStyle w:val="Heading3"/>
        <w:numPr>
          <w:ilvl w:val="1"/>
          <w:numId w:val="51"/>
        </w:numPr>
        <w:jc w:val="left"/>
        <w:rPr>
          <w:rFonts w:ascii="Times New Roman" w:hAnsi="Times New Roman"/>
          <w:sz w:val="26"/>
          <w:lang w:val="pt-BR"/>
        </w:rPr>
      </w:pPr>
      <w:bookmarkStart w:id="396" w:name="_Toc482351908"/>
      <w:bookmarkStart w:id="397" w:name="_Toc482943682"/>
      <w:bookmarkStart w:id="398" w:name="_Toc532201371"/>
      <w:bookmarkStart w:id="399" w:name="_Toc25649439"/>
      <w:bookmarkStart w:id="400" w:name="_Toc89237144"/>
      <w:bookmarkStart w:id="401" w:name="_Toc358206210"/>
      <w:r w:rsidRPr="00B9507D">
        <w:rPr>
          <w:rFonts w:ascii="Times New Roman" w:hAnsi="Times New Roman"/>
          <w:sz w:val="26"/>
          <w:lang w:val="pt-BR"/>
        </w:rPr>
        <w:t>Các giải pháp kỹ thuật để kiểm soát các tác động môi trường và kế hoạch quản lý và giám sát môi trường.</w:t>
      </w:r>
      <w:bookmarkEnd w:id="396"/>
      <w:bookmarkEnd w:id="397"/>
      <w:bookmarkEnd w:id="398"/>
      <w:bookmarkEnd w:id="399"/>
      <w:bookmarkEnd w:id="400"/>
    </w:p>
    <w:p w14:paraId="326755A1" w14:textId="77777777" w:rsidR="000C2800" w:rsidRPr="00B9507D" w:rsidRDefault="000C2800" w:rsidP="00E248B1">
      <w:pPr>
        <w:pStyle w:val="ListParagraph"/>
        <w:numPr>
          <w:ilvl w:val="2"/>
          <w:numId w:val="51"/>
        </w:numPr>
        <w:spacing w:after="0"/>
        <w:rPr>
          <w:b/>
          <w:i/>
          <w:sz w:val="26"/>
          <w:szCs w:val="26"/>
          <w:lang w:val="pt-BR"/>
        </w:rPr>
      </w:pPr>
      <w:bookmarkStart w:id="402" w:name="_Toc482351909"/>
      <w:bookmarkStart w:id="403" w:name="_Toc482943683"/>
      <w:bookmarkEnd w:id="401"/>
      <w:r w:rsidRPr="00B9507D">
        <w:rPr>
          <w:b/>
          <w:i/>
          <w:sz w:val="26"/>
          <w:szCs w:val="26"/>
          <w:lang w:val="pt-BR"/>
        </w:rPr>
        <w:t xml:space="preserve"> Giảm thiểu ô nhiễm đối với môi trường nước</w:t>
      </w:r>
      <w:bookmarkEnd w:id="402"/>
      <w:bookmarkEnd w:id="403"/>
    </w:p>
    <w:p w14:paraId="414CC7EC"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iCs/>
          <w:lang w:val="pt-BR"/>
        </w:rPr>
      </w:pPr>
      <w:r w:rsidRPr="00B9507D">
        <w:rPr>
          <w:rFonts w:ascii="Times New Roman" w:hAnsi="Times New Roman"/>
          <w:iCs/>
          <w:lang w:val="pt-BR"/>
        </w:rPr>
        <w:t xml:space="preserve">Sau khi dự án được hoàn thành, với hệ thống thu gom nước thải đồng bộ của toàn khu vực, việc xử lý triệt để từ nguồn trước khi thải ra môi trường xung quanh, việc ô nhiễm môi trường nước mặt và nước ngầm sẽ hạn chế rất nhiều. </w:t>
      </w:r>
    </w:p>
    <w:p w14:paraId="399E78AF" w14:textId="77777777" w:rsidR="000C2800" w:rsidRPr="00B9507D" w:rsidRDefault="000C2800" w:rsidP="00E248B1">
      <w:pPr>
        <w:pStyle w:val="ListParagraph"/>
        <w:numPr>
          <w:ilvl w:val="2"/>
          <w:numId w:val="51"/>
        </w:numPr>
        <w:spacing w:after="0"/>
        <w:rPr>
          <w:b/>
          <w:i/>
          <w:sz w:val="26"/>
          <w:szCs w:val="26"/>
          <w:lang w:val="pt-BR"/>
        </w:rPr>
      </w:pPr>
      <w:bookmarkStart w:id="404" w:name="_Toc482351910"/>
      <w:bookmarkStart w:id="405" w:name="_Toc482943684"/>
      <w:r w:rsidRPr="00B9507D">
        <w:rPr>
          <w:b/>
          <w:i/>
          <w:sz w:val="26"/>
          <w:szCs w:val="26"/>
          <w:lang w:val="pt-BR"/>
        </w:rPr>
        <w:t>Giảm thiểu ô nhiễm đối với môi trường đất</w:t>
      </w:r>
      <w:bookmarkEnd w:id="404"/>
      <w:bookmarkEnd w:id="405"/>
    </w:p>
    <w:p w14:paraId="0F88A426"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 xml:space="preserve">Với khối lượng đào đất không đáng kể do đặc thù của địa hình là bằng phẳng nên đối với các khu vực lấy đất để san lấp nếu không sử dụng vào chức năng xây dựng </w:t>
      </w:r>
      <w:r w:rsidRPr="00B9507D">
        <w:rPr>
          <w:rFonts w:ascii="Times New Roman" w:hAnsi="Times New Roman"/>
          <w:spacing w:val="-4"/>
          <w:lang w:val="pt-BR"/>
        </w:rPr>
        <w:lastRenderedPageBreak/>
        <w:t>công trình thì cần tiến hành trồng cây để cải tạo đất. Hoạt động này không những cải thiện chất lượng đất trong tương lai mà còn góp phần bảo vệ môi trường không khí, vi khí hậu với hệ thống môi trường xanh bao phủ.</w:t>
      </w:r>
    </w:p>
    <w:p w14:paraId="080DFFBA" w14:textId="77777777" w:rsidR="000C2800" w:rsidRPr="00B9507D" w:rsidRDefault="000C2800" w:rsidP="00E248B1">
      <w:pPr>
        <w:pStyle w:val="ListParagraph"/>
        <w:numPr>
          <w:ilvl w:val="2"/>
          <w:numId w:val="51"/>
        </w:numPr>
        <w:spacing w:after="0"/>
        <w:rPr>
          <w:b/>
          <w:i/>
          <w:sz w:val="26"/>
          <w:szCs w:val="26"/>
          <w:lang w:val="pt-BR"/>
        </w:rPr>
      </w:pPr>
      <w:bookmarkStart w:id="406" w:name="_Toc482351911"/>
      <w:bookmarkStart w:id="407" w:name="_Toc482943685"/>
      <w:r w:rsidRPr="00B9507D">
        <w:rPr>
          <w:b/>
          <w:i/>
          <w:sz w:val="26"/>
          <w:szCs w:val="26"/>
          <w:lang w:val="pt-BR"/>
        </w:rPr>
        <w:t>Giảm thiểu ô nhiễm đối với môi trường không khí và tiếng ồn</w:t>
      </w:r>
      <w:bookmarkEnd w:id="406"/>
      <w:bookmarkEnd w:id="407"/>
    </w:p>
    <w:p w14:paraId="1C1845B5"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 xml:space="preserve">Trong quá trình thi công xây dựng, cần thiết lập một hệ thống cây xanh cách ly để hạn chế sự </w:t>
      </w:r>
      <w:r w:rsidRPr="00B9507D">
        <w:rPr>
          <w:rFonts w:ascii="Times New Roman" w:hAnsi="Times New Roman"/>
          <w:iCs/>
          <w:lang w:val="pt-BR"/>
        </w:rPr>
        <w:t>phát</w:t>
      </w:r>
      <w:r w:rsidRPr="00B9507D">
        <w:rPr>
          <w:rFonts w:ascii="Times New Roman" w:hAnsi="Times New Roman"/>
          <w:spacing w:val="-4"/>
          <w:lang w:val="pt-BR"/>
        </w:rPr>
        <w:t xml:space="preserve"> tán của bụi và hấp thu tiếng ồn từ công trường và phương tiện vận chuyển vật liệu. Đồng thời kết hợp với việc sử dụng xe phun nước chuyên dùng trên các tuyến đường tới khu vực thi công.</w:t>
      </w:r>
    </w:p>
    <w:p w14:paraId="6A370100"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Xe vận chuyển vật liệu xây dựng cần phải phun nước rửa, phủ kín bạt, hạn chế rơi vãi vật liệu xây dựng. Quy định thời gian hoạt động của các phương tiện và máy móc.</w:t>
      </w:r>
    </w:p>
    <w:p w14:paraId="5B2E4B71" w14:textId="0F1B3EAF" w:rsidR="000C2800" w:rsidRPr="00B9507D" w:rsidRDefault="000C2800" w:rsidP="00D21571">
      <w:pPr>
        <w:autoSpaceDE w:val="0"/>
        <w:autoSpaceDN w:val="0"/>
        <w:adjustRightInd w:val="0"/>
        <w:spacing w:line="288" w:lineRule="auto"/>
        <w:ind w:left="709"/>
        <w:jc w:val="both"/>
        <w:rPr>
          <w:rFonts w:ascii="Times New Roman" w:hAnsi="Times New Roman"/>
          <w:spacing w:val="-4"/>
          <w:lang w:val="pt-BR"/>
        </w:rPr>
      </w:pPr>
      <w:r w:rsidRPr="00B9507D">
        <w:rPr>
          <w:rFonts w:ascii="Times New Roman" w:hAnsi="Times New Roman"/>
          <w:spacing w:val="-4"/>
          <w:lang w:val="pt-BR"/>
        </w:rPr>
        <w:t xml:space="preserve">Sau khi dự án đưa và hoạt động, ô nhiễm môi trường không khí chủ yếu từ các phương tiện cơ giới từ tuyến đường chính chạy ra vào khu vực </w:t>
      </w:r>
      <w:r w:rsidR="00177417" w:rsidRPr="00B9507D">
        <w:rPr>
          <w:rFonts w:ascii="Times New Roman" w:hAnsi="Times New Roman"/>
          <w:spacing w:val="-4"/>
          <w:lang w:val="pt-BR"/>
        </w:rPr>
        <w:t>dự án</w:t>
      </w:r>
      <w:r w:rsidRPr="00B9507D">
        <w:rPr>
          <w:rFonts w:ascii="Times New Roman" w:hAnsi="Times New Roman"/>
          <w:spacing w:val="-4"/>
          <w:lang w:val="pt-BR"/>
        </w:rPr>
        <w:t xml:space="preserve">, tuy nhiên với việc tổ chức hệ thống cây xanh theo tiêu chuẩn dọc theo </w:t>
      </w:r>
      <w:r w:rsidR="00A439D7" w:rsidRPr="00B9507D">
        <w:rPr>
          <w:rFonts w:ascii="Times New Roman" w:hAnsi="Times New Roman"/>
          <w:spacing w:val="-4"/>
          <w:lang w:val="pt-BR"/>
        </w:rPr>
        <w:t>các tuyến đường xung quanh khu vực dự án,</w:t>
      </w:r>
      <w:r w:rsidRPr="00B9507D">
        <w:rPr>
          <w:rFonts w:ascii="Times New Roman" w:hAnsi="Times New Roman"/>
          <w:spacing w:val="-4"/>
          <w:lang w:val="pt-BR"/>
        </w:rPr>
        <w:t xml:space="preserve"> thì việc kiểm soát ô nhiễm tiếng ồn và bụi có thể kiểm soát được.</w:t>
      </w:r>
    </w:p>
    <w:p w14:paraId="1A112437" w14:textId="77777777" w:rsidR="000C2800" w:rsidRPr="00B9507D" w:rsidRDefault="000C2800" w:rsidP="00E248B1">
      <w:pPr>
        <w:pStyle w:val="ListParagraph"/>
        <w:numPr>
          <w:ilvl w:val="2"/>
          <w:numId w:val="51"/>
        </w:numPr>
        <w:spacing w:after="0"/>
        <w:rPr>
          <w:b/>
          <w:i/>
          <w:sz w:val="26"/>
          <w:szCs w:val="26"/>
          <w:lang w:val="pt-BR"/>
        </w:rPr>
      </w:pPr>
      <w:bookmarkStart w:id="408" w:name="_Toc482351912"/>
      <w:bookmarkStart w:id="409" w:name="_Toc482943686"/>
      <w:r w:rsidRPr="00B9507D">
        <w:rPr>
          <w:b/>
          <w:i/>
          <w:sz w:val="26"/>
          <w:szCs w:val="26"/>
          <w:lang w:val="pt-BR"/>
        </w:rPr>
        <w:t>Giảm ô nhiễm trong quá trình thu gom và xử lý chất thải rắn</w:t>
      </w:r>
      <w:bookmarkEnd w:id="408"/>
      <w:bookmarkEnd w:id="409"/>
    </w:p>
    <w:p w14:paraId="1EA7169E"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Mục tiêu là tối thiểu hoá sự phát sinh rác thải, các phần tử độc hại trong rác thải. Phân loại rác ngay từ nguồn và cần phải tối đa khả năng tái chế. Xử lý rác không tái sử dụng được, đảm bảo không ảnh hưởng đến môi trường, đảm bảo sự an toàn khi loại bỏ rác thải.</w:t>
      </w:r>
    </w:p>
    <w:p w14:paraId="0B1B6D90" w14:textId="77777777" w:rsidR="000C2800" w:rsidRPr="00B9507D" w:rsidRDefault="000C2800" w:rsidP="00C87AE3">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Cần phải đầu tư trang thiết bị, phương tiện thu gom và vận chuyển theo công nghệ mới. Cơ giới hoá khi thu gom và vận chuyển phân rác tới khu xử lý.</w:t>
      </w:r>
    </w:p>
    <w:p w14:paraId="3646EFB3" w14:textId="77777777" w:rsidR="000C2800" w:rsidRPr="00B9507D" w:rsidRDefault="000C2800" w:rsidP="00D21571">
      <w:pPr>
        <w:autoSpaceDE w:val="0"/>
        <w:autoSpaceDN w:val="0"/>
        <w:adjustRightInd w:val="0"/>
        <w:spacing w:line="288" w:lineRule="auto"/>
        <w:ind w:left="709"/>
        <w:jc w:val="both"/>
        <w:rPr>
          <w:rFonts w:ascii="Times New Roman" w:hAnsi="Times New Roman"/>
          <w:spacing w:val="-4"/>
          <w:lang w:val="pt-BR"/>
        </w:rPr>
      </w:pPr>
      <w:r w:rsidRPr="00B9507D">
        <w:rPr>
          <w:rFonts w:ascii="Times New Roman" w:hAnsi="Times New Roman"/>
          <w:spacing w:val="-4"/>
          <w:lang w:val="pt-BR"/>
        </w:rPr>
        <w:t>Đối với rác thải sinh hoạt phân loại ngay tại nguồn phát sinh. Rác thải được phân loại và thu</w:t>
      </w:r>
      <w:r w:rsidR="008E5966" w:rsidRPr="00B9507D">
        <w:rPr>
          <w:rFonts w:ascii="Times New Roman" w:hAnsi="Times New Roman"/>
          <w:spacing w:val="-4"/>
          <w:lang w:val="pt-BR"/>
        </w:rPr>
        <w:t xml:space="preserve"> gom từ các nhóm công trình nhà ở</w:t>
      </w:r>
      <w:r w:rsidRPr="00B9507D">
        <w:rPr>
          <w:rFonts w:ascii="Times New Roman" w:hAnsi="Times New Roman"/>
          <w:spacing w:val="-4"/>
          <w:lang w:val="pt-BR"/>
        </w:rPr>
        <w:t xml:space="preserve"> sẽ được thu gom về khu riêng. Chất thải vô cơ sẽ được thu gom hàng tuần và đưa về khu xử lý chất thải rắn để tái sử dụng hoặc đưa đi chôn lấp, chất thải rắn hữu cơ sẽ được thu gom hàng ngày và được đưa về khu xử lý chất thải rắn tập trung để chế biến thành phân hữu cơ.</w:t>
      </w:r>
    </w:p>
    <w:p w14:paraId="5A667D51" w14:textId="77777777" w:rsidR="000C2800" w:rsidRPr="00B9507D" w:rsidRDefault="000C2800" w:rsidP="00C87AE3">
      <w:pPr>
        <w:autoSpaceDE w:val="0"/>
        <w:autoSpaceDN w:val="0"/>
        <w:adjustRightInd w:val="0"/>
        <w:spacing w:line="288" w:lineRule="auto"/>
        <w:ind w:left="1429" w:firstLine="11"/>
        <w:jc w:val="both"/>
        <w:rPr>
          <w:rFonts w:ascii="Times New Roman" w:hAnsi="Times New Roman"/>
          <w:spacing w:val="-4"/>
          <w:lang w:val="pt-BR"/>
        </w:rPr>
      </w:pPr>
      <w:r w:rsidRPr="00B9507D">
        <w:rPr>
          <w:rFonts w:ascii="Times New Roman" w:hAnsi="Times New Roman"/>
          <w:spacing w:val="-4"/>
          <w:lang w:val="pt-BR"/>
        </w:rPr>
        <w:t>Phương án chung cho việc thu gom và vận chuyển chất thải rắn của toàn khu vực:</w:t>
      </w:r>
    </w:p>
    <w:p w14:paraId="28E27DB8" w14:textId="77777777" w:rsidR="000C2800" w:rsidRPr="00B9507D" w:rsidRDefault="000C2800" w:rsidP="00D2157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Thu gom bằng xe chuyên dụng loại nhỏ tại các khu vực nhóm công tình thấp tầng ra điểm tập kết tạm thời. Sau đó chuyển ngay đến các điểm tập trung quy định;</w:t>
      </w:r>
    </w:p>
    <w:p w14:paraId="13FDC7E6" w14:textId="77777777" w:rsidR="000C2800" w:rsidRPr="00B9507D" w:rsidRDefault="000C2800" w:rsidP="00D2157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Xe chuyên dụng có chia ngăn để chia rác đã phân loại, có ngăn chứa nước thải để tránh rò rì trong quá trình vận chuyển;</w:t>
      </w:r>
    </w:p>
    <w:p w14:paraId="09EA840C" w14:textId="4C66AEFB" w:rsidR="000C2800" w:rsidRPr="00B9507D" w:rsidRDefault="000C2800" w:rsidP="00D21571">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Các xe tuyến thu gom rác từ điểm tập tru</w:t>
      </w:r>
      <w:r w:rsidR="008A04A4" w:rsidRPr="00B9507D">
        <w:rPr>
          <w:rFonts w:ascii="Times New Roman" w:hAnsi="Times New Roman"/>
          <w:lang w:val="nl-NL"/>
        </w:rPr>
        <w:t>ng về điểm xử lý rác thải của thị xã</w:t>
      </w:r>
      <w:r w:rsidRPr="00B9507D">
        <w:rPr>
          <w:rFonts w:ascii="Times New Roman" w:hAnsi="Times New Roman"/>
          <w:lang w:val="nl-NL"/>
        </w:rPr>
        <w:t xml:space="preserve"> là tuyến một chiều để hạn chế việc ô nhiễm do rơi vãi rác thải trong quá trình vận chuyển</w:t>
      </w:r>
      <w:r w:rsidR="009B5654" w:rsidRPr="00B9507D">
        <w:rPr>
          <w:rFonts w:ascii="Times New Roman" w:hAnsi="Times New Roman"/>
          <w:lang w:val="nl-NL"/>
        </w:rPr>
        <w:t>.</w:t>
      </w:r>
    </w:p>
    <w:p w14:paraId="04D86A66" w14:textId="77777777" w:rsidR="004545B8" w:rsidRPr="00B9507D" w:rsidRDefault="004545B8" w:rsidP="004545B8">
      <w:pPr>
        <w:pStyle w:val="Heading1"/>
        <w:spacing w:line="276" w:lineRule="auto"/>
        <w:jc w:val="left"/>
        <w:rPr>
          <w:rFonts w:ascii="Times New Roman" w:hAnsi="Times New Roman"/>
          <w:bCs/>
          <w:sz w:val="26"/>
          <w:u w:val="single"/>
          <w:lang w:val="nl-NL"/>
        </w:rPr>
      </w:pPr>
    </w:p>
    <w:p w14:paraId="7D767AB5" w14:textId="03BFE561" w:rsidR="004545B8" w:rsidRPr="00B9507D" w:rsidRDefault="004545B8" w:rsidP="00453337">
      <w:pPr>
        <w:pStyle w:val="xl25"/>
        <w:spacing w:before="0" w:beforeAutospacing="0" w:after="0" w:afterAutospacing="0"/>
        <w:outlineLvl w:val="0"/>
        <w:rPr>
          <w:rFonts w:ascii="Times New Roman" w:hAnsi="Times New Roman" w:cs="Times New Roman"/>
          <w:sz w:val="30"/>
          <w:szCs w:val="30"/>
          <w:lang w:val="nl-NL"/>
        </w:rPr>
      </w:pPr>
    </w:p>
    <w:p w14:paraId="73CF5E33" w14:textId="696FDB6D" w:rsidR="00A439D7" w:rsidRPr="00B9507D" w:rsidRDefault="00A439D7" w:rsidP="00453337">
      <w:pPr>
        <w:pStyle w:val="xl25"/>
        <w:spacing w:before="0" w:beforeAutospacing="0" w:after="0" w:afterAutospacing="0"/>
        <w:outlineLvl w:val="0"/>
        <w:rPr>
          <w:rFonts w:ascii="Times New Roman" w:hAnsi="Times New Roman" w:cs="Times New Roman"/>
          <w:sz w:val="30"/>
          <w:szCs w:val="30"/>
          <w:lang w:val="nl-NL"/>
        </w:rPr>
      </w:pPr>
    </w:p>
    <w:p w14:paraId="0341C87B" w14:textId="60CF23DF" w:rsidR="00A439D7" w:rsidRPr="00B9507D" w:rsidRDefault="00A439D7" w:rsidP="00453337">
      <w:pPr>
        <w:pStyle w:val="xl25"/>
        <w:spacing w:before="0" w:beforeAutospacing="0" w:after="0" w:afterAutospacing="0"/>
        <w:outlineLvl w:val="0"/>
        <w:rPr>
          <w:rFonts w:ascii="Times New Roman" w:hAnsi="Times New Roman" w:cs="Times New Roman"/>
          <w:sz w:val="30"/>
          <w:szCs w:val="30"/>
          <w:lang w:val="nl-NL"/>
        </w:rPr>
      </w:pPr>
    </w:p>
    <w:p w14:paraId="059FFEB4" w14:textId="3D8C7CFF" w:rsidR="00A439D7" w:rsidRPr="00B9507D" w:rsidRDefault="00A439D7" w:rsidP="00453337">
      <w:pPr>
        <w:pStyle w:val="xl25"/>
        <w:spacing w:before="0" w:beforeAutospacing="0" w:after="0" w:afterAutospacing="0"/>
        <w:outlineLvl w:val="0"/>
        <w:rPr>
          <w:rFonts w:ascii="Times New Roman" w:hAnsi="Times New Roman" w:cs="Times New Roman"/>
          <w:sz w:val="30"/>
          <w:szCs w:val="30"/>
          <w:lang w:val="nl-NL"/>
        </w:rPr>
      </w:pPr>
    </w:p>
    <w:p w14:paraId="51A40DCA" w14:textId="1AAD89C9" w:rsidR="00A439D7" w:rsidRPr="00B9507D" w:rsidRDefault="00A439D7" w:rsidP="00453337">
      <w:pPr>
        <w:pStyle w:val="xl25"/>
        <w:spacing w:before="0" w:beforeAutospacing="0" w:after="0" w:afterAutospacing="0"/>
        <w:outlineLvl w:val="0"/>
        <w:rPr>
          <w:rFonts w:ascii="Times New Roman" w:hAnsi="Times New Roman" w:cs="Times New Roman"/>
          <w:sz w:val="30"/>
          <w:szCs w:val="30"/>
          <w:lang w:val="nl-NL"/>
        </w:rPr>
      </w:pPr>
    </w:p>
    <w:p w14:paraId="454E5FAC" w14:textId="77777777" w:rsidR="004545B8" w:rsidRPr="00B9507D" w:rsidRDefault="004545B8" w:rsidP="00E248B1">
      <w:pPr>
        <w:pStyle w:val="Heading1"/>
        <w:numPr>
          <w:ilvl w:val="0"/>
          <w:numId w:val="42"/>
        </w:numPr>
        <w:spacing w:line="360" w:lineRule="auto"/>
        <w:rPr>
          <w:rFonts w:ascii="Times New Roman" w:hAnsi="Times New Roman"/>
          <w:sz w:val="30"/>
          <w:szCs w:val="30"/>
          <w:lang w:val="nl-NL"/>
        </w:rPr>
      </w:pPr>
      <w:bookmarkStart w:id="410" w:name="_Toc4143382"/>
      <w:bookmarkStart w:id="411" w:name="_Toc25649441"/>
      <w:bookmarkStart w:id="412" w:name="_Toc89237145"/>
      <w:r w:rsidRPr="00B9507D">
        <w:rPr>
          <w:rFonts w:ascii="Times New Roman" w:hAnsi="Times New Roman"/>
          <w:sz w:val="30"/>
          <w:szCs w:val="30"/>
          <w:lang w:val="nl-NL"/>
        </w:rPr>
        <w:t>ĐỀ XUẤT CÁC YÊU CẦU</w:t>
      </w:r>
      <w:bookmarkEnd w:id="410"/>
      <w:bookmarkEnd w:id="411"/>
      <w:r w:rsidRPr="00B9507D">
        <w:rPr>
          <w:rFonts w:ascii="Times New Roman" w:hAnsi="Times New Roman"/>
          <w:sz w:val="30"/>
          <w:szCs w:val="30"/>
          <w:lang w:val="nl-NL"/>
        </w:rPr>
        <w:t xml:space="preserve"> </w:t>
      </w:r>
      <w:bookmarkStart w:id="413" w:name="_Toc4143383"/>
      <w:bookmarkStart w:id="414" w:name="_Toc25649442"/>
      <w:r w:rsidRPr="00B9507D">
        <w:rPr>
          <w:rFonts w:ascii="Times New Roman" w:hAnsi="Times New Roman"/>
          <w:sz w:val="30"/>
          <w:szCs w:val="30"/>
          <w:lang w:val="nl-NL"/>
        </w:rPr>
        <w:t>VỀ QUẢN LÝ  QUY HOẠCH XÂY DỰNG</w:t>
      </w:r>
      <w:bookmarkEnd w:id="412"/>
      <w:bookmarkEnd w:id="413"/>
      <w:bookmarkEnd w:id="414"/>
    </w:p>
    <w:p w14:paraId="5E3ED9C9" w14:textId="77777777" w:rsidR="00595264" w:rsidRPr="00B9507D" w:rsidRDefault="00595264" w:rsidP="00C87AE3">
      <w:pPr>
        <w:autoSpaceDE w:val="0"/>
        <w:autoSpaceDN w:val="0"/>
        <w:adjustRightInd w:val="0"/>
        <w:spacing w:line="288" w:lineRule="auto"/>
        <w:ind w:left="720" w:firstLine="720"/>
        <w:jc w:val="both"/>
        <w:rPr>
          <w:rFonts w:ascii="Times New Roman" w:hAnsi="Times New Roman"/>
          <w:spacing w:val="-4"/>
          <w:lang w:val="pt-BR"/>
        </w:rPr>
      </w:pPr>
      <w:bookmarkStart w:id="415" w:name="_Toc135022504"/>
      <w:r w:rsidRPr="00B9507D">
        <w:rPr>
          <w:rFonts w:ascii="Times New Roman" w:hAnsi="Times New Roman"/>
          <w:spacing w:val="-4"/>
          <w:lang w:val="pt-BR"/>
        </w:rPr>
        <w:t>Các yêu cầu về quản lý quy hoạch xây dựng được xác lập từ các giải pháp quy hoạch sử dụng đất, quy hoạch cây xanh, kiến trúc cảnh quan, được trình bày thành các quy định cụ thể như sau:</w:t>
      </w:r>
    </w:p>
    <w:p w14:paraId="2C35D5CD" w14:textId="77777777" w:rsidR="00595264" w:rsidRPr="00B9507D" w:rsidRDefault="00595264" w:rsidP="00E248B1">
      <w:pPr>
        <w:pStyle w:val="ListParagraph"/>
        <w:numPr>
          <w:ilvl w:val="1"/>
          <w:numId w:val="55"/>
        </w:numPr>
        <w:spacing w:before="120" w:after="120"/>
        <w:jc w:val="both"/>
        <w:outlineLvl w:val="1"/>
        <w:rPr>
          <w:b/>
          <w:sz w:val="26"/>
          <w:szCs w:val="26"/>
          <w:lang w:val="nl-NL"/>
        </w:rPr>
      </w:pPr>
      <w:bookmarkStart w:id="416" w:name="_Toc534370966"/>
      <w:bookmarkStart w:id="417" w:name="_Toc534371174"/>
      <w:bookmarkStart w:id="418" w:name="_Toc4143384"/>
      <w:bookmarkStart w:id="419" w:name="_Toc25649443"/>
      <w:bookmarkStart w:id="420" w:name="_Toc89237146"/>
      <w:r w:rsidRPr="00B9507D">
        <w:rPr>
          <w:b/>
          <w:sz w:val="26"/>
          <w:szCs w:val="26"/>
          <w:lang w:val="nl-NL"/>
        </w:rPr>
        <w:t>QUY ĐỊNH VỀ TÍNH CHẤT, CHỨC NĂNG VÀ LOẠI HÌNH CÁC CÔNG TRÌNH ĐƯỢC XÂY DỰNG TRONG DỰ ÁN.</w:t>
      </w:r>
      <w:bookmarkEnd w:id="416"/>
      <w:bookmarkEnd w:id="417"/>
      <w:bookmarkEnd w:id="418"/>
      <w:bookmarkEnd w:id="419"/>
      <w:bookmarkEnd w:id="420"/>
    </w:p>
    <w:p w14:paraId="2857F4E3" w14:textId="5CCD7F38" w:rsidR="00595264" w:rsidRPr="00B9507D" w:rsidRDefault="00595264" w:rsidP="00D97222">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Tính chất của dự án: Đây là khu </w:t>
      </w:r>
      <w:r w:rsidR="00410261" w:rsidRPr="00B9507D">
        <w:rPr>
          <w:rFonts w:ascii="Times New Roman" w:hAnsi="Times New Roman"/>
          <w:lang w:val="nl-NL"/>
        </w:rPr>
        <w:t>ở mới</w:t>
      </w:r>
      <w:r w:rsidRPr="00B9507D">
        <w:rPr>
          <w:rFonts w:ascii="Times New Roman" w:hAnsi="Times New Roman"/>
          <w:lang w:val="nl-NL"/>
        </w:rPr>
        <w:t>,</w:t>
      </w:r>
      <w:r w:rsidR="00410261" w:rsidRPr="00B9507D">
        <w:rPr>
          <w:rFonts w:ascii="Times New Roman" w:hAnsi="Times New Roman"/>
          <w:lang w:val="nl-NL"/>
        </w:rPr>
        <w:t xml:space="preserve"> thương mại</w:t>
      </w:r>
      <w:r w:rsidR="009B5654" w:rsidRPr="00B9507D">
        <w:rPr>
          <w:rFonts w:ascii="Times New Roman" w:hAnsi="Times New Roman"/>
          <w:lang w:val="nl-NL"/>
        </w:rPr>
        <w:t xml:space="preserve"> dịch vụ</w:t>
      </w:r>
      <w:r w:rsidRPr="00B9507D">
        <w:rPr>
          <w:rFonts w:ascii="Times New Roman" w:hAnsi="Times New Roman"/>
          <w:lang w:val="nl-NL"/>
        </w:rPr>
        <w:t xml:space="preserve">, đáp ứng nhu cầu </w:t>
      </w:r>
      <w:r w:rsidR="00410261" w:rsidRPr="00B9507D">
        <w:rPr>
          <w:rFonts w:ascii="Times New Roman" w:hAnsi="Times New Roman"/>
          <w:lang w:val="nl-NL"/>
        </w:rPr>
        <w:t xml:space="preserve">lưu trú </w:t>
      </w:r>
      <w:r w:rsidRPr="00B9507D">
        <w:rPr>
          <w:rFonts w:ascii="Times New Roman" w:hAnsi="Times New Roman"/>
          <w:lang w:val="nl-NL"/>
        </w:rPr>
        <w:t xml:space="preserve">tham quan </w:t>
      </w:r>
      <w:r w:rsidR="00410261" w:rsidRPr="00B9507D">
        <w:rPr>
          <w:rFonts w:ascii="Times New Roman" w:hAnsi="Times New Roman"/>
          <w:lang w:val="nl-NL"/>
        </w:rPr>
        <w:t>mua sắm phục vụ người dân và khách vãng lai.</w:t>
      </w:r>
    </w:p>
    <w:p w14:paraId="515A7305" w14:textId="77777777" w:rsidR="00595264" w:rsidRPr="00B9507D" w:rsidRDefault="00595264" w:rsidP="00D97222">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Loại hình phục vụ: </w:t>
      </w:r>
      <w:r w:rsidR="00410261" w:rsidRPr="00B9507D">
        <w:rPr>
          <w:rFonts w:ascii="Times New Roman" w:hAnsi="Times New Roman"/>
          <w:lang w:val="nl-NL"/>
        </w:rPr>
        <w:t>nhà ở kết hợp thương mại dịch vụ</w:t>
      </w:r>
    </w:p>
    <w:p w14:paraId="15FB5665" w14:textId="77777777" w:rsidR="00595264" w:rsidRPr="00B9507D" w:rsidRDefault="00595264" w:rsidP="00D97222">
      <w:pPr>
        <w:numPr>
          <w:ilvl w:val="1"/>
          <w:numId w:val="1"/>
        </w:numPr>
        <w:tabs>
          <w:tab w:val="clear" w:pos="360"/>
        </w:tabs>
        <w:spacing w:line="276" w:lineRule="auto"/>
        <w:ind w:left="709" w:hanging="283"/>
        <w:jc w:val="both"/>
        <w:rPr>
          <w:rFonts w:ascii="Times New Roman" w:hAnsi="Times New Roman"/>
          <w:lang w:val="nl-NL"/>
        </w:rPr>
      </w:pPr>
      <w:r w:rsidRPr="00B9507D">
        <w:rPr>
          <w:rFonts w:ascii="Times New Roman" w:hAnsi="Times New Roman"/>
          <w:lang w:val="nl-NL"/>
        </w:rPr>
        <w:t xml:space="preserve">Các loại hình công trình được đầu tư: </w:t>
      </w:r>
    </w:p>
    <w:p w14:paraId="662E106B" w14:textId="7C09C292"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Công trình </w:t>
      </w:r>
      <w:r w:rsidR="00410261" w:rsidRPr="00B9507D">
        <w:rPr>
          <w:rFonts w:ascii="Times New Roman" w:hAnsi="Times New Roman"/>
          <w:lang w:val="nl-NL"/>
        </w:rPr>
        <w:t>dịch vụ</w:t>
      </w:r>
      <w:r w:rsidR="009B5654" w:rsidRPr="00B9507D">
        <w:rPr>
          <w:rFonts w:ascii="Times New Roman" w:hAnsi="Times New Roman"/>
          <w:lang w:val="nl-NL"/>
        </w:rPr>
        <w:t xml:space="preserve"> thương mại.</w:t>
      </w:r>
    </w:p>
    <w:p w14:paraId="1038CDC3" w14:textId="4C14D75A" w:rsidR="00595264" w:rsidRPr="00B9507D" w:rsidRDefault="00A439D7"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Công trình nhà ở liền kề Shophouse.</w:t>
      </w:r>
    </w:p>
    <w:p w14:paraId="6E3A731A" w14:textId="1B174DD0" w:rsidR="00595264" w:rsidRPr="00B9507D" w:rsidRDefault="00595264" w:rsidP="00E248B1">
      <w:pPr>
        <w:pStyle w:val="ListParagraph"/>
        <w:numPr>
          <w:ilvl w:val="1"/>
          <w:numId w:val="55"/>
        </w:numPr>
        <w:spacing w:before="120" w:after="120"/>
        <w:jc w:val="both"/>
        <w:outlineLvl w:val="1"/>
        <w:rPr>
          <w:b/>
          <w:sz w:val="26"/>
          <w:szCs w:val="26"/>
          <w:lang w:val="nl-NL"/>
        </w:rPr>
      </w:pPr>
      <w:bookmarkStart w:id="421" w:name="_Toc25649444"/>
      <w:bookmarkStart w:id="422" w:name="_Toc534370967"/>
      <w:bookmarkStart w:id="423" w:name="_Toc534371175"/>
      <w:bookmarkStart w:id="424" w:name="_Toc4143385"/>
      <w:bookmarkStart w:id="425" w:name="_Toc89237147"/>
      <w:r w:rsidRPr="00B9507D">
        <w:rPr>
          <w:b/>
          <w:sz w:val="26"/>
          <w:szCs w:val="26"/>
          <w:lang w:val="nl-NL"/>
        </w:rPr>
        <w:t xml:space="preserve">QUY ĐỊNH VỀ QUẢN LÝ QUY HOẠCH XÂY DỰNG </w:t>
      </w:r>
      <w:bookmarkStart w:id="426" w:name="_Toc25649445"/>
      <w:bookmarkEnd w:id="421"/>
      <w:r w:rsidRPr="00B9507D">
        <w:rPr>
          <w:b/>
          <w:sz w:val="26"/>
          <w:szCs w:val="26"/>
          <w:lang w:val="nl-NL"/>
        </w:rPr>
        <w:t>KHU Ở</w:t>
      </w:r>
      <w:bookmarkEnd w:id="422"/>
      <w:bookmarkEnd w:id="423"/>
      <w:bookmarkEnd w:id="424"/>
      <w:bookmarkEnd w:id="425"/>
      <w:bookmarkEnd w:id="426"/>
    </w:p>
    <w:p w14:paraId="535E8E4D" w14:textId="385354D3" w:rsidR="00595264" w:rsidRPr="00B9507D" w:rsidRDefault="00595264" w:rsidP="00196A2D">
      <w:pPr>
        <w:autoSpaceDE w:val="0"/>
        <w:autoSpaceDN w:val="0"/>
        <w:adjustRightInd w:val="0"/>
        <w:spacing w:line="288" w:lineRule="auto"/>
        <w:ind w:left="720"/>
        <w:jc w:val="both"/>
        <w:rPr>
          <w:rFonts w:ascii="Times New Roman" w:hAnsi="Times New Roman"/>
          <w:spacing w:val="-4"/>
          <w:lang w:val="pt-BR"/>
        </w:rPr>
      </w:pPr>
      <w:r w:rsidRPr="00B9507D">
        <w:rPr>
          <w:rFonts w:ascii="Times New Roman" w:hAnsi="Times New Roman"/>
          <w:spacing w:val="-4"/>
          <w:lang w:val="pt-BR"/>
        </w:rPr>
        <w:t xml:space="preserve">Khu </w:t>
      </w:r>
      <w:r w:rsidR="00410261" w:rsidRPr="00B9507D">
        <w:rPr>
          <w:rFonts w:ascii="Times New Roman" w:hAnsi="Times New Roman"/>
          <w:spacing w:val="-4"/>
          <w:lang w:val="pt-BR"/>
        </w:rPr>
        <w:t xml:space="preserve">nhà </w:t>
      </w:r>
      <w:r w:rsidR="009B5654" w:rsidRPr="00B9507D">
        <w:rPr>
          <w:rFonts w:ascii="Times New Roman" w:hAnsi="Times New Roman"/>
          <w:spacing w:val="-4"/>
          <w:lang w:val="pt-BR"/>
        </w:rPr>
        <w:t>ở</w:t>
      </w:r>
      <w:r w:rsidRPr="00B9507D">
        <w:rPr>
          <w:rFonts w:ascii="Times New Roman" w:hAnsi="Times New Roman"/>
          <w:spacing w:val="-4"/>
          <w:lang w:val="pt-BR"/>
        </w:rPr>
        <w:t xml:space="preserve"> của dự án được tổ chức thành các cụm công trình, tuy nhiên khu vực này có tính chất là khu ở nên không hình thành đơn vị ở. Trong đồ án không tổ chức các dịch vụ thiết yếu như trường </w:t>
      </w:r>
      <w:r w:rsidR="00C970C4" w:rsidRPr="00B9507D">
        <w:rPr>
          <w:rFonts w:ascii="Times New Roman" w:hAnsi="Times New Roman"/>
          <w:spacing w:val="-4"/>
          <w:lang w:val="pt-BR"/>
        </w:rPr>
        <w:t>tiểu học, cơ sở</w:t>
      </w:r>
      <w:r w:rsidRPr="00B9507D">
        <w:rPr>
          <w:rFonts w:ascii="Times New Roman" w:hAnsi="Times New Roman"/>
          <w:spacing w:val="-4"/>
          <w:lang w:val="pt-BR"/>
        </w:rPr>
        <w:t xml:space="preserve"> giáo dục phổ thô</w:t>
      </w:r>
      <w:r w:rsidR="00D97222" w:rsidRPr="00B9507D">
        <w:rPr>
          <w:rFonts w:ascii="Times New Roman" w:hAnsi="Times New Roman"/>
          <w:spacing w:val="-4"/>
          <w:lang w:val="pt-BR"/>
        </w:rPr>
        <w:t>ng cơ sở, văn hoá thông tin,</w:t>
      </w:r>
      <w:r w:rsidRPr="00B9507D">
        <w:rPr>
          <w:rFonts w:ascii="Times New Roman" w:hAnsi="Times New Roman"/>
          <w:spacing w:val="-4"/>
          <w:lang w:val="pt-BR"/>
        </w:rPr>
        <w:t>... nhưng vẫn đảm bảo các dịch vụ tiện ích có sẵn phục vụ nhu cầu hàng ngày với tính chất dịch vụ thương mại, thể dục thể thao, không gian dạo chơi, thư giãn...</w:t>
      </w:r>
    </w:p>
    <w:p w14:paraId="7A3DB3F2" w14:textId="5F5F92F3" w:rsidR="009B5654" w:rsidRPr="00B9507D" w:rsidRDefault="009B5654" w:rsidP="009B5654">
      <w:pPr>
        <w:autoSpaceDE w:val="0"/>
        <w:autoSpaceDN w:val="0"/>
        <w:adjustRightInd w:val="0"/>
        <w:spacing w:line="288" w:lineRule="auto"/>
        <w:ind w:left="709"/>
        <w:jc w:val="both"/>
        <w:rPr>
          <w:rFonts w:ascii="Times New Roman" w:hAnsi="Times New Roman"/>
          <w:i/>
          <w:spacing w:val="-4"/>
          <w:lang w:val="pt-BR"/>
        </w:rPr>
      </w:pPr>
      <w:r w:rsidRPr="00B9507D">
        <w:rPr>
          <w:rFonts w:ascii="Times New Roman" w:hAnsi="Times New Roman"/>
          <w:i/>
          <w:spacing w:val="-4"/>
          <w:lang w:val="pt-BR"/>
        </w:rPr>
        <w:t xml:space="preserve">-Các chỉ tiêu kỹ thuật của khu </w:t>
      </w:r>
      <w:r w:rsidR="00C276BF" w:rsidRPr="00B9507D">
        <w:rPr>
          <w:rFonts w:ascii="Times New Roman" w:hAnsi="Times New Roman"/>
          <w:i/>
          <w:spacing w:val="-4"/>
          <w:lang w:val="pt-BR"/>
        </w:rPr>
        <w:t>nhà ở liền kề</w:t>
      </w:r>
      <w:r w:rsidRPr="00B9507D">
        <w:rPr>
          <w:rFonts w:ascii="Times New Roman" w:hAnsi="Times New Roman"/>
          <w:i/>
          <w:spacing w:val="-4"/>
          <w:lang w:val="pt-BR"/>
        </w:rPr>
        <w:t>:</w:t>
      </w:r>
    </w:p>
    <w:p w14:paraId="2C2D5190" w14:textId="77777777" w:rsidR="009B5654" w:rsidRPr="00B9507D" w:rsidRDefault="009B565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Khoảng lùi: bố trí phía sau nhà ở, với khoảng lùi đảm bảo mật độ theo quy chuẩn.</w:t>
      </w:r>
    </w:p>
    <w:p w14:paraId="619EC485" w14:textId="01354EB0" w:rsidR="009B5654" w:rsidRPr="00B9507D" w:rsidRDefault="009B5654" w:rsidP="00E248B1">
      <w:pPr>
        <w:widowControl w:val="0"/>
        <w:numPr>
          <w:ilvl w:val="0"/>
          <w:numId w:val="19"/>
        </w:numPr>
        <w:spacing w:line="288" w:lineRule="auto"/>
        <w:ind w:left="993"/>
        <w:jc w:val="both"/>
        <w:rPr>
          <w:rFonts w:ascii="Times New Roman" w:hAnsi="Times New Roman"/>
          <w:highlight w:val="yellow"/>
          <w:lang w:val="nl-NL"/>
        </w:rPr>
      </w:pPr>
      <w:r w:rsidRPr="00B9507D">
        <w:rPr>
          <w:rFonts w:ascii="Times New Roman" w:hAnsi="Times New Roman"/>
          <w:highlight w:val="yellow"/>
          <w:lang w:val="nl-NL"/>
        </w:rPr>
        <w:t xml:space="preserve">Diện tích đất xây dựng: </w:t>
      </w:r>
      <w:r w:rsidR="00521B81" w:rsidRPr="00B9507D">
        <w:rPr>
          <w:rFonts w:ascii="Times New Roman" w:hAnsi="Times New Roman"/>
          <w:highlight w:val="yellow"/>
          <w:lang w:val="nl-NL"/>
        </w:rPr>
        <w:t>20.945,39</w:t>
      </w:r>
      <w:r w:rsidRPr="00B9507D">
        <w:rPr>
          <w:rFonts w:ascii="Times New Roman" w:hAnsi="Times New Roman"/>
          <w:highlight w:val="yellow"/>
          <w:lang w:val="nl-NL"/>
        </w:rPr>
        <w:t>m</w:t>
      </w:r>
      <w:r w:rsidRPr="00B9507D">
        <w:rPr>
          <w:rFonts w:ascii="Times New Roman" w:hAnsi="Times New Roman"/>
          <w:highlight w:val="yellow"/>
          <w:vertAlign w:val="superscript"/>
          <w:lang w:val="nl-NL"/>
        </w:rPr>
        <w:t>2</w:t>
      </w:r>
    </w:p>
    <w:p w14:paraId="22E61FE6" w14:textId="77777777" w:rsidR="009B5654" w:rsidRPr="00B9507D" w:rsidRDefault="009B565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Chiều cao tầng 1: 3,6m.</w:t>
      </w:r>
    </w:p>
    <w:p w14:paraId="71627E83" w14:textId="17EF9C94" w:rsidR="009B5654" w:rsidRPr="00B9507D" w:rsidRDefault="009B565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Mật độ xây dựng tối đa: </w:t>
      </w:r>
      <w:r w:rsidR="00C276BF" w:rsidRPr="00B9507D">
        <w:rPr>
          <w:rFonts w:ascii="Times New Roman" w:hAnsi="Times New Roman"/>
          <w:lang w:val="nl-NL"/>
        </w:rPr>
        <w:t>100</w:t>
      </w:r>
      <w:r w:rsidRPr="00B9507D">
        <w:rPr>
          <w:rFonts w:ascii="Times New Roman" w:hAnsi="Times New Roman"/>
          <w:lang w:val="nl-NL"/>
        </w:rPr>
        <w:t>%.</w:t>
      </w:r>
    </w:p>
    <w:p w14:paraId="2EEFA5D9" w14:textId="51995DD5" w:rsidR="00C276BF" w:rsidRPr="00B9507D" w:rsidRDefault="00C276BF" w:rsidP="00C276BF">
      <w:pPr>
        <w:autoSpaceDE w:val="0"/>
        <w:autoSpaceDN w:val="0"/>
        <w:adjustRightInd w:val="0"/>
        <w:spacing w:line="288" w:lineRule="auto"/>
        <w:ind w:left="709"/>
        <w:jc w:val="both"/>
        <w:rPr>
          <w:rFonts w:ascii="Times New Roman" w:hAnsi="Times New Roman"/>
          <w:i/>
          <w:spacing w:val="-4"/>
          <w:lang w:val="pt-BR"/>
        </w:rPr>
      </w:pPr>
      <w:r w:rsidRPr="00B9507D">
        <w:rPr>
          <w:rFonts w:ascii="Times New Roman" w:hAnsi="Times New Roman"/>
          <w:i/>
          <w:spacing w:val="-4"/>
          <w:lang w:val="pt-BR"/>
        </w:rPr>
        <w:t>-Các chỉ tiêu kỹ thuật của khu nhà ở tái định cư:</w:t>
      </w:r>
    </w:p>
    <w:p w14:paraId="3ABA41BC" w14:textId="77777777" w:rsidR="00C276BF" w:rsidRPr="00B9507D" w:rsidRDefault="00C276BF"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Khoảng lùi: bố trí phía sau nhà ở, với khoảng lùi đảm bảo mật độ theo quy chuẩn.</w:t>
      </w:r>
    </w:p>
    <w:p w14:paraId="1678A337" w14:textId="7BA686FB" w:rsidR="00C276BF" w:rsidRPr="00B9507D" w:rsidRDefault="00992866"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Diện tích đất xây dựng: 3</w:t>
      </w:r>
      <w:r w:rsidR="00B9507D">
        <w:rPr>
          <w:rFonts w:ascii="Times New Roman" w:hAnsi="Times New Roman"/>
          <w:lang w:val="nl-NL"/>
        </w:rPr>
        <w:t>.</w:t>
      </w:r>
      <w:r w:rsidRPr="00B9507D">
        <w:rPr>
          <w:rFonts w:ascii="Times New Roman" w:hAnsi="Times New Roman"/>
          <w:lang w:val="nl-NL"/>
        </w:rPr>
        <w:t>5</w:t>
      </w:r>
      <w:r w:rsidR="00584140" w:rsidRPr="00B9507D">
        <w:rPr>
          <w:rFonts w:ascii="Times New Roman" w:hAnsi="Times New Roman"/>
          <w:lang w:val="nl-NL"/>
        </w:rPr>
        <w:t>0</w:t>
      </w:r>
      <w:r w:rsidRPr="00B9507D">
        <w:rPr>
          <w:rFonts w:ascii="Times New Roman" w:hAnsi="Times New Roman"/>
          <w:lang w:val="nl-NL"/>
        </w:rPr>
        <w:t>6,26</w:t>
      </w:r>
      <w:r w:rsidR="00C276BF" w:rsidRPr="00B9507D">
        <w:rPr>
          <w:rFonts w:ascii="Times New Roman" w:hAnsi="Times New Roman"/>
          <w:lang w:val="nl-NL"/>
        </w:rPr>
        <w:t>m</w:t>
      </w:r>
      <w:r w:rsidR="00C276BF" w:rsidRPr="00B9507D">
        <w:rPr>
          <w:rFonts w:ascii="Times New Roman" w:hAnsi="Times New Roman"/>
          <w:vertAlign w:val="superscript"/>
          <w:lang w:val="nl-NL"/>
        </w:rPr>
        <w:t>2</w:t>
      </w:r>
    </w:p>
    <w:p w14:paraId="2D1A2742" w14:textId="77777777" w:rsidR="00C276BF" w:rsidRPr="00B9507D" w:rsidRDefault="00C276BF"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Chiều cao tầng 1: 3,6m.</w:t>
      </w:r>
    </w:p>
    <w:p w14:paraId="5F60E43E" w14:textId="4CF950F6" w:rsidR="00C276BF" w:rsidRPr="00B9507D" w:rsidRDefault="00C276BF"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Mật độ xây dựng tối đa: 100%.</w:t>
      </w:r>
    </w:p>
    <w:p w14:paraId="6B3A2A91" w14:textId="1DBEF258" w:rsidR="008644EC" w:rsidRPr="00B9507D" w:rsidRDefault="008644EC" w:rsidP="008644EC">
      <w:pPr>
        <w:autoSpaceDE w:val="0"/>
        <w:autoSpaceDN w:val="0"/>
        <w:adjustRightInd w:val="0"/>
        <w:spacing w:line="288" w:lineRule="auto"/>
        <w:ind w:left="709"/>
        <w:jc w:val="both"/>
        <w:rPr>
          <w:rFonts w:ascii="Times New Roman" w:hAnsi="Times New Roman"/>
          <w:i/>
          <w:spacing w:val="-4"/>
          <w:lang w:val="pt-BR"/>
        </w:rPr>
      </w:pPr>
      <w:r w:rsidRPr="00B9507D">
        <w:rPr>
          <w:rFonts w:ascii="Times New Roman" w:hAnsi="Times New Roman"/>
          <w:i/>
          <w:spacing w:val="-4"/>
          <w:lang w:val="pt-BR"/>
        </w:rPr>
        <w:t>-Các chỉ tiêu kỹ thuật của khu nhà ở xã hội</w:t>
      </w:r>
    </w:p>
    <w:p w14:paraId="317FE521" w14:textId="77777777" w:rsidR="008644EC" w:rsidRPr="00B9507D" w:rsidRDefault="008644EC" w:rsidP="008644EC">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Khoảng lùi: bố trí phía sau nhà ở, với khoảng lùi đảm bảo mật độ theo quy chuẩn.</w:t>
      </w:r>
    </w:p>
    <w:p w14:paraId="1285DE8F" w14:textId="15AA0152" w:rsidR="008644EC" w:rsidRPr="00B9507D" w:rsidRDefault="008644EC" w:rsidP="008644EC">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Diện tích đất xây dựng: </w:t>
      </w:r>
      <w:r w:rsidR="00521B81" w:rsidRPr="00B9507D">
        <w:rPr>
          <w:rFonts w:ascii="Times New Roman" w:hAnsi="Times New Roman"/>
          <w:lang w:val="nl-NL"/>
        </w:rPr>
        <w:t>3.714,12</w:t>
      </w:r>
      <w:r w:rsidRPr="00B9507D">
        <w:rPr>
          <w:rFonts w:ascii="Times New Roman" w:hAnsi="Times New Roman"/>
          <w:lang w:val="nl-NL"/>
        </w:rPr>
        <w:t>m</w:t>
      </w:r>
      <w:r w:rsidRPr="00B9507D">
        <w:rPr>
          <w:rFonts w:ascii="Times New Roman" w:hAnsi="Times New Roman"/>
          <w:vertAlign w:val="superscript"/>
          <w:lang w:val="nl-NL"/>
        </w:rPr>
        <w:t>2</w:t>
      </w:r>
    </w:p>
    <w:p w14:paraId="34B7D6F0" w14:textId="77777777" w:rsidR="008644EC" w:rsidRPr="00B9507D" w:rsidRDefault="008644EC" w:rsidP="008644EC">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lastRenderedPageBreak/>
        <w:t>Chiều cao tầng 1: 3,6m.</w:t>
      </w:r>
    </w:p>
    <w:p w14:paraId="0BBD7781" w14:textId="6E8A1A33" w:rsidR="008644EC" w:rsidRPr="00B9507D" w:rsidRDefault="008644EC" w:rsidP="008644EC">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Mật độ xây dựng gộp tối đa: 60%.</w:t>
      </w:r>
    </w:p>
    <w:p w14:paraId="1627EC1F" w14:textId="77777777" w:rsidR="00595264" w:rsidRPr="00B9507D" w:rsidRDefault="00595264" w:rsidP="00E248B1">
      <w:pPr>
        <w:pStyle w:val="ListParagraph"/>
        <w:numPr>
          <w:ilvl w:val="1"/>
          <w:numId w:val="55"/>
        </w:numPr>
        <w:spacing w:before="120" w:after="120"/>
        <w:jc w:val="both"/>
        <w:outlineLvl w:val="1"/>
        <w:rPr>
          <w:b/>
          <w:sz w:val="26"/>
          <w:szCs w:val="26"/>
          <w:lang w:val="nl-NL"/>
        </w:rPr>
      </w:pPr>
      <w:bookmarkStart w:id="427" w:name="_Toc534370968"/>
      <w:bookmarkStart w:id="428" w:name="_Toc534371176"/>
      <w:bookmarkStart w:id="429" w:name="_Toc4143386"/>
      <w:bookmarkStart w:id="430" w:name="_Toc25649446"/>
      <w:bookmarkStart w:id="431" w:name="_Toc89237148"/>
      <w:r w:rsidRPr="00B9507D">
        <w:rPr>
          <w:b/>
          <w:sz w:val="26"/>
          <w:szCs w:val="26"/>
          <w:lang w:val="nl-NL"/>
        </w:rPr>
        <w:t>QUY ĐỊNH VỀ SỬ DỤNG ĐẤT.</w:t>
      </w:r>
      <w:bookmarkEnd w:id="427"/>
      <w:bookmarkEnd w:id="428"/>
      <w:bookmarkEnd w:id="429"/>
      <w:bookmarkEnd w:id="430"/>
      <w:bookmarkEnd w:id="431"/>
    </w:p>
    <w:p w14:paraId="149A2E37" w14:textId="0D0738B2" w:rsidR="00410261" w:rsidRPr="00B9507D" w:rsidRDefault="00595264" w:rsidP="00B9507D">
      <w:pPr>
        <w:autoSpaceDE w:val="0"/>
        <w:autoSpaceDN w:val="0"/>
        <w:adjustRightInd w:val="0"/>
        <w:spacing w:line="288" w:lineRule="auto"/>
        <w:ind w:left="720" w:firstLine="720"/>
        <w:jc w:val="both"/>
        <w:rPr>
          <w:rFonts w:ascii="Times New Roman" w:hAnsi="Times New Roman"/>
          <w:i/>
          <w:lang w:val="nl-NL"/>
        </w:rPr>
      </w:pPr>
      <w:r w:rsidRPr="00B9507D">
        <w:rPr>
          <w:rFonts w:ascii="Times New Roman" w:hAnsi="Times New Roman"/>
          <w:spacing w:val="-4"/>
          <w:lang w:val="pt-BR"/>
        </w:rPr>
        <w:t>Quy định này xác định quy mô của các khu vực chức năng đến cấp độ từng lô đất trong dự án theo</w:t>
      </w:r>
      <w:r w:rsidR="00690A2A" w:rsidRPr="00B9507D">
        <w:rPr>
          <w:rFonts w:ascii="Times New Roman" w:hAnsi="Times New Roman"/>
          <w:spacing w:val="-4"/>
          <w:lang w:val="pt-BR"/>
        </w:rPr>
        <w:t xml:space="preserve"> </w:t>
      </w:r>
      <w:r w:rsidRPr="00B9507D">
        <w:rPr>
          <w:rFonts w:ascii="Times New Roman" w:hAnsi="Times New Roman"/>
          <w:spacing w:val="-4"/>
          <w:lang w:val="pt-BR"/>
        </w:rPr>
        <w:t>các chỉ tiêu chính: Mật độ xây dựng,</w:t>
      </w:r>
      <w:r w:rsidR="00690A2A" w:rsidRPr="00B9507D">
        <w:rPr>
          <w:rFonts w:ascii="Times New Roman" w:hAnsi="Times New Roman"/>
          <w:spacing w:val="-4"/>
          <w:lang w:val="pt-BR"/>
        </w:rPr>
        <w:t xml:space="preserve"> </w:t>
      </w:r>
      <w:r w:rsidRPr="00B9507D">
        <w:rPr>
          <w:rFonts w:ascii="Times New Roman" w:hAnsi="Times New Roman"/>
          <w:spacing w:val="-4"/>
          <w:lang w:val="pt-BR"/>
        </w:rPr>
        <w:t>chiều cao tầng tối đa, tỷ lệ chiếm đất cây xanh.</w:t>
      </w:r>
    </w:p>
    <w:p w14:paraId="79EBBC5C" w14:textId="77777777" w:rsidR="00595264" w:rsidRPr="00B9507D" w:rsidRDefault="00595264" w:rsidP="00E248B1">
      <w:pPr>
        <w:pStyle w:val="ListParagraph"/>
        <w:numPr>
          <w:ilvl w:val="1"/>
          <w:numId w:val="55"/>
        </w:numPr>
        <w:spacing w:before="120" w:after="120"/>
        <w:jc w:val="both"/>
        <w:outlineLvl w:val="1"/>
        <w:rPr>
          <w:b/>
          <w:sz w:val="26"/>
          <w:szCs w:val="26"/>
          <w:lang w:val="nl-NL"/>
        </w:rPr>
      </w:pPr>
      <w:bookmarkStart w:id="432" w:name="_Toc534370969"/>
      <w:bookmarkStart w:id="433" w:name="_Toc534371177"/>
      <w:bookmarkStart w:id="434" w:name="_Toc4143387"/>
      <w:bookmarkStart w:id="435" w:name="_Toc25649447"/>
      <w:bookmarkStart w:id="436" w:name="_Toc89237149"/>
      <w:r w:rsidRPr="00B9507D">
        <w:rPr>
          <w:b/>
          <w:sz w:val="26"/>
          <w:szCs w:val="26"/>
          <w:lang w:val="nl-NL"/>
        </w:rPr>
        <w:t>QUY ĐỊNH VỀ CÁC KHOẢNG XÂY LÙI HAY CHỈ GIỚI XÂY DỰNG.</w:t>
      </w:r>
      <w:bookmarkEnd w:id="432"/>
      <w:bookmarkEnd w:id="433"/>
      <w:bookmarkEnd w:id="434"/>
      <w:bookmarkEnd w:id="435"/>
      <w:bookmarkEnd w:id="436"/>
    </w:p>
    <w:p w14:paraId="30351819" w14:textId="77777777" w:rsidR="008644EC" w:rsidRPr="00B9507D" w:rsidRDefault="008644EC" w:rsidP="00B9507D">
      <w:pPr>
        <w:autoSpaceDE w:val="0"/>
        <w:autoSpaceDN w:val="0"/>
        <w:adjustRightInd w:val="0"/>
        <w:spacing w:line="288" w:lineRule="auto"/>
        <w:ind w:left="720" w:firstLine="720"/>
        <w:jc w:val="both"/>
        <w:rPr>
          <w:rFonts w:ascii="Times New Roman" w:hAnsi="Times New Roman"/>
          <w:spacing w:val="-4"/>
          <w:lang w:val="pt-BR"/>
        </w:rPr>
      </w:pPr>
      <w:bookmarkStart w:id="437" w:name="_Toc534370970"/>
      <w:bookmarkStart w:id="438" w:name="_Toc534371178"/>
      <w:bookmarkStart w:id="439" w:name="_Toc4143388"/>
      <w:bookmarkStart w:id="440" w:name="_Toc25649448"/>
      <w:bookmarkStart w:id="441" w:name="_Toc89237150"/>
      <w:r w:rsidRPr="00B9507D">
        <w:rPr>
          <w:rFonts w:ascii="Times New Roman" w:hAnsi="Times New Roman"/>
          <w:spacing w:val="-4"/>
          <w:lang w:val="pt-BR"/>
        </w:rPr>
        <w:t>Đối với các lô nhà liên kế điển hình, chỉ giới xây dựng phía trước nhà trùng với chỉ giới đường đỏ, thống nhất bố trí khoảng lùi phía sau công trình tối thiểu 1m, theo vị trí từng lô đất, đảm bảo không vượt quá mật độ xây dựng tầng cao công trình.</w:t>
      </w:r>
    </w:p>
    <w:p w14:paraId="7FEA3904" w14:textId="77777777" w:rsidR="008644EC" w:rsidRPr="00B9507D" w:rsidRDefault="008644EC" w:rsidP="008644EC">
      <w:pPr>
        <w:autoSpaceDE w:val="0"/>
        <w:autoSpaceDN w:val="0"/>
        <w:adjustRightInd w:val="0"/>
        <w:spacing w:line="288" w:lineRule="auto"/>
        <w:ind w:left="709"/>
        <w:jc w:val="both"/>
        <w:rPr>
          <w:rFonts w:ascii="Times New Roman" w:hAnsi="Times New Roman"/>
          <w:spacing w:val="-4"/>
          <w:lang w:val="pt-BR"/>
        </w:rPr>
      </w:pPr>
      <w:r w:rsidRPr="00B9507D">
        <w:rPr>
          <w:rFonts w:ascii="Times New Roman" w:hAnsi="Times New Roman"/>
          <w:spacing w:val="-4"/>
          <w:lang w:val="pt-BR"/>
        </w:rPr>
        <w:t>Đối với các lô góc chỉ giới xây dựng trùng với chỉ giới đường đỏ, khoảng lùi phía sau được bố trí đảm bảo mật độ xây dựng theo bảng thống kê quy hoạch chia lô, tuân thủ theo quy chuẩn xây dựng ( QCVN 01: 2021/BXD).</w:t>
      </w:r>
    </w:p>
    <w:p w14:paraId="579A48A9" w14:textId="77777777" w:rsidR="008644EC" w:rsidRPr="00B9507D" w:rsidRDefault="008644EC" w:rsidP="00B9507D">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Đối với công trình thương mại dịch vụ, Chỉ giới xây dựng phía trước nhà trùng với chỉ giới đường đỏ. Khoảng lùi công trình tối thiểu  ≥ 3m đối với trục đường tiếp giáp và lùi vào 4m đối với tường rào ranh đất ranh lô đất đồng, thời đảm bảo đúng theo mật độ xây dựng theo (QCVN 01:2021/BXD).</w:t>
      </w:r>
    </w:p>
    <w:p w14:paraId="7284D04E" w14:textId="77777777" w:rsidR="00595264" w:rsidRPr="00B9507D" w:rsidRDefault="00595264" w:rsidP="00E248B1">
      <w:pPr>
        <w:pStyle w:val="ListParagraph"/>
        <w:numPr>
          <w:ilvl w:val="1"/>
          <w:numId w:val="55"/>
        </w:numPr>
        <w:spacing w:before="120" w:after="120"/>
        <w:jc w:val="both"/>
        <w:outlineLvl w:val="1"/>
        <w:rPr>
          <w:b/>
          <w:sz w:val="26"/>
          <w:szCs w:val="26"/>
          <w:lang w:val="nl-NL"/>
        </w:rPr>
      </w:pPr>
      <w:r w:rsidRPr="00B9507D">
        <w:rPr>
          <w:b/>
          <w:sz w:val="26"/>
          <w:szCs w:val="26"/>
          <w:lang w:val="nl-NL"/>
        </w:rPr>
        <w:t>CÁC QUY ĐỊNH VỀ LỐI RA VÀO VÀ BÃI ĐỖ XE.</w:t>
      </w:r>
      <w:bookmarkEnd w:id="437"/>
      <w:bookmarkEnd w:id="438"/>
      <w:bookmarkEnd w:id="439"/>
      <w:bookmarkEnd w:id="440"/>
      <w:bookmarkEnd w:id="441"/>
    </w:p>
    <w:p w14:paraId="6C383153" w14:textId="10493525" w:rsidR="00595264" w:rsidRPr="00B9507D" w:rsidRDefault="00595264" w:rsidP="00B9507D">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Các lối ra vào dự án được thiết kế tuân theo các quy định về giao thông bảo đảm tiếp cận và thoát người an toàn, thuận tiện và hài hoà, mang lại thẫm mỹ cho toàn dự án. Từng hạng mục công trình công cộng có lối tiếp cận riêng, tránh chồng chéo</w:t>
      </w:r>
      <w:r w:rsidR="00410261" w:rsidRPr="00B9507D">
        <w:rPr>
          <w:rFonts w:ascii="Times New Roman" w:hAnsi="Times New Roman"/>
          <w:spacing w:val="-4"/>
          <w:lang w:val="pt-BR"/>
        </w:rPr>
        <w:t xml:space="preserve"> giao thông, bố trí tổng cộng 02</w:t>
      </w:r>
      <w:r w:rsidRPr="00B9507D">
        <w:rPr>
          <w:rFonts w:ascii="Times New Roman" w:hAnsi="Times New Roman"/>
          <w:spacing w:val="-4"/>
          <w:lang w:val="pt-BR"/>
        </w:rPr>
        <w:t xml:space="preserve"> lối vào chính riêng biệt từ đường </w:t>
      </w:r>
      <w:r w:rsidR="00992866" w:rsidRPr="00B9507D">
        <w:rPr>
          <w:rFonts w:ascii="Times New Roman" w:hAnsi="Times New Roman"/>
          <w:spacing w:val="-4"/>
          <w:lang w:val="pt-BR"/>
        </w:rPr>
        <w:t>Triệu Thị Trinh</w:t>
      </w:r>
      <w:r w:rsidRPr="00B9507D">
        <w:rPr>
          <w:rFonts w:ascii="Times New Roman" w:hAnsi="Times New Roman"/>
          <w:spacing w:val="-4"/>
          <w:lang w:val="pt-BR"/>
        </w:rPr>
        <w:t xml:space="preserve">, đường </w:t>
      </w:r>
      <w:r w:rsidR="00992866" w:rsidRPr="00B9507D">
        <w:rPr>
          <w:rFonts w:ascii="Times New Roman" w:hAnsi="Times New Roman"/>
          <w:spacing w:val="-4"/>
          <w:lang w:val="pt-BR"/>
        </w:rPr>
        <w:t>Nguyễn Thái Học,</w:t>
      </w:r>
      <w:r w:rsidRPr="00B9507D">
        <w:rPr>
          <w:rFonts w:ascii="Times New Roman" w:hAnsi="Times New Roman"/>
          <w:spacing w:val="-4"/>
          <w:lang w:val="pt-BR"/>
        </w:rPr>
        <w:t xml:space="preserve"> ngoài ra còn bố trí thêm  bãi đậu xe </w:t>
      </w:r>
      <w:r w:rsidR="00A57239" w:rsidRPr="00B9507D">
        <w:rPr>
          <w:rFonts w:ascii="Times New Roman" w:hAnsi="Times New Roman"/>
          <w:spacing w:val="-4"/>
          <w:lang w:val="pt-BR"/>
        </w:rPr>
        <w:t>tại các khu vực vườn hoa cây xanh trong khu ở</w:t>
      </w:r>
      <w:r w:rsidR="00410261" w:rsidRPr="00B9507D">
        <w:rPr>
          <w:rFonts w:ascii="Times New Roman" w:hAnsi="Times New Roman"/>
          <w:spacing w:val="-4"/>
          <w:lang w:val="pt-BR"/>
        </w:rPr>
        <w:t>.</w:t>
      </w:r>
    </w:p>
    <w:p w14:paraId="42C93A0F" w14:textId="77777777" w:rsidR="00595264" w:rsidRPr="00B9507D" w:rsidRDefault="00595264" w:rsidP="00B9507D">
      <w:pPr>
        <w:autoSpaceDE w:val="0"/>
        <w:autoSpaceDN w:val="0"/>
        <w:adjustRightInd w:val="0"/>
        <w:spacing w:line="288" w:lineRule="auto"/>
        <w:ind w:left="720" w:firstLine="720"/>
        <w:jc w:val="both"/>
        <w:rPr>
          <w:rFonts w:ascii="Times New Roman" w:hAnsi="Times New Roman"/>
          <w:spacing w:val="-4"/>
          <w:lang w:val="pt-BR"/>
        </w:rPr>
      </w:pPr>
      <w:r w:rsidRPr="00B9507D">
        <w:rPr>
          <w:rFonts w:ascii="Times New Roman" w:hAnsi="Times New Roman"/>
          <w:spacing w:val="-4"/>
          <w:lang w:val="pt-BR"/>
        </w:rPr>
        <w:t>Dự án được được thiết kế bảo đảm đủ ch</w:t>
      </w:r>
      <w:r w:rsidR="001806D4" w:rsidRPr="00B9507D">
        <w:rPr>
          <w:rFonts w:ascii="Times New Roman" w:hAnsi="Times New Roman"/>
          <w:spacing w:val="-4"/>
          <w:lang w:val="pt-BR"/>
        </w:rPr>
        <w:t>ỗ</w:t>
      </w:r>
      <w:r w:rsidRPr="00B9507D">
        <w:rPr>
          <w:rFonts w:ascii="Times New Roman" w:hAnsi="Times New Roman"/>
          <w:spacing w:val="-4"/>
          <w:lang w:val="pt-BR"/>
        </w:rPr>
        <w:t xml:space="preserve"> đậu xe</w:t>
      </w:r>
      <w:r w:rsidR="00410261" w:rsidRPr="00B9507D">
        <w:rPr>
          <w:rFonts w:ascii="Times New Roman" w:hAnsi="Times New Roman"/>
          <w:spacing w:val="-4"/>
          <w:lang w:val="pt-BR"/>
        </w:rPr>
        <w:t xml:space="preserve"> </w:t>
      </w:r>
      <w:r w:rsidRPr="00B9507D">
        <w:rPr>
          <w:rFonts w:ascii="Times New Roman" w:hAnsi="Times New Roman"/>
          <w:spacing w:val="-4"/>
          <w:lang w:val="pt-BR"/>
        </w:rPr>
        <w:t>cho từng hạng mục công trình theo quy chuẩn Việt Nam. Diện tích tối thiểu cho một chỗ đỗ của một số phương tiện giao thông được quy định cụ thể dưới đây:</w:t>
      </w:r>
    </w:p>
    <w:p w14:paraId="3CC5237F" w14:textId="77777777"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Xe ô-tô con:</w:t>
      </w:r>
      <w:r w:rsidRPr="00B9507D">
        <w:rPr>
          <w:rFonts w:ascii="Times New Roman" w:hAnsi="Times New Roman"/>
          <w:lang w:val="nl-NL"/>
        </w:rPr>
        <w:tab/>
        <w:t>25m2</w:t>
      </w:r>
    </w:p>
    <w:p w14:paraId="71EF9500" w14:textId="77777777"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Xe máy:</w:t>
      </w:r>
      <w:r w:rsidRPr="00B9507D">
        <w:rPr>
          <w:rFonts w:ascii="Times New Roman" w:hAnsi="Times New Roman"/>
          <w:lang w:val="nl-NL"/>
        </w:rPr>
        <w:tab/>
      </w:r>
      <w:r w:rsidRPr="00B9507D">
        <w:rPr>
          <w:rFonts w:ascii="Times New Roman" w:hAnsi="Times New Roman"/>
          <w:lang w:val="nl-NL"/>
        </w:rPr>
        <w:tab/>
        <w:t>3m2</w:t>
      </w:r>
    </w:p>
    <w:p w14:paraId="0F34275A" w14:textId="77777777"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Xe đạp:</w:t>
      </w:r>
      <w:r w:rsidRPr="00B9507D">
        <w:rPr>
          <w:rFonts w:ascii="Times New Roman" w:hAnsi="Times New Roman"/>
          <w:lang w:val="nl-NL"/>
        </w:rPr>
        <w:tab/>
      </w:r>
      <w:r w:rsidRPr="00B9507D">
        <w:rPr>
          <w:rFonts w:ascii="Times New Roman" w:hAnsi="Times New Roman"/>
          <w:lang w:val="nl-NL"/>
        </w:rPr>
        <w:tab/>
        <w:t>0,9m2</w:t>
      </w:r>
    </w:p>
    <w:p w14:paraId="5ED64F08" w14:textId="77777777"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Ô-tô buýt:</w:t>
      </w:r>
      <w:r w:rsidRPr="00B9507D">
        <w:rPr>
          <w:rFonts w:ascii="Times New Roman" w:hAnsi="Times New Roman"/>
          <w:lang w:val="nl-NL"/>
        </w:rPr>
        <w:tab/>
      </w:r>
      <w:r w:rsidRPr="00B9507D">
        <w:rPr>
          <w:rFonts w:ascii="Times New Roman" w:hAnsi="Times New Roman"/>
          <w:lang w:val="nl-NL"/>
        </w:rPr>
        <w:tab/>
        <w:t>40m2</w:t>
      </w:r>
    </w:p>
    <w:p w14:paraId="5EA2CD9B" w14:textId="77777777" w:rsidR="00595264" w:rsidRPr="00B9507D" w:rsidRDefault="00595264" w:rsidP="00E248B1">
      <w:pPr>
        <w:widowControl w:val="0"/>
        <w:numPr>
          <w:ilvl w:val="0"/>
          <w:numId w:val="19"/>
        </w:numPr>
        <w:spacing w:line="288" w:lineRule="auto"/>
        <w:ind w:left="993"/>
        <w:jc w:val="both"/>
        <w:rPr>
          <w:rFonts w:ascii="Times New Roman" w:hAnsi="Times New Roman"/>
          <w:lang w:val="nl-NL"/>
        </w:rPr>
      </w:pPr>
      <w:r w:rsidRPr="00B9507D">
        <w:rPr>
          <w:rFonts w:ascii="Times New Roman" w:hAnsi="Times New Roman"/>
          <w:lang w:val="nl-NL"/>
        </w:rPr>
        <w:t xml:space="preserve">Ô-tô tải: </w:t>
      </w:r>
      <w:r w:rsidRPr="00B9507D">
        <w:rPr>
          <w:rFonts w:ascii="Times New Roman" w:hAnsi="Times New Roman"/>
          <w:lang w:val="nl-NL"/>
        </w:rPr>
        <w:tab/>
      </w:r>
      <w:r w:rsidRPr="00B9507D">
        <w:rPr>
          <w:rFonts w:ascii="Times New Roman" w:hAnsi="Times New Roman"/>
          <w:lang w:val="nl-NL"/>
        </w:rPr>
        <w:tab/>
        <w:t>30m2</w:t>
      </w:r>
    </w:p>
    <w:p w14:paraId="1F811511" w14:textId="77777777" w:rsidR="00A57239" w:rsidRPr="00B9507D" w:rsidRDefault="00595264" w:rsidP="00A57239">
      <w:pPr>
        <w:autoSpaceDE w:val="0"/>
        <w:autoSpaceDN w:val="0"/>
        <w:adjustRightInd w:val="0"/>
        <w:spacing w:line="288" w:lineRule="auto"/>
        <w:ind w:left="709"/>
        <w:rPr>
          <w:i/>
          <w:lang w:val="pt-BR"/>
        </w:rPr>
      </w:pPr>
      <w:r w:rsidRPr="00B9507D">
        <w:rPr>
          <w:rFonts w:ascii="Times New Roman" w:hAnsi="Times New Roman"/>
          <w:spacing w:val="-4"/>
          <w:lang w:val="pt-BR"/>
        </w:rPr>
        <w:t>Chỗ đỗ xe: các công trình phải có số chỗ đỗ xe theo quy định ở bảng dưới đây:</w:t>
      </w:r>
      <w:r w:rsidRPr="00B9507D">
        <w:rPr>
          <w:i/>
          <w:lang w:val="pt-BR"/>
        </w:rPr>
        <w:t xml:space="preserve"> </w:t>
      </w:r>
    </w:p>
    <w:p w14:paraId="4690A29C" w14:textId="7F02A552" w:rsidR="00595264" w:rsidRPr="00B9507D" w:rsidRDefault="00595264" w:rsidP="00A57239">
      <w:pPr>
        <w:autoSpaceDE w:val="0"/>
        <w:autoSpaceDN w:val="0"/>
        <w:adjustRightInd w:val="0"/>
        <w:spacing w:line="288" w:lineRule="auto"/>
        <w:ind w:left="709"/>
        <w:jc w:val="center"/>
        <w:rPr>
          <w:rFonts w:ascii="Times New Roman" w:hAnsi="Times New Roman"/>
          <w:b/>
          <w:spacing w:val="-4"/>
          <w:lang w:val="pt-BR"/>
        </w:rPr>
      </w:pPr>
      <w:r w:rsidRPr="00B9507D">
        <w:rPr>
          <w:b/>
          <w:i/>
          <w:lang w:val="pt-BR"/>
        </w:rPr>
        <w:t>B</w:t>
      </w:r>
      <w:r w:rsidRPr="00B9507D">
        <w:rPr>
          <w:rFonts w:ascii="Cambria" w:hAnsi="Cambria" w:cs="Cambria"/>
          <w:b/>
          <w:i/>
          <w:lang w:val="pt-BR"/>
        </w:rPr>
        <w:t>ả</w:t>
      </w:r>
      <w:r w:rsidRPr="00B9507D">
        <w:rPr>
          <w:b/>
          <w:i/>
          <w:lang w:val="pt-BR"/>
        </w:rPr>
        <w:t xml:space="preserve">ng quy </w:t>
      </w:r>
      <w:r w:rsidRPr="00B9507D">
        <w:rPr>
          <w:rFonts w:ascii="Cambria" w:hAnsi="Cambria" w:cs="Cambria"/>
          <w:b/>
          <w:i/>
          <w:lang w:val="pt-BR"/>
        </w:rPr>
        <w:t>đị</w:t>
      </w:r>
      <w:r w:rsidRPr="00B9507D">
        <w:rPr>
          <w:b/>
          <w:i/>
          <w:lang w:val="pt-BR"/>
        </w:rPr>
        <w:t>nh s</w:t>
      </w:r>
      <w:r w:rsidRPr="00B9507D">
        <w:rPr>
          <w:rFonts w:ascii="Cambria" w:hAnsi="Cambria" w:cs="Cambria"/>
          <w:b/>
          <w:i/>
          <w:lang w:val="pt-BR"/>
        </w:rPr>
        <w:t>ố</w:t>
      </w:r>
      <w:r w:rsidRPr="00B9507D">
        <w:rPr>
          <w:b/>
          <w:i/>
          <w:lang w:val="pt-BR"/>
        </w:rPr>
        <w:t xml:space="preserve"> ch</w:t>
      </w:r>
      <w:r w:rsidRPr="00B9507D">
        <w:rPr>
          <w:rFonts w:ascii="Cambria" w:hAnsi="Cambria" w:cs="Cambria"/>
          <w:b/>
          <w:i/>
          <w:lang w:val="pt-BR"/>
        </w:rPr>
        <w:t>ỗ</w:t>
      </w:r>
      <w:r w:rsidRPr="00B9507D">
        <w:rPr>
          <w:b/>
          <w:i/>
          <w:lang w:val="pt-BR"/>
        </w:rPr>
        <w:t xml:space="preserve"> </w:t>
      </w:r>
      <w:r w:rsidRPr="00B9507D">
        <w:rPr>
          <w:rFonts w:ascii="Cambria" w:hAnsi="Cambria" w:cs="Cambria"/>
          <w:b/>
          <w:i/>
          <w:lang w:val="pt-BR"/>
        </w:rPr>
        <w:t>đỗ</w:t>
      </w:r>
      <w:r w:rsidRPr="00B9507D">
        <w:rPr>
          <w:b/>
          <w:i/>
          <w:lang w:val="pt-BR"/>
        </w:rPr>
        <w:t xml:space="preserve"> xe </w:t>
      </w:r>
      <w:r w:rsidRPr="00B9507D">
        <w:rPr>
          <w:rFonts w:cs="VNI-Times"/>
          <w:b/>
          <w:i/>
          <w:lang w:val="pt-BR"/>
        </w:rPr>
        <w:t>ô</w:t>
      </w:r>
      <w:r w:rsidRPr="00B9507D">
        <w:rPr>
          <w:b/>
          <w:i/>
          <w:lang w:val="pt-BR"/>
        </w:rPr>
        <w:t>-t</w:t>
      </w:r>
      <w:r w:rsidRPr="00B9507D">
        <w:rPr>
          <w:rFonts w:cs="VNI-Times"/>
          <w:b/>
          <w:i/>
          <w:lang w:val="pt-BR"/>
        </w:rPr>
        <w:t>ô</w:t>
      </w:r>
      <w:r w:rsidRPr="00B9507D">
        <w:rPr>
          <w:b/>
          <w:i/>
          <w:lang w:val="pt-BR"/>
        </w:rPr>
        <w:t xml:space="preserve"> con t</w:t>
      </w:r>
      <w:r w:rsidRPr="00B9507D">
        <w:rPr>
          <w:rFonts w:ascii="Cambria" w:hAnsi="Cambria" w:cs="Cambria"/>
          <w:b/>
          <w:i/>
          <w:lang w:val="pt-BR"/>
        </w:rPr>
        <w:t>ố</w:t>
      </w:r>
      <w:r w:rsidRPr="00B9507D">
        <w:rPr>
          <w:b/>
          <w:i/>
          <w:lang w:val="pt-BR"/>
        </w:rPr>
        <w:t>i thi</w:t>
      </w:r>
      <w:r w:rsidRPr="00B9507D">
        <w:rPr>
          <w:rFonts w:ascii="Cambria" w:hAnsi="Cambria" w:cs="Cambria"/>
          <w:b/>
          <w:i/>
          <w:lang w:val="pt-BR"/>
        </w:rPr>
        <w:t>ể</w:t>
      </w:r>
      <w:r w:rsidRPr="00B9507D">
        <w:rPr>
          <w:b/>
          <w:i/>
          <w:lang w:val="pt-BR"/>
        </w:rPr>
        <w:t>u.</w:t>
      </w:r>
    </w:p>
    <w:tbl>
      <w:tblPr>
        <w:tblW w:w="8449" w:type="dxa"/>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0"/>
        <w:gridCol w:w="4718"/>
        <w:gridCol w:w="2921"/>
      </w:tblGrid>
      <w:tr w:rsidR="00595264" w:rsidRPr="00B9507D" w14:paraId="69BCCE78" w14:textId="77777777" w:rsidTr="001806D4">
        <w:trPr>
          <w:tblHeader/>
        </w:trPr>
        <w:tc>
          <w:tcPr>
            <w:tcW w:w="810" w:type="dxa"/>
            <w:tcBorders>
              <w:top w:val="single" w:sz="4" w:space="0" w:color="auto"/>
              <w:left w:val="single" w:sz="4" w:space="0" w:color="auto"/>
              <w:bottom w:val="single" w:sz="4" w:space="0" w:color="auto"/>
              <w:right w:val="single" w:sz="4" w:space="0" w:color="auto"/>
            </w:tcBorders>
            <w:shd w:val="clear" w:color="auto" w:fill="D6E3BC"/>
          </w:tcPr>
          <w:p w14:paraId="35BB27D8" w14:textId="77777777" w:rsidR="00595264" w:rsidRPr="00B9507D" w:rsidRDefault="00595264" w:rsidP="00791367">
            <w:pPr>
              <w:jc w:val="center"/>
              <w:rPr>
                <w:rFonts w:ascii="Times New Roman" w:hAnsi="Times New Roman"/>
                <w:b/>
                <w:lang w:val="es-ES"/>
              </w:rPr>
            </w:pPr>
            <w:r w:rsidRPr="00B9507D">
              <w:rPr>
                <w:rFonts w:ascii="Times New Roman" w:hAnsi="Times New Roman"/>
                <w:b/>
                <w:lang w:val="es-ES"/>
              </w:rPr>
              <w:t>TT</w:t>
            </w:r>
          </w:p>
        </w:tc>
        <w:tc>
          <w:tcPr>
            <w:tcW w:w="4718" w:type="dxa"/>
            <w:tcBorders>
              <w:top w:val="single" w:sz="4" w:space="0" w:color="auto"/>
              <w:left w:val="single" w:sz="4" w:space="0" w:color="auto"/>
              <w:bottom w:val="single" w:sz="4" w:space="0" w:color="auto"/>
              <w:right w:val="single" w:sz="4" w:space="0" w:color="auto"/>
            </w:tcBorders>
            <w:shd w:val="clear" w:color="auto" w:fill="D6E3BC"/>
            <w:vAlign w:val="center"/>
          </w:tcPr>
          <w:p w14:paraId="67F455E5" w14:textId="77777777" w:rsidR="00595264" w:rsidRPr="00B9507D" w:rsidRDefault="00595264" w:rsidP="00791367">
            <w:pPr>
              <w:jc w:val="center"/>
              <w:rPr>
                <w:rFonts w:ascii="Times New Roman" w:hAnsi="Times New Roman"/>
                <w:b/>
                <w:lang w:val="es-ES"/>
              </w:rPr>
            </w:pPr>
            <w:r w:rsidRPr="00B9507D">
              <w:rPr>
                <w:rFonts w:ascii="Times New Roman" w:hAnsi="Times New Roman"/>
                <w:b/>
                <w:lang w:val="es-ES"/>
              </w:rPr>
              <w:t>Loại công trình</w:t>
            </w:r>
          </w:p>
        </w:tc>
        <w:tc>
          <w:tcPr>
            <w:tcW w:w="2921" w:type="dxa"/>
            <w:tcBorders>
              <w:top w:val="single" w:sz="4" w:space="0" w:color="auto"/>
              <w:left w:val="single" w:sz="4" w:space="0" w:color="auto"/>
              <w:bottom w:val="single" w:sz="4" w:space="0" w:color="auto"/>
              <w:right w:val="single" w:sz="4" w:space="0" w:color="auto"/>
            </w:tcBorders>
            <w:shd w:val="clear" w:color="auto" w:fill="D6E3BC"/>
            <w:vAlign w:val="center"/>
          </w:tcPr>
          <w:p w14:paraId="23901686" w14:textId="77777777" w:rsidR="00595264" w:rsidRPr="00B9507D" w:rsidRDefault="00595264" w:rsidP="00791367">
            <w:pPr>
              <w:jc w:val="center"/>
              <w:rPr>
                <w:rFonts w:ascii="Times New Roman" w:hAnsi="Times New Roman"/>
                <w:b/>
                <w:lang w:val="es-ES"/>
              </w:rPr>
            </w:pPr>
            <w:r w:rsidRPr="00B9507D">
              <w:rPr>
                <w:rFonts w:ascii="Times New Roman" w:hAnsi="Times New Roman"/>
                <w:b/>
                <w:lang w:val="es-ES"/>
              </w:rPr>
              <w:t>Nhu cầu tối thiểu về chỗ đỗ ô-tô (</w:t>
            </w:r>
            <w:r w:rsidRPr="00B9507D">
              <w:rPr>
                <w:rFonts w:ascii="Times New Roman" w:hAnsi="Times New Roman"/>
                <w:lang w:val="es-ES"/>
              </w:rPr>
              <w:t>chỗ</w:t>
            </w:r>
            <w:r w:rsidRPr="00B9507D">
              <w:rPr>
                <w:rFonts w:ascii="Times New Roman" w:hAnsi="Times New Roman"/>
                <w:b/>
                <w:lang w:val="es-ES"/>
              </w:rPr>
              <w:t>)</w:t>
            </w:r>
          </w:p>
        </w:tc>
      </w:tr>
      <w:tr w:rsidR="00595264" w:rsidRPr="00B9507D" w14:paraId="5FE98F50" w14:textId="77777777" w:rsidTr="001806D4">
        <w:tc>
          <w:tcPr>
            <w:tcW w:w="810" w:type="dxa"/>
            <w:tcBorders>
              <w:top w:val="single" w:sz="4" w:space="0" w:color="auto"/>
              <w:left w:val="single" w:sz="4" w:space="0" w:color="auto"/>
              <w:bottom w:val="single" w:sz="4" w:space="0" w:color="auto"/>
              <w:right w:val="single" w:sz="4" w:space="0" w:color="auto"/>
            </w:tcBorders>
          </w:tcPr>
          <w:p w14:paraId="0B49CFDA" w14:textId="77777777" w:rsidR="00595264" w:rsidRPr="00B9507D" w:rsidRDefault="00595264" w:rsidP="00791367">
            <w:pPr>
              <w:spacing w:before="60" w:after="60"/>
              <w:jc w:val="center"/>
              <w:rPr>
                <w:rFonts w:ascii="Times New Roman" w:hAnsi="Times New Roman"/>
                <w:lang w:val="es-ES"/>
              </w:rPr>
            </w:pPr>
            <w:r w:rsidRPr="00B9507D">
              <w:rPr>
                <w:rFonts w:ascii="Times New Roman" w:hAnsi="Times New Roman"/>
                <w:lang w:val="es-ES"/>
              </w:rPr>
              <w:t>1</w:t>
            </w:r>
          </w:p>
        </w:tc>
        <w:tc>
          <w:tcPr>
            <w:tcW w:w="4718" w:type="dxa"/>
            <w:tcBorders>
              <w:top w:val="single" w:sz="4" w:space="0" w:color="auto"/>
              <w:left w:val="single" w:sz="4" w:space="0" w:color="auto"/>
              <w:bottom w:val="single" w:sz="4" w:space="0" w:color="auto"/>
              <w:right w:val="single" w:sz="4" w:space="0" w:color="auto"/>
            </w:tcBorders>
            <w:shd w:val="clear" w:color="auto" w:fill="auto"/>
          </w:tcPr>
          <w:p w14:paraId="29B79425" w14:textId="6B0A9B5D" w:rsidR="00595264" w:rsidRPr="00B9507D" w:rsidRDefault="0046541F" w:rsidP="00791367">
            <w:pPr>
              <w:spacing w:before="60" w:after="60"/>
              <w:jc w:val="both"/>
              <w:rPr>
                <w:rFonts w:ascii="Times New Roman" w:hAnsi="Times New Roman"/>
                <w:lang w:val="es-ES"/>
              </w:rPr>
            </w:pPr>
            <w:r w:rsidRPr="00B9507D">
              <w:rPr>
                <w:rFonts w:ascii="Times New Roman" w:hAnsi="Times New Roman"/>
              </w:rPr>
              <w:t>Công trình</w:t>
            </w:r>
            <w:r w:rsidR="00410261" w:rsidRPr="00B9507D">
              <w:rPr>
                <w:rFonts w:ascii="Times New Roman" w:hAnsi="Times New Roman"/>
              </w:rPr>
              <w:t xml:space="preserve"> thương mại</w:t>
            </w:r>
            <w:r w:rsidR="00A57239" w:rsidRPr="00B9507D">
              <w:rPr>
                <w:rFonts w:ascii="Times New Roman" w:hAnsi="Times New Roman"/>
              </w:rPr>
              <w:t xml:space="preserve"> dịch vụ</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02BB20E4" w14:textId="77777777" w:rsidR="00595264" w:rsidRPr="00B9507D" w:rsidRDefault="00410261" w:rsidP="00410261">
            <w:pPr>
              <w:spacing w:before="60" w:after="60"/>
              <w:jc w:val="both"/>
              <w:rPr>
                <w:rFonts w:ascii="Times New Roman" w:hAnsi="Times New Roman"/>
              </w:rPr>
            </w:pPr>
            <w:r w:rsidRPr="00B9507D">
              <w:rPr>
                <w:rFonts w:ascii="Times New Roman" w:hAnsi="Times New Roman"/>
              </w:rPr>
              <w:t>Người</w:t>
            </w:r>
            <w:r w:rsidR="00595264" w:rsidRPr="00B9507D">
              <w:rPr>
                <w:rFonts w:ascii="Times New Roman" w:hAnsi="Times New Roman"/>
              </w:rPr>
              <w:t>/1,5 chỗ</w:t>
            </w:r>
          </w:p>
        </w:tc>
      </w:tr>
      <w:tr w:rsidR="00595264" w:rsidRPr="00B9507D" w14:paraId="3F95C393" w14:textId="77777777" w:rsidTr="001806D4">
        <w:tc>
          <w:tcPr>
            <w:tcW w:w="810" w:type="dxa"/>
            <w:tcBorders>
              <w:top w:val="single" w:sz="4" w:space="0" w:color="auto"/>
              <w:left w:val="single" w:sz="4" w:space="0" w:color="auto"/>
              <w:bottom w:val="single" w:sz="4" w:space="0" w:color="auto"/>
              <w:right w:val="single" w:sz="4" w:space="0" w:color="auto"/>
            </w:tcBorders>
          </w:tcPr>
          <w:p w14:paraId="1E2BCAA8" w14:textId="77777777" w:rsidR="00595264" w:rsidRPr="00B9507D" w:rsidRDefault="00595264" w:rsidP="00791367">
            <w:pPr>
              <w:spacing w:before="60" w:after="60"/>
              <w:jc w:val="center"/>
              <w:rPr>
                <w:rFonts w:ascii="Times New Roman" w:hAnsi="Times New Roman"/>
              </w:rPr>
            </w:pPr>
            <w:r w:rsidRPr="00B9507D">
              <w:rPr>
                <w:rFonts w:ascii="Times New Roman" w:hAnsi="Times New Roman"/>
              </w:rPr>
              <w:lastRenderedPageBreak/>
              <w:t>2</w:t>
            </w:r>
          </w:p>
        </w:tc>
        <w:tc>
          <w:tcPr>
            <w:tcW w:w="4718" w:type="dxa"/>
            <w:tcBorders>
              <w:top w:val="single" w:sz="4" w:space="0" w:color="auto"/>
              <w:left w:val="single" w:sz="4" w:space="0" w:color="auto"/>
              <w:bottom w:val="single" w:sz="4" w:space="0" w:color="auto"/>
              <w:right w:val="single" w:sz="4" w:space="0" w:color="auto"/>
            </w:tcBorders>
            <w:shd w:val="clear" w:color="auto" w:fill="auto"/>
          </w:tcPr>
          <w:p w14:paraId="110A4A4D" w14:textId="74F6CEAC" w:rsidR="00595264" w:rsidRPr="00B9507D" w:rsidRDefault="00A57239" w:rsidP="0046541F">
            <w:pPr>
              <w:spacing w:before="60" w:after="60"/>
              <w:jc w:val="both"/>
              <w:rPr>
                <w:rFonts w:ascii="Times New Roman" w:hAnsi="Times New Roman"/>
              </w:rPr>
            </w:pPr>
            <w:r w:rsidRPr="00B9507D">
              <w:rPr>
                <w:rFonts w:ascii="Times New Roman" w:hAnsi="Times New Roman"/>
              </w:rPr>
              <w:t xml:space="preserve">Nhà </w:t>
            </w:r>
            <w:r w:rsidR="0046541F" w:rsidRPr="00B9507D">
              <w:rPr>
                <w:rFonts w:ascii="Times New Roman" w:hAnsi="Times New Roman"/>
              </w:rPr>
              <w:t>phố liền kề</w:t>
            </w:r>
          </w:p>
        </w:tc>
        <w:tc>
          <w:tcPr>
            <w:tcW w:w="2921" w:type="dxa"/>
            <w:tcBorders>
              <w:top w:val="single" w:sz="4" w:space="0" w:color="auto"/>
              <w:left w:val="single" w:sz="4" w:space="0" w:color="auto"/>
              <w:bottom w:val="single" w:sz="4" w:space="0" w:color="auto"/>
              <w:right w:val="single" w:sz="4" w:space="0" w:color="auto"/>
            </w:tcBorders>
            <w:shd w:val="clear" w:color="auto" w:fill="auto"/>
          </w:tcPr>
          <w:p w14:paraId="52D13973" w14:textId="77777777" w:rsidR="00595264" w:rsidRPr="00B9507D" w:rsidRDefault="00595264" w:rsidP="00791367">
            <w:pPr>
              <w:spacing w:before="60" w:after="60"/>
              <w:jc w:val="both"/>
              <w:rPr>
                <w:rFonts w:ascii="Times New Roman" w:hAnsi="Times New Roman"/>
              </w:rPr>
            </w:pPr>
            <w:r w:rsidRPr="00B9507D">
              <w:rPr>
                <w:rFonts w:ascii="Times New Roman" w:hAnsi="Times New Roman"/>
              </w:rPr>
              <w:t>Đậu xe trong nhà</w:t>
            </w:r>
          </w:p>
        </w:tc>
      </w:tr>
      <w:tr w:rsidR="00595264" w:rsidRPr="00B9507D" w14:paraId="51D816E0" w14:textId="77777777" w:rsidTr="001806D4">
        <w:tc>
          <w:tcPr>
            <w:tcW w:w="810" w:type="dxa"/>
            <w:tcBorders>
              <w:top w:val="single" w:sz="4" w:space="0" w:color="auto"/>
              <w:left w:val="single" w:sz="4" w:space="0" w:color="auto"/>
              <w:bottom w:val="single" w:sz="4" w:space="0" w:color="auto"/>
              <w:right w:val="single" w:sz="4" w:space="0" w:color="auto"/>
            </w:tcBorders>
          </w:tcPr>
          <w:p w14:paraId="6F7CAD39" w14:textId="77777777" w:rsidR="00595264" w:rsidRPr="00B9507D" w:rsidRDefault="00595264" w:rsidP="00791367">
            <w:pPr>
              <w:spacing w:before="60" w:after="60"/>
              <w:jc w:val="center"/>
              <w:rPr>
                <w:rFonts w:ascii="Times New Roman" w:hAnsi="Times New Roman"/>
              </w:rPr>
            </w:pPr>
            <w:r w:rsidRPr="00B9507D">
              <w:rPr>
                <w:rFonts w:ascii="Times New Roman" w:hAnsi="Times New Roman"/>
              </w:rPr>
              <w:t>3</w:t>
            </w:r>
          </w:p>
        </w:tc>
        <w:tc>
          <w:tcPr>
            <w:tcW w:w="4718" w:type="dxa"/>
            <w:tcBorders>
              <w:top w:val="single" w:sz="4" w:space="0" w:color="auto"/>
              <w:left w:val="single" w:sz="4" w:space="0" w:color="auto"/>
              <w:bottom w:val="single" w:sz="4" w:space="0" w:color="auto"/>
              <w:right w:val="single" w:sz="4" w:space="0" w:color="auto"/>
            </w:tcBorders>
            <w:shd w:val="clear" w:color="auto" w:fill="auto"/>
          </w:tcPr>
          <w:p w14:paraId="1D0E6735" w14:textId="70823999" w:rsidR="00595264" w:rsidRPr="00B9507D" w:rsidRDefault="0046541F" w:rsidP="00791367">
            <w:pPr>
              <w:spacing w:before="60" w:after="60"/>
              <w:jc w:val="both"/>
              <w:rPr>
                <w:rFonts w:ascii="Times New Roman" w:hAnsi="Times New Roman"/>
              </w:rPr>
            </w:pPr>
            <w:r w:rsidRPr="00B9507D">
              <w:rPr>
                <w:rFonts w:ascii="Times New Roman" w:hAnsi="Times New Roman"/>
              </w:rPr>
              <w:t>Công viên vườn hoa cây xanh</w:t>
            </w:r>
          </w:p>
        </w:tc>
        <w:tc>
          <w:tcPr>
            <w:tcW w:w="2921" w:type="dxa"/>
            <w:tcBorders>
              <w:top w:val="single" w:sz="4" w:space="0" w:color="auto"/>
              <w:left w:val="single" w:sz="4" w:space="0" w:color="auto"/>
              <w:bottom w:val="single" w:sz="4" w:space="0" w:color="auto"/>
              <w:right w:val="single" w:sz="4" w:space="0" w:color="auto"/>
            </w:tcBorders>
            <w:shd w:val="clear" w:color="auto" w:fill="auto"/>
            <w:vAlign w:val="center"/>
          </w:tcPr>
          <w:p w14:paraId="4C9A2DB3" w14:textId="77777777" w:rsidR="00595264" w:rsidRPr="00B9507D" w:rsidRDefault="00410261" w:rsidP="00791367">
            <w:pPr>
              <w:spacing w:before="60" w:after="60"/>
              <w:jc w:val="both"/>
              <w:rPr>
                <w:rFonts w:ascii="Times New Roman" w:hAnsi="Times New Roman"/>
              </w:rPr>
            </w:pPr>
            <w:r w:rsidRPr="00B9507D">
              <w:rPr>
                <w:rFonts w:ascii="Times New Roman" w:hAnsi="Times New Roman"/>
              </w:rPr>
              <w:t>Người</w:t>
            </w:r>
            <w:r w:rsidR="00595264" w:rsidRPr="00B9507D">
              <w:rPr>
                <w:rFonts w:ascii="Times New Roman" w:hAnsi="Times New Roman"/>
              </w:rPr>
              <w:t>/1 chỗ</w:t>
            </w:r>
          </w:p>
        </w:tc>
      </w:tr>
    </w:tbl>
    <w:p w14:paraId="69F269F6" w14:textId="466485E2" w:rsidR="00595264" w:rsidRPr="00B9507D" w:rsidRDefault="001806D4" w:rsidP="001806D4">
      <w:pPr>
        <w:autoSpaceDE w:val="0"/>
        <w:autoSpaceDN w:val="0"/>
        <w:adjustRightInd w:val="0"/>
        <w:spacing w:line="288" w:lineRule="auto"/>
        <w:ind w:left="709"/>
        <w:jc w:val="both"/>
        <w:rPr>
          <w:rFonts w:ascii="Times New Roman" w:hAnsi="Times New Roman"/>
          <w:spacing w:val="-4"/>
          <w:lang w:val="pt-BR"/>
        </w:rPr>
      </w:pPr>
      <w:r w:rsidRPr="00B9507D">
        <w:rPr>
          <w:rFonts w:ascii="Times New Roman" w:hAnsi="Times New Roman"/>
          <w:spacing w:val="-4"/>
          <w:lang w:val="pt-BR"/>
        </w:rPr>
        <w:t>(</w:t>
      </w:r>
      <w:r w:rsidR="00595264" w:rsidRPr="00B9507D">
        <w:rPr>
          <w:rFonts w:ascii="Times New Roman" w:hAnsi="Times New Roman"/>
          <w:spacing w:val="-4"/>
          <w:lang w:val="pt-BR"/>
        </w:rPr>
        <w:t xml:space="preserve">Riêng </w:t>
      </w:r>
      <w:r w:rsidR="00410261" w:rsidRPr="00B9507D">
        <w:rPr>
          <w:rFonts w:ascii="Times New Roman" w:hAnsi="Times New Roman"/>
          <w:spacing w:val="-4"/>
          <w:lang w:val="pt-BR"/>
        </w:rPr>
        <w:t>nhà phố</w:t>
      </w:r>
      <w:r w:rsidR="00595264" w:rsidRPr="00B9507D">
        <w:rPr>
          <w:rFonts w:ascii="Times New Roman" w:hAnsi="Times New Roman"/>
          <w:spacing w:val="-4"/>
          <w:lang w:val="pt-BR"/>
        </w:rPr>
        <w:t>, ngoài các chỗ đậu xe trong từng nhà còn bố trí các chỗ đậu xe khách vãng lai phân tán. Các bãi xe này sẽ được bố trí lẫn vào các mảng xanh. Được lát đá tự nhiên xen kẽ trồng cỏ, xung quanh trồng cây bụi, để tạo cảm giác bãi xe vẫn là một phần của công viên cây xanh mà vẫn bảo đảm yêu cầu về bãi xe cho người dân và khách</w:t>
      </w:r>
      <w:r w:rsidR="003E7113" w:rsidRPr="00B9507D">
        <w:rPr>
          <w:rFonts w:ascii="Times New Roman" w:hAnsi="Times New Roman"/>
          <w:spacing w:val="-4"/>
          <w:lang w:val="pt-BR"/>
        </w:rPr>
        <w:t xml:space="preserve"> vang lai</w:t>
      </w:r>
      <w:r w:rsidR="00595264" w:rsidRPr="00B9507D">
        <w:rPr>
          <w:rFonts w:ascii="Times New Roman" w:hAnsi="Times New Roman"/>
          <w:spacing w:val="-4"/>
          <w:lang w:val="pt-BR"/>
        </w:rPr>
        <w:t>)</w:t>
      </w:r>
    </w:p>
    <w:p w14:paraId="13D7F35D" w14:textId="77777777" w:rsidR="002F60E2" w:rsidRPr="00B9507D" w:rsidRDefault="002F60E2">
      <w:pPr>
        <w:rPr>
          <w:rFonts w:ascii="Times New Roman" w:hAnsi="Times New Roman"/>
          <w:b/>
          <w:bCs/>
          <w:sz w:val="30"/>
          <w:szCs w:val="30"/>
          <w:lang w:val="pt-BR"/>
        </w:rPr>
      </w:pPr>
      <w:bookmarkStart w:id="442" w:name="_Toc342660936"/>
      <w:bookmarkStart w:id="443" w:name="_Toc342982642"/>
      <w:bookmarkStart w:id="444" w:name="_Toc4143399"/>
      <w:bookmarkStart w:id="445" w:name="_Toc25649454"/>
      <w:bookmarkEnd w:id="330"/>
      <w:bookmarkEnd w:id="331"/>
      <w:bookmarkEnd w:id="332"/>
      <w:bookmarkEnd w:id="333"/>
      <w:bookmarkEnd w:id="334"/>
      <w:bookmarkEnd w:id="415"/>
      <w:r w:rsidRPr="00B9507D">
        <w:rPr>
          <w:rFonts w:ascii="Times New Roman" w:hAnsi="Times New Roman"/>
          <w:sz w:val="30"/>
          <w:szCs w:val="30"/>
          <w:lang w:val="pt-BR"/>
        </w:rPr>
        <w:br w:type="page"/>
      </w:r>
    </w:p>
    <w:p w14:paraId="5E9FE6F6" w14:textId="77777777" w:rsidR="004545B8" w:rsidRPr="00B9507D" w:rsidRDefault="004545B8" w:rsidP="00E248B1">
      <w:pPr>
        <w:pStyle w:val="Heading1"/>
        <w:numPr>
          <w:ilvl w:val="0"/>
          <w:numId w:val="42"/>
        </w:numPr>
        <w:spacing w:line="360" w:lineRule="auto"/>
        <w:rPr>
          <w:rFonts w:ascii="Times New Roman" w:hAnsi="Times New Roman"/>
          <w:sz w:val="30"/>
          <w:szCs w:val="30"/>
          <w:lang w:val="nl-NL"/>
        </w:rPr>
      </w:pPr>
      <w:bookmarkStart w:id="446" w:name="_Toc89237151"/>
      <w:r w:rsidRPr="00B9507D">
        <w:rPr>
          <w:rFonts w:ascii="Times New Roman" w:hAnsi="Times New Roman"/>
          <w:sz w:val="30"/>
          <w:szCs w:val="30"/>
          <w:lang w:val="nl-NL"/>
        </w:rPr>
        <w:lastRenderedPageBreak/>
        <w:t>KẾT LUẬN VÀ KIẾN NGHỊ</w:t>
      </w:r>
      <w:bookmarkEnd w:id="442"/>
      <w:bookmarkEnd w:id="443"/>
      <w:bookmarkEnd w:id="444"/>
      <w:bookmarkEnd w:id="445"/>
      <w:bookmarkEnd w:id="446"/>
    </w:p>
    <w:p w14:paraId="376C63B4" w14:textId="62A4F42A" w:rsidR="004545B8" w:rsidRPr="00B9507D" w:rsidRDefault="004545B8" w:rsidP="00584140">
      <w:pPr>
        <w:autoSpaceDE w:val="0"/>
        <w:autoSpaceDN w:val="0"/>
        <w:adjustRightInd w:val="0"/>
        <w:spacing w:line="288" w:lineRule="auto"/>
        <w:ind w:left="720" w:firstLine="450"/>
        <w:jc w:val="both"/>
        <w:rPr>
          <w:rFonts w:ascii="Times New Roman" w:hAnsi="Times New Roman"/>
          <w:spacing w:val="-4"/>
          <w:lang w:val="pt-BR"/>
        </w:rPr>
      </w:pPr>
      <w:r w:rsidRPr="00B9507D">
        <w:rPr>
          <w:rFonts w:ascii="Times New Roman" w:hAnsi="Times New Roman"/>
          <w:spacing w:val="-4"/>
          <w:lang w:val="pt-BR"/>
        </w:rPr>
        <w:t xml:space="preserve">Đồ án </w:t>
      </w:r>
      <w:r w:rsidR="00A57239" w:rsidRPr="00B9507D">
        <w:rPr>
          <w:rFonts w:ascii="Times New Roman" w:hAnsi="Times New Roman"/>
          <w:spacing w:val="-4"/>
          <w:lang w:val="pt-BR"/>
        </w:rPr>
        <w:t>Quy hoạch chi tiết</w:t>
      </w:r>
      <w:r w:rsidR="00992866" w:rsidRPr="00B9507D">
        <w:rPr>
          <w:rFonts w:ascii="Times New Roman" w:hAnsi="Times New Roman"/>
          <w:spacing w:val="-4"/>
          <w:lang w:val="pt-BR"/>
        </w:rPr>
        <w:t>, Chỉnh trang đô thị phường I</w:t>
      </w:r>
      <w:r w:rsidRPr="00B9507D">
        <w:rPr>
          <w:rFonts w:ascii="Times New Roman" w:hAnsi="Times New Roman"/>
          <w:spacing w:val="-4"/>
          <w:lang w:val="pt-BR"/>
        </w:rPr>
        <w:t>, được nghiên cứu toàn diện gắn kết với c</w:t>
      </w:r>
      <w:r w:rsidR="00992866" w:rsidRPr="00B9507D">
        <w:rPr>
          <w:rFonts w:ascii="Times New Roman" w:hAnsi="Times New Roman"/>
          <w:spacing w:val="-4"/>
          <w:lang w:val="pt-BR"/>
        </w:rPr>
        <w:t>ác vấn đề kinh tế – xã hội của thành phố Vị Thanh</w:t>
      </w:r>
      <w:r w:rsidRPr="00B9507D">
        <w:rPr>
          <w:rFonts w:ascii="Times New Roman" w:hAnsi="Times New Roman"/>
          <w:spacing w:val="-4"/>
          <w:lang w:val="pt-BR"/>
        </w:rPr>
        <w:t xml:space="preserve">, </w:t>
      </w:r>
      <w:r w:rsidR="002F60E2" w:rsidRPr="00B9507D">
        <w:rPr>
          <w:rFonts w:ascii="Times New Roman" w:hAnsi="Times New Roman"/>
          <w:spacing w:val="-4"/>
          <w:lang w:val="pt-BR"/>
        </w:rPr>
        <w:t>t</w:t>
      </w:r>
      <w:r w:rsidRPr="00B9507D">
        <w:rPr>
          <w:rFonts w:ascii="Times New Roman" w:hAnsi="Times New Roman"/>
          <w:spacing w:val="-4"/>
          <w:lang w:val="pt-BR"/>
        </w:rPr>
        <w:t xml:space="preserve">ỉnh </w:t>
      </w:r>
      <w:r w:rsidR="0085608C" w:rsidRPr="00B9507D">
        <w:rPr>
          <w:rFonts w:ascii="Times New Roman" w:hAnsi="Times New Roman"/>
          <w:spacing w:val="-4"/>
          <w:lang w:val="pt-BR"/>
        </w:rPr>
        <w:t>Hậu Giang</w:t>
      </w:r>
      <w:r w:rsidRPr="00B9507D">
        <w:rPr>
          <w:rFonts w:ascii="Times New Roman" w:hAnsi="Times New Roman"/>
          <w:spacing w:val="-4"/>
          <w:lang w:val="pt-BR"/>
        </w:rPr>
        <w:t xml:space="preserve"> giai đoạn </w:t>
      </w:r>
      <w:r w:rsidR="00A57239" w:rsidRPr="00B9507D">
        <w:rPr>
          <w:rFonts w:ascii="Times New Roman" w:hAnsi="Times New Roman"/>
          <w:spacing w:val="-4"/>
          <w:lang w:val="pt-BR"/>
        </w:rPr>
        <w:t>hiện tại</w:t>
      </w:r>
      <w:r w:rsidRPr="00B9507D">
        <w:rPr>
          <w:rFonts w:ascii="Times New Roman" w:hAnsi="Times New Roman"/>
          <w:spacing w:val="-4"/>
          <w:lang w:val="pt-BR"/>
        </w:rPr>
        <w:t xml:space="preserve"> và lâu dài. Dự án đã nghiên cứu và gắn kết với các khu</w:t>
      </w:r>
      <w:r w:rsidR="00992866" w:rsidRPr="00B9507D">
        <w:rPr>
          <w:rFonts w:ascii="Times New Roman" w:hAnsi="Times New Roman"/>
          <w:spacing w:val="-4"/>
          <w:lang w:val="pt-BR"/>
        </w:rPr>
        <w:t xml:space="preserve"> vực</w:t>
      </w:r>
      <w:r w:rsidRPr="00B9507D">
        <w:rPr>
          <w:rFonts w:ascii="Times New Roman" w:hAnsi="Times New Roman"/>
          <w:spacing w:val="-4"/>
          <w:lang w:val="pt-BR"/>
        </w:rPr>
        <w:t xml:space="preserve"> chức năng</w:t>
      </w:r>
      <w:r w:rsidR="00690A2A" w:rsidRPr="00B9507D">
        <w:rPr>
          <w:rFonts w:ascii="Times New Roman" w:hAnsi="Times New Roman"/>
          <w:spacing w:val="-4"/>
          <w:lang w:val="pt-BR"/>
        </w:rPr>
        <w:t xml:space="preserve"> ở</w:t>
      </w:r>
      <w:r w:rsidRPr="00B9507D">
        <w:rPr>
          <w:rFonts w:ascii="Times New Roman" w:hAnsi="Times New Roman"/>
          <w:spacing w:val="-4"/>
          <w:lang w:val="pt-BR"/>
        </w:rPr>
        <w:t xml:space="preserve"> </w:t>
      </w:r>
      <w:r w:rsidR="00A57239" w:rsidRPr="00B9507D">
        <w:rPr>
          <w:rFonts w:ascii="Times New Roman" w:hAnsi="Times New Roman"/>
          <w:spacing w:val="-4"/>
          <w:lang w:val="pt-BR"/>
        </w:rPr>
        <w:t xml:space="preserve">đô thị </w:t>
      </w:r>
      <w:r w:rsidR="00A17712" w:rsidRPr="00B9507D">
        <w:rPr>
          <w:rFonts w:ascii="Times New Roman" w:hAnsi="Times New Roman"/>
          <w:spacing w:val="-4"/>
          <w:lang w:val="pt-BR"/>
        </w:rPr>
        <w:t>xung quanh khu vực nghiên cứu</w:t>
      </w:r>
      <w:r w:rsidR="00A57239" w:rsidRPr="00B9507D">
        <w:rPr>
          <w:rFonts w:ascii="Times New Roman" w:hAnsi="Times New Roman"/>
          <w:spacing w:val="-4"/>
          <w:lang w:val="pt-BR"/>
        </w:rPr>
        <w:t>,</w:t>
      </w:r>
      <w:r w:rsidR="00A17712" w:rsidRPr="00B9507D">
        <w:rPr>
          <w:rFonts w:ascii="Times New Roman" w:hAnsi="Times New Roman"/>
          <w:spacing w:val="-4"/>
          <w:lang w:val="pt-BR"/>
        </w:rPr>
        <w:t xml:space="preserve"> trong quy hoạch chung</w:t>
      </w:r>
      <w:r w:rsidR="00A57239" w:rsidRPr="00B9507D">
        <w:rPr>
          <w:rFonts w:ascii="Times New Roman" w:hAnsi="Times New Roman"/>
          <w:spacing w:val="-4"/>
          <w:lang w:val="pt-BR"/>
        </w:rPr>
        <w:t xml:space="preserve"> đã được UBND t</w:t>
      </w:r>
      <w:r w:rsidRPr="00B9507D">
        <w:rPr>
          <w:rFonts w:ascii="Times New Roman" w:hAnsi="Times New Roman"/>
          <w:spacing w:val="-4"/>
          <w:lang w:val="pt-BR"/>
        </w:rPr>
        <w:t xml:space="preserve">ỉnh </w:t>
      </w:r>
      <w:r w:rsidR="0085608C" w:rsidRPr="00B9507D">
        <w:rPr>
          <w:rFonts w:ascii="Times New Roman" w:hAnsi="Times New Roman"/>
          <w:spacing w:val="-4"/>
          <w:lang w:val="pt-BR"/>
        </w:rPr>
        <w:t>Hậu Giang</w:t>
      </w:r>
      <w:r w:rsidRPr="00B9507D">
        <w:rPr>
          <w:rFonts w:ascii="Times New Roman" w:hAnsi="Times New Roman"/>
          <w:spacing w:val="-4"/>
          <w:lang w:val="pt-BR"/>
        </w:rPr>
        <w:t xml:space="preserve">  phê duyệt tạo th</w:t>
      </w:r>
      <w:r w:rsidR="00992866" w:rsidRPr="00B9507D">
        <w:rPr>
          <w:rFonts w:ascii="Times New Roman" w:hAnsi="Times New Roman"/>
          <w:spacing w:val="-4"/>
          <w:lang w:val="pt-BR"/>
        </w:rPr>
        <w:t>ành không gian đô thị đồng nhất và không làm phá vỡ cấu chung của toàn đô thị.</w:t>
      </w:r>
    </w:p>
    <w:p w14:paraId="5439BF4A" w14:textId="42887E06" w:rsidR="002F60E2" w:rsidRPr="00B9507D" w:rsidRDefault="00A57239" w:rsidP="00584140">
      <w:pPr>
        <w:autoSpaceDE w:val="0"/>
        <w:autoSpaceDN w:val="0"/>
        <w:adjustRightInd w:val="0"/>
        <w:spacing w:line="288" w:lineRule="auto"/>
        <w:ind w:left="709" w:firstLine="450"/>
        <w:jc w:val="both"/>
        <w:rPr>
          <w:rFonts w:ascii="Times New Roman" w:hAnsi="Times New Roman"/>
          <w:spacing w:val="-4"/>
          <w:lang w:val="pt-BR"/>
        </w:rPr>
      </w:pPr>
      <w:r w:rsidRPr="00B9507D">
        <w:rPr>
          <w:rFonts w:ascii="Times New Roman" w:hAnsi="Times New Roman"/>
          <w:spacing w:val="-4"/>
          <w:lang w:val="pt-BR"/>
        </w:rPr>
        <w:t xml:space="preserve">Khu đô thị mới </w:t>
      </w:r>
      <w:r w:rsidR="00992866" w:rsidRPr="00B9507D">
        <w:rPr>
          <w:rFonts w:ascii="Times New Roman" w:hAnsi="Times New Roman"/>
          <w:spacing w:val="-4"/>
          <w:lang w:val="pt-BR"/>
        </w:rPr>
        <w:t>này</w:t>
      </w:r>
      <w:r w:rsidRPr="00B9507D">
        <w:rPr>
          <w:rFonts w:ascii="Times New Roman" w:hAnsi="Times New Roman"/>
          <w:spacing w:val="-4"/>
          <w:lang w:val="pt-BR"/>
        </w:rPr>
        <w:t>,</w:t>
      </w:r>
      <w:r w:rsidR="004545B8" w:rsidRPr="00B9507D">
        <w:rPr>
          <w:rFonts w:ascii="Times New Roman" w:hAnsi="Times New Roman"/>
          <w:spacing w:val="-4"/>
          <w:lang w:val="pt-BR"/>
        </w:rPr>
        <w:t xml:space="preserve"> được thiết kế và xây dựng hoàn chỉnh, đồng bộ về hạ tầng kỹ </w:t>
      </w:r>
      <w:r w:rsidR="002F60E2" w:rsidRPr="00B9507D">
        <w:rPr>
          <w:rFonts w:ascii="Times New Roman" w:hAnsi="Times New Roman"/>
          <w:spacing w:val="-4"/>
          <w:lang w:val="pt-BR"/>
        </w:rPr>
        <w:t>thuật</w:t>
      </w:r>
      <w:r w:rsidRPr="00B9507D">
        <w:rPr>
          <w:rFonts w:ascii="Times New Roman" w:hAnsi="Times New Roman"/>
          <w:spacing w:val="-4"/>
          <w:lang w:val="pt-BR"/>
        </w:rPr>
        <w:t xml:space="preserve"> và các tiện ích trong đô thị</w:t>
      </w:r>
      <w:r w:rsidR="002F60E2" w:rsidRPr="00B9507D">
        <w:rPr>
          <w:rFonts w:ascii="Times New Roman" w:hAnsi="Times New Roman"/>
          <w:spacing w:val="-4"/>
          <w:lang w:val="pt-BR"/>
        </w:rPr>
        <w:t>.</w:t>
      </w:r>
    </w:p>
    <w:p w14:paraId="5E5FD6BE" w14:textId="405CEF7F" w:rsidR="00A57239" w:rsidRPr="00B9507D" w:rsidRDefault="002F60E2" w:rsidP="00584140">
      <w:pPr>
        <w:autoSpaceDE w:val="0"/>
        <w:autoSpaceDN w:val="0"/>
        <w:adjustRightInd w:val="0"/>
        <w:spacing w:line="288" w:lineRule="auto"/>
        <w:ind w:left="709" w:firstLine="450"/>
        <w:jc w:val="both"/>
        <w:rPr>
          <w:rFonts w:ascii="Times New Roman" w:hAnsi="Times New Roman"/>
          <w:spacing w:val="-4"/>
          <w:lang w:val="pt-BR"/>
        </w:rPr>
      </w:pPr>
      <w:r w:rsidRPr="00B9507D">
        <w:rPr>
          <w:rFonts w:ascii="Times New Roman" w:hAnsi="Times New Roman"/>
          <w:spacing w:val="-4"/>
          <w:lang w:val="pt-BR"/>
        </w:rPr>
        <w:t>K</w:t>
      </w:r>
      <w:r w:rsidR="004545B8" w:rsidRPr="00B9507D">
        <w:rPr>
          <w:rFonts w:ascii="Times New Roman" w:hAnsi="Times New Roman"/>
          <w:spacing w:val="-4"/>
          <w:lang w:val="pt-BR"/>
        </w:rPr>
        <w:t xml:space="preserve">ính đề nghị UBND </w:t>
      </w:r>
      <w:r w:rsidR="00B66FF6" w:rsidRPr="00B9507D">
        <w:rPr>
          <w:rFonts w:ascii="Times New Roman" w:hAnsi="Times New Roman"/>
          <w:spacing w:val="-4"/>
          <w:lang w:val="pt-BR"/>
        </w:rPr>
        <w:t>thành phố Vị Thanh</w:t>
      </w:r>
      <w:r w:rsidR="004545B8" w:rsidRPr="00B9507D">
        <w:rPr>
          <w:rFonts w:ascii="Times New Roman" w:hAnsi="Times New Roman"/>
          <w:spacing w:val="-4"/>
          <w:lang w:val="pt-BR"/>
        </w:rPr>
        <w:t xml:space="preserve"> và các sở ngành liên quan sớm phê duyệt </w:t>
      </w:r>
      <w:bookmarkStart w:id="447" w:name="_Toc300141820"/>
      <w:r w:rsidR="004545B8" w:rsidRPr="00B9507D">
        <w:rPr>
          <w:rFonts w:ascii="Times New Roman" w:hAnsi="Times New Roman"/>
          <w:spacing w:val="-4"/>
          <w:lang w:val="pt-BR"/>
        </w:rPr>
        <w:t xml:space="preserve">Đồ án </w:t>
      </w:r>
      <w:r w:rsidR="00A57239" w:rsidRPr="00B9507D">
        <w:rPr>
          <w:rFonts w:ascii="Times New Roman" w:hAnsi="Times New Roman"/>
          <w:spacing w:val="-4"/>
          <w:lang w:val="pt-BR"/>
        </w:rPr>
        <w:t>Quy hoạch chi tiết</w:t>
      </w:r>
      <w:r w:rsidR="00992866" w:rsidRPr="00B9507D">
        <w:rPr>
          <w:rFonts w:ascii="Times New Roman" w:hAnsi="Times New Roman"/>
          <w:spacing w:val="-4"/>
          <w:lang w:val="pt-BR"/>
        </w:rPr>
        <w:t>,</w:t>
      </w:r>
      <w:r w:rsidR="00A57239" w:rsidRPr="00B9507D">
        <w:rPr>
          <w:rFonts w:ascii="Times New Roman" w:hAnsi="Times New Roman"/>
          <w:spacing w:val="-4"/>
          <w:lang w:val="pt-BR"/>
        </w:rPr>
        <w:t xml:space="preserve"> </w:t>
      </w:r>
      <w:r w:rsidR="00992866" w:rsidRPr="00B9507D">
        <w:rPr>
          <w:rFonts w:ascii="Times New Roman" w:hAnsi="Times New Roman"/>
          <w:spacing w:val="-4"/>
          <w:lang w:val="pt-BR"/>
        </w:rPr>
        <w:t>Chỉnh trang đô thị phường I</w:t>
      </w:r>
      <w:r w:rsidR="00A17712" w:rsidRPr="00B9507D">
        <w:rPr>
          <w:rFonts w:ascii="Times New Roman" w:hAnsi="Times New Roman"/>
          <w:spacing w:val="-4"/>
          <w:lang w:val="pt-BR"/>
        </w:rPr>
        <w:t>,</w:t>
      </w:r>
      <w:r w:rsidR="00A57239" w:rsidRPr="00B9507D">
        <w:rPr>
          <w:rFonts w:ascii="Times New Roman" w:hAnsi="Times New Roman"/>
          <w:spacing w:val="-4"/>
          <w:lang w:val="pt-BR"/>
        </w:rPr>
        <w:t xml:space="preserve"> thuộc phường </w:t>
      </w:r>
      <w:r w:rsidR="00992866" w:rsidRPr="00B9507D">
        <w:rPr>
          <w:rFonts w:ascii="Times New Roman" w:hAnsi="Times New Roman"/>
          <w:spacing w:val="-4"/>
          <w:lang w:val="pt-BR"/>
        </w:rPr>
        <w:t>I</w:t>
      </w:r>
      <w:r w:rsidR="00A57239" w:rsidRPr="00B9507D">
        <w:rPr>
          <w:rFonts w:ascii="Times New Roman" w:hAnsi="Times New Roman"/>
          <w:spacing w:val="-4"/>
          <w:lang w:val="pt-BR"/>
        </w:rPr>
        <w:t xml:space="preserve">, </w:t>
      </w:r>
      <w:r w:rsidR="00992866" w:rsidRPr="00B9507D">
        <w:rPr>
          <w:rFonts w:ascii="Times New Roman" w:hAnsi="Times New Roman"/>
          <w:spacing w:val="-4"/>
          <w:lang w:val="pt-BR"/>
        </w:rPr>
        <w:t>thành phố Vị Thanh</w:t>
      </w:r>
      <w:r w:rsidR="00A57239" w:rsidRPr="00B9507D">
        <w:rPr>
          <w:rFonts w:ascii="Times New Roman" w:hAnsi="Times New Roman"/>
          <w:spacing w:val="-4"/>
          <w:lang w:val="pt-BR"/>
        </w:rPr>
        <w:t>, tỉnh Hậu Giang,</w:t>
      </w:r>
      <w:r w:rsidR="00A17712" w:rsidRPr="00B9507D">
        <w:rPr>
          <w:rFonts w:ascii="Times New Roman" w:hAnsi="Times New Roman"/>
          <w:spacing w:val="-4"/>
          <w:lang w:val="pt-BR"/>
        </w:rPr>
        <w:t xml:space="preserve"> để làm cơ sở thực hiện các bước tiếp theo </w:t>
      </w:r>
      <w:r w:rsidR="004545B8" w:rsidRPr="00B9507D">
        <w:rPr>
          <w:rFonts w:ascii="Times New Roman" w:hAnsi="Times New Roman"/>
          <w:spacing w:val="-4"/>
          <w:lang w:val="pt-BR"/>
        </w:rPr>
        <w:t>./.</w:t>
      </w:r>
    </w:p>
    <w:p w14:paraId="13EF2E36" w14:textId="46CE823D" w:rsidR="00A57239" w:rsidRPr="00B9507D" w:rsidRDefault="00A57239" w:rsidP="00584140">
      <w:pPr>
        <w:autoSpaceDE w:val="0"/>
        <w:autoSpaceDN w:val="0"/>
        <w:adjustRightInd w:val="0"/>
        <w:spacing w:line="288" w:lineRule="auto"/>
        <w:ind w:left="709" w:firstLine="450"/>
        <w:jc w:val="both"/>
        <w:rPr>
          <w:rFonts w:ascii="Times New Roman" w:hAnsi="Times New Roman"/>
          <w:spacing w:val="-4"/>
          <w:lang w:val="pt-BR"/>
        </w:rPr>
      </w:pPr>
      <w:r w:rsidRPr="00B9507D">
        <w:rPr>
          <w:rFonts w:ascii="Times New Roman" w:hAnsi="Times New Roman"/>
          <w:spacing w:val="-4"/>
          <w:lang w:val="pt-BR"/>
        </w:rPr>
        <w:t>Xin trân trọng cảm ơn!</w:t>
      </w:r>
    </w:p>
    <w:bookmarkEnd w:id="447"/>
    <w:p w14:paraId="465E8029" w14:textId="77777777" w:rsidR="004545B8" w:rsidRPr="00B9507D" w:rsidRDefault="004545B8" w:rsidP="004545B8">
      <w:pPr>
        <w:rPr>
          <w:rFonts w:ascii="Times New Roman" w:hAnsi="Times New Roman"/>
          <w:lang w:val="pt-BR"/>
        </w:rPr>
      </w:pPr>
    </w:p>
    <w:p w14:paraId="32678926" w14:textId="77777777" w:rsidR="004545B8" w:rsidRPr="00B9507D" w:rsidRDefault="004545B8" w:rsidP="004545B8">
      <w:pPr>
        <w:rPr>
          <w:rFonts w:ascii="Times New Roman" w:hAnsi="Times New Roman"/>
          <w:lang w:val="pt-BR"/>
        </w:rPr>
      </w:pPr>
    </w:p>
    <w:p w14:paraId="490551FE" w14:textId="77777777" w:rsidR="004545B8" w:rsidRPr="00B9507D" w:rsidRDefault="004545B8" w:rsidP="004545B8">
      <w:pPr>
        <w:rPr>
          <w:rFonts w:ascii="Times New Roman" w:hAnsi="Times New Roman"/>
          <w:lang w:val="pt-BR"/>
        </w:rPr>
      </w:pPr>
    </w:p>
    <w:p w14:paraId="6C275948" w14:textId="77777777" w:rsidR="004545B8" w:rsidRPr="00B9507D" w:rsidRDefault="004545B8" w:rsidP="004545B8">
      <w:pPr>
        <w:rPr>
          <w:rFonts w:ascii="Times New Roman" w:hAnsi="Times New Roman"/>
          <w:lang w:val="pt-BR"/>
        </w:rPr>
      </w:pPr>
    </w:p>
    <w:p w14:paraId="3C992175" w14:textId="77777777" w:rsidR="004545B8" w:rsidRPr="00B9507D" w:rsidRDefault="004545B8" w:rsidP="004545B8">
      <w:pPr>
        <w:rPr>
          <w:rFonts w:ascii="Times New Roman" w:hAnsi="Times New Roman"/>
          <w:lang w:val="pt-BR"/>
        </w:rPr>
      </w:pPr>
    </w:p>
    <w:p w14:paraId="59A55A8C" w14:textId="77777777" w:rsidR="004545B8" w:rsidRPr="00B9507D" w:rsidRDefault="004545B8" w:rsidP="004545B8">
      <w:pPr>
        <w:rPr>
          <w:rFonts w:ascii="Times New Roman" w:hAnsi="Times New Roman"/>
          <w:lang w:val="pt-BR"/>
        </w:rPr>
      </w:pPr>
    </w:p>
    <w:p w14:paraId="378F8CEB" w14:textId="77777777" w:rsidR="004545B8" w:rsidRPr="00B9507D" w:rsidRDefault="004545B8" w:rsidP="004545B8">
      <w:pPr>
        <w:jc w:val="center"/>
        <w:rPr>
          <w:rFonts w:ascii="Times New Roman" w:hAnsi="Times New Roman"/>
          <w:b/>
          <w:lang w:val="nl-NL"/>
        </w:rPr>
      </w:pPr>
    </w:p>
    <w:p w14:paraId="191DE7F8" w14:textId="77777777" w:rsidR="004545B8" w:rsidRPr="00B9507D" w:rsidRDefault="004545B8" w:rsidP="004545B8">
      <w:pPr>
        <w:rPr>
          <w:rFonts w:ascii="Times New Roman" w:hAnsi="Times New Roman"/>
          <w:lang w:val="pt-BR"/>
        </w:rPr>
      </w:pPr>
    </w:p>
    <w:p w14:paraId="2B58CB58" w14:textId="77777777" w:rsidR="004545B8" w:rsidRPr="00B9507D" w:rsidRDefault="004545B8" w:rsidP="004545B8">
      <w:pPr>
        <w:rPr>
          <w:rFonts w:ascii="Times New Roman" w:hAnsi="Times New Roman"/>
          <w:lang w:val="pt-BR"/>
        </w:rPr>
      </w:pPr>
    </w:p>
    <w:p w14:paraId="087DB5EE" w14:textId="77777777" w:rsidR="003E7113" w:rsidRPr="00B9507D" w:rsidRDefault="003E7113" w:rsidP="00CF6F0C">
      <w:pPr>
        <w:spacing w:before="240"/>
        <w:rPr>
          <w:rFonts w:ascii="Times New Roman" w:hAnsi="Times New Roman"/>
          <w:lang w:val="pt-BR"/>
        </w:rPr>
      </w:pPr>
      <w:bookmarkStart w:id="448" w:name="_Toc363904765"/>
      <w:r w:rsidRPr="00B9507D">
        <w:rPr>
          <w:rFonts w:ascii="Times New Roman" w:hAnsi="Times New Roman"/>
          <w:lang w:val="pt-BR"/>
        </w:rPr>
        <w:br w:type="page"/>
      </w:r>
    </w:p>
    <w:p w14:paraId="59B91F76" w14:textId="77777777" w:rsidR="003E7113" w:rsidRPr="00B9507D" w:rsidRDefault="003E7113" w:rsidP="003E7113">
      <w:pPr>
        <w:spacing w:before="240"/>
        <w:jc w:val="center"/>
        <w:rPr>
          <w:rFonts w:ascii="Times New Roman" w:hAnsi="Times New Roman"/>
          <w:lang w:val="pt-BR"/>
        </w:rPr>
      </w:pPr>
    </w:p>
    <w:p w14:paraId="2DF8CDF5" w14:textId="77777777" w:rsidR="003E7113" w:rsidRPr="00B9507D" w:rsidRDefault="003E7113" w:rsidP="003E7113">
      <w:pPr>
        <w:spacing w:before="240"/>
        <w:jc w:val="center"/>
        <w:rPr>
          <w:rFonts w:ascii="Times New Roman" w:hAnsi="Times New Roman"/>
          <w:lang w:val="pt-BR"/>
        </w:rPr>
      </w:pPr>
    </w:p>
    <w:p w14:paraId="3D01EC8C" w14:textId="77777777" w:rsidR="003E7113" w:rsidRPr="00B9507D" w:rsidRDefault="003E7113" w:rsidP="003E7113">
      <w:pPr>
        <w:spacing w:before="240"/>
        <w:jc w:val="center"/>
        <w:rPr>
          <w:rFonts w:ascii="Times New Roman" w:hAnsi="Times New Roman"/>
          <w:lang w:val="pt-BR"/>
        </w:rPr>
      </w:pPr>
    </w:p>
    <w:p w14:paraId="0DDC87B6" w14:textId="77777777" w:rsidR="003E7113" w:rsidRPr="00B9507D" w:rsidRDefault="003E7113" w:rsidP="003E7113">
      <w:pPr>
        <w:spacing w:before="240"/>
        <w:jc w:val="center"/>
        <w:rPr>
          <w:rFonts w:ascii="Times New Roman" w:hAnsi="Times New Roman"/>
          <w:lang w:val="pt-BR"/>
        </w:rPr>
      </w:pPr>
    </w:p>
    <w:p w14:paraId="604F0437" w14:textId="77777777" w:rsidR="003E7113" w:rsidRPr="00B9507D" w:rsidRDefault="003E7113" w:rsidP="003E7113">
      <w:pPr>
        <w:spacing w:before="240"/>
        <w:jc w:val="center"/>
        <w:rPr>
          <w:rFonts w:ascii="Times New Roman" w:hAnsi="Times New Roman"/>
          <w:lang w:val="pt-BR"/>
        </w:rPr>
      </w:pPr>
    </w:p>
    <w:p w14:paraId="5261AD89" w14:textId="77777777" w:rsidR="003E7113" w:rsidRPr="00B9507D" w:rsidRDefault="003E7113" w:rsidP="003E7113">
      <w:pPr>
        <w:spacing w:before="240"/>
        <w:jc w:val="center"/>
        <w:rPr>
          <w:rFonts w:ascii="Times New Roman" w:hAnsi="Times New Roman"/>
          <w:lang w:val="pt-BR"/>
        </w:rPr>
      </w:pPr>
    </w:p>
    <w:p w14:paraId="084B4EC5" w14:textId="77777777" w:rsidR="003E7113" w:rsidRPr="00B9507D" w:rsidRDefault="003E7113" w:rsidP="003E7113">
      <w:pPr>
        <w:spacing w:before="240"/>
        <w:jc w:val="center"/>
        <w:rPr>
          <w:rFonts w:ascii="Times New Roman" w:hAnsi="Times New Roman"/>
          <w:lang w:val="pt-BR"/>
        </w:rPr>
      </w:pPr>
    </w:p>
    <w:p w14:paraId="4C19818E" w14:textId="77777777" w:rsidR="003E7113" w:rsidRPr="00B9507D" w:rsidRDefault="003E7113" w:rsidP="003E7113">
      <w:pPr>
        <w:spacing w:before="240"/>
        <w:jc w:val="center"/>
        <w:rPr>
          <w:rFonts w:ascii="Times New Roman" w:hAnsi="Times New Roman"/>
          <w:lang w:val="pt-BR"/>
        </w:rPr>
      </w:pPr>
    </w:p>
    <w:p w14:paraId="098C01F3" w14:textId="77777777" w:rsidR="003E7113" w:rsidRPr="00B9507D" w:rsidRDefault="003E7113" w:rsidP="003E7113">
      <w:pPr>
        <w:spacing w:before="240"/>
        <w:jc w:val="center"/>
        <w:rPr>
          <w:rFonts w:ascii="Times New Roman" w:hAnsi="Times New Roman"/>
          <w:sz w:val="30"/>
          <w:szCs w:val="30"/>
          <w:lang w:val="pt-BR"/>
        </w:rPr>
      </w:pPr>
      <w:r w:rsidRPr="00B9507D">
        <w:rPr>
          <w:rFonts w:ascii="Times New Roman" w:hAnsi="Times New Roman"/>
          <w:sz w:val="30"/>
          <w:szCs w:val="30"/>
          <w:lang w:val="pt-BR"/>
        </w:rPr>
        <w:t>VĂN BẢN PHÁP LÝ</w:t>
      </w:r>
    </w:p>
    <w:p w14:paraId="5B338731" w14:textId="77777777" w:rsidR="004545B8" w:rsidRPr="00B9507D" w:rsidRDefault="004545B8" w:rsidP="003E7113">
      <w:pPr>
        <w:rPr>
          <w:rFonts w:ascii="Times New Roman" w:hAnsi="Times New Roman"/>
          <w:lang w:val="pt-BR"/>
        </w:rPr>
      </w:pPr>
      <w:r w:rsidRPr="00B9507D">
        <w:rPr>
          <w:rFonts w:ascii="Times New Roman" w:hAnsi="Times New Roman"/>
          <w:lang w:val="pt-BR"/>
        </w:rPr>
        <w:br w:type="column"/>
      </w:r>
    </w:p>
    <w:p w14:paraId="62D63A51" w14:textId="77777777" w:rsidR="004545B8" w:rsidRPr="00B9507D" w:rsidRDefault="004545B8" w:rsidP="004545B8">
      <w:pPr>
        <w:spacing w:before="240"/>
        <w:jc w:val="center"/>
        <w:rPr>
          <w:rFonts w:ascii="Times New Roman" w:hAnsi="Times New Roman"/>
          <w:b/>
          <w:lang w:val="pt-BR"/>
        </w:rPr>
      </w:pPr>
    </w:p>
    <w:p w14:paraId="4F881542" w14:textId="77777777" w:rsidR="004545B8" w:rsidRPr="00B9507D" w:rsidRDefault="004545B8" w:rsidP="004545B8">
      <w:pPr>
        <w:spacing w:before="240"/>
        <w:jc w:val="center"/>
        <w:rPr>
          <w:rFonts w:ascii="Times New Roman" w:hAnsi="Times New Roman"/>
          <w:b/>
          <w:lang w:val="pt-BR"/>
        </w:rPr>
      </w:pPr>
    </w:p>
    <w:p w14:paraId="32A46B08" w14:textId="77777777" w:rsidR="004545B8" w:rsidRPr="00B9507D" w:rsidRDefault="004545B8" w:rsidP="004545B8">
      <w:pPr>
        <w:spacing w:before="240"/>
        <w:jc w:val="center"/>
        <w:rPr>
          <w:rFonts w:ascii="Times New Roman" w:hAnsi="Times New Roman"/>
          <w:b/>
          <w:lang w:val="pt-BR"/>
        </w:rPr>
      </w:pPr>
    </w:p>
    <w:p w14:paraId="68AAD484" w14:textId="77777777" w:rsidR="004545B8" w:rsidRPr="00B9507D" w:rsidRDefault="004545B8" w:rsidP="004545B8">
      <w:pPr>
        <w:spacing w:before="240"/>
        <w:jc w:val="center"/>
        <w:rPr>
          <w:rFonts w:ascii="Times New Roman" w:hAnsi="Times New Roman"/>
          <w:b/>
          <w:lang w:val="pt-BR"/>
        </w:rPr>
      </w:pPr>
    </w:p>
    <w:bookmarkEnd w:id="448"/>
    <w:p w14:paraId="7CA7B825" w14:textId="77777777" w:rsidR="004545B8" w:rsidRPr="00B9507D" w:rsidRDefault="004545B8" w:rsidP="004545B8">
      <w:pPr>
        <w:spacing w:before="240"/>
        <w:jc w:val="center"/>
        <w:rPr>
          <w:rFonts w:ascii="Times New Roman" w:hAnsi="Times New Roman"/>
          <w:sz w:val="30"/>
          <w:szCs w:val="30"/>
          <w:lang w:val="pt-BR"/>
        </w:rPr>
      </w:pPr>
      <w:r w:rsidRPr="00B9507D">
        <w:rPr>
          <w:rFonts w:ascii="Times New Roman" w:hAnsi="Times New Roman"/>
          <w:sz w:val="30"/>
          <w:szCs w:val="30"/>
          <w:lang w:val="pt-BR"/>
        </w:rPr>
        <w:t>BẢN VẼ</w:t>
      </w:r>
    </w:p>
    <w:p w14:paraId="49506EBC" w14:textId="77777777" w:rsidR="004545B8" w:rsidRPr="00B9507D" w:rsidRDefault="004545B8" w:rsidP="004545B8">
      <w:pPr>
        <w:rPr>
          <w:rFonts w:ascii="Times New Roman" w:hAnsi="Times New Roman"/>
          <w:lang w:val="pt-BR"/>
        </w:rPr>
      </w:pPr>
    </w:p>
    <w:p w14:paraId="2DB4EF8D" w14:textId="77777777" w:rsidR="004545B8" w:rsidRPr="00B9507D" w:rsidRDefault="004545B8" w:rsidP="004545B8">
      <w:pPr>
        <w:rPr>
          <w:rFonts w:ascii="Times New Roman" w:hAnsi="Times New Roman"/>
          <w:lang w:val="pt-BR"/>
        </w:rPr>
      </w:pPr>
    </w:p>
    <w:p w14:paraId="1156B21E" w14:textId="77777777" w:rsidR="004545B8" w:rsidRPr="00B9507D" w:rsidRDefault="004545B8" w:rsidP="004545B8">
      <w:pPr>
        <w:rPr>
          <w:rFonts w:ascii="Times New Roman" w:hAnsi="Times New Roman"/>
          <w:lang w:val="pt-BR"/>
        </w:rPr>
      </w:pPr>
    </w:p>
    <w:p w14:paraId="45FBDDB9" w14:textId="77777777" w:rsidR="004545B8" w:rsidRPr="00B9507D" w:rsidRDefault="004545B8" w:rsidP="004545B8">
      <w:pPr>
        <w:rPr>
          <w:rFonts w:ascii="Times New Roman" w:hAnsi="Times New Roman"/>
          <w:lang w:val="pt-BR"/>
        </w:rPr>
      </w:pPr>
    </w:p>
    <w:p w14:paraId="6A75DE37" w14:textId="77777777" w:rsidR="004545B8" w:rsidRPr="00B9507D" w:rsidRDefault="004545B8" w:rsidP="004545B8">
      <w:pPr>
        <w:rPr>
          <w:rFonts w:ascii="Times New Roman" w:hAnsi="Times New Roman"/>
          <w:lang w:val="pt-BR"/>
        </w:rPr>
      </w:pPr>
    </w:p>
    <w:p w14:paraId="46DAE648" w14:textId="77777777" w:rsidR="004545B8" w:rsidRPr="00B9507D" w:rsidRDefault="004545B8" w:rsidP="004545B8">
      <w:pPr>
        <w:rPr>
          <w:rFonts w:ascii="Times New Roman" w:hAnsi="Times New Roman"/>
          <w:lang w:val="pt-BR"/>
        </w:rPr>
      </w:pPr>
    </w:p>
    <w:p w14:paraId="56C12D20" w14:textId="77777777" w:rsidR="004545B8" w:rsidRPr="00B9507D" w:rsidRDefault="004545B8" w:rsidP="004545B8">
      <w:pPr>
        <w:rPr>
          <w:rFonts w:ascii="Times New Roman" w:hAnsi="Times New Roman"/>
          <w:lang w:val="pt-BR"/>
        </w:rPr>
      </w:pPr>
    </w:p>
    <w:p w14:paraId="4BECFDB7" w14:textId="77777777" w:rsidR="004545B8" w:rsidRPr="00B9507D" w:rsidRDefault="004545B8" w:rsidP="004545B8">
      <w:pPr>
        <w:rPr>
          <w:rFonts w:ascii="Times New Roman" w:hAnsi="Times New Roman"/>
          <w:lang w:val="pt-BR"/>
        </w:rPr>
      </w:pPr>
    </w:p>
    <w:p w14:paraId="5DCE2E32" w14:textId="77777777" w:rsidR="004545B8" w:rsidRPr="00B9507D" w:rsidRDefault="004545B8" w:rsidP="004545B8">
      <w:pPr>
        <w:rPr>
          <w:rFonts w:ascii="Times New Roman" w:hAnsi="Times New Roman"/>
          <w:lang w:val="pt-BR"/>
        </w:rPr>
      </w:pPr>
    </w:p>
    <w:p w14:paraId="49CF1067" w14:textId="77777777" w:rsidR="004545B8" w:rsidRPr="00B9507D" w:rsidRDefault="004545B8" w:rsidP="004545B8">
      <w:pPr>
        <w:rPr>
          <w:rFonts w:ascii="Times New Roman" w:hAnsi="Times New Roman"/>
          <w:lang w:val="pt-BR"/>
        </w:rPr>
      </w:pPr>
    </w:p>
    <w:p w14:paraId="27B509E6" w14:textId="77777777" w:rsidR="004545B8" w:rsidRPr="00B9507D" w:rsidRDefault="004545B8" w:rsidP="004545B8">
      <w:pPr>
        <w:rPr>
          <w:rFonts w:ascii="Times New Roman" w:hAnsi="Times New Roman"/>
          <w:lang w:val="pt-BR"/>
        </w:rPr>
      </w:pPr>
    </w:p>
    <w:p w14:paraId="67498528" w14:textId="77777777" w:rsidR="004545B8" w:rsidRPr="00B9507D" w:rsidRDefault="004545B8" w:rsidP="004545B8">
      <w:pPr>
        <w:rPr>
          <w:rFonts w:ascii="Times New Roman" w:hAnsi="Times New Roman"/>
          <w:lang w:val="pt-BR"/>
        </w:rPr>
      </w:pPr>
    </w:p>
    <w:p w14:paraId="0A86501D" w14:textId="77777777" w:rsidR="004545B8" w:rsidRPr="00B9507D" w:rsidRDefault="004545B8" w:rsidP="004545B8">
      <w:pPr>
        <w:rPr>
          <w:rFonts w:ascii="Times New Roman" w:hAnsi="Times New Roman"/>
          <w:lang w:val="pt-BR"/>
        </w:rPr>
      </w:pPr>
    </w:p>
    <w:p w14:paraId="5DBC1052" w14:textId="77777777" w:rsidR="004545B8" w:rsidRPr="00B9507D" w:rsidRDefault="004545B8" w:rsidP="004545B8">
      <w:pPr>
        <w:rPr>
          <w:rFonts w:ascii="Times New Roman" w:hAnsi="Times New Roman"/>
          <w:lang w:val="pt-BR"/>
        </w:rPr>
      </w:pPr>
    </w:p>
    <w:p w14:paraId="12CB04F1" w14:textId="77777777" w:rsidR="004545B8" w:rsidRPr="00B9507D" w:rsidRDefault="004545B8" w:rsidP="004545B8">
      <w:pPr>
        <w:rPr>
          <w:rFonts w:ascii="Times New Roman" w:hAnsi="Times New Roman"/>
          <w:lang w:val="pt-BR"/>
        </w:rPr>
      </w:pPr>
    </w:p>
    <w:p w14:paraId="11893B4A" w14:textId="77777777" w:rsidR="004545B8" w:rsidRPr="00B9507D" w:rsidRDefault="004545B8" w:rsidP="004545B8">
      <w:pPr>
        <w:rPr>
          <w:rFonts w:ascii="Times New Roman" w:hAnsi="Times New Roman"/>
          <w:lang w:val="pt-BR"/>
        </w:rPr>
      </w:pPr>
    </w:p>
    <w:p w14:paraId="58B44007" w14:textId="77777777" w:rsidR="004545B8" w:rsidRPr="00B9507D" w:rsidRDefault="004545B8" w:rsidP="004545B8">
      <w:pPr>
        <w:rPr>
          <w:rFonts w:ascii="Times New Roman" w:hAnsi="Times New Roman"/>
          <w:lang w:val="pt-BR"/>
        </w:rPr>
      </w:pPr>
    </w:p>
    <w:p w14:paraId="16092496" w14:textId="77777777" w:rsidR="004545B8" w:rsidRPr="00B9507D" w:rsidRDefault="004545B8" w:rsidP="004545B8">
      <w:pPr>
        <w:rPr>
          <w:rFonts w:ascii="Times New Roman" w:hAnsi="Times New Roman"/>
          <w:lang w:val="pt-BR"/>
        </w:rPr>
      </w:pPr>
    </w:p>
    <w:p w14:paraId="77CD5260" w14:textId="77777777" w:rsidR="004545B8" w:rsidRPr="00B9507D" w:rsidRDefault="004545B8" w:rsidP="004545B8">
      <w:pPr>
        <w:rPr>
          <w:rFonts w:ascii="Times New Roman" w:hAnsi="Times New Roman"/>
          <w:lang w:val="pt-BR"/>
        </w:rPr>
      </w:pPr>
    </w:p>
    <w:p w14:paraId="1ADE1C72" w14:textId="77777777" w:rsidR="004545B8" w:rsidRPr="00B9507D" w:rsidRDefault="004545B8" w:rsidP="004545B8">
      <w:pPr>
        <w:rPr>
          <w:rFonts w:ascii="Times New Roman" w:hAnsi="Times New Roman"/>
          <w:lang w:val="pt-BR"/>
        </w:rPr>
      </w:pPr>
    </w:p>
    <w:p w14:paraId="55F606B9" w14:textId="77777777" w:rsidR="004545B8" w:rsidRPr="00B9507D" w:rsidRDefault="004545B8" w:rsidP="004545B8">
      <w:pPr>
        <w:rPr>
          <w:rFonts w:ascii="Times New Roman" w:hAnsi="Times New Roman"/>
          <w:lang w:val="pt-BR"/>
        </w:rPr>
      </w:pPr>
    </w:p>
    <w:p w14:paraId="5A6CC1B8" w14:textId="77777777" w:rsidR="004545B8" w:rsidRPr="00B9507D" w:rsidRDefault="004545B8" w:rsidP="004545B8">
      <w:pPr>
        <w:rPr>
          <w:rFonts w:ascii="Times New Roman" w:hAnsi="Times New Roman"/>
          <w:lang w:val="pt-BR"/>
        </w:rPr>
      </w:pPr>
    </w:p>
    <w:p w14:paraId="195099DF" w14:textId="77777777" w:rsidR="004545B8" w:rsidRPr="00B9507D" w:rsidRDefault="004545B8" w:rsidP="004545B8">
      <w:pPr>
        <w:rPr>
          <w:rFonts w:ascii="Times New Roman" w:hAnsi="Times New Roman"/>
          <w:lang w:val="pt-BR"/>
        </w:rPr>
      </w:pPr>
    </w:p>
    <w:p w14:paraId="442BB450" w14:textId="77777777" w:rsidR="004545B8" w:rsidRPr="00B9507D" w:rsidRDefault="004545B8" w:rsidP="004545B8">
      <w:pPr>
        <w:rPr>
          <w:rFonts w:ascii="Times New Roman" w:hAnsi="Times New Roman"/>
          <w:lang w:val="pt-BR"/>
        </w:rPr>
      </w:pPr>
    </w:p>
    <w:p w14:paraId="5BB132A8" w14:textId="77777777" w:rsidR="004545B8" w:rsidRPr="00B9507D" w:rsidRDefault="004545B8" w:rsidP="004545B8">
      <w:pPr>
        <w:rPr>
          <w:rFonts w:ascii="Times New Roman" w:hAnsi="Times New Roman"/>
          <w:lang w:val="pt-BR"/>
        </w:rPr>
      </w:pPr>
    </w:p>
    <w:p w14:paraId="37F14FD1" w14:textId="77777777" w:rsidR="004545B8" w:rsidRPr="00B9507D" w:rsidRDefault="004545B8" w:rsidP="004545B8">
      <w:pPr>
        <w:rPr>
          <w:rFonts w:ascii="Times New Roman" w:hAnsi="Times New Roman"/>
          <w:lang w:val="pt-BR"/>
        </w:rPr>
      </w:pPr>
    </w:p>
    <w:p w14:paraId="3F8FD746" w14:textId="77777777" w:rsidR="004545B8" w:rsidRPr="00B9507D" w:rsidRDefault="004545B8" w:rsidP="004545B8">
      <w:pPr>
        <w:rPr>
          <w:rFonts w:ascii="Times New Roman" w:hAnsi="Times New Roman"/>
          <w:lang w:val="pt-BR"/>
        </w:rPr>
      </w:pPr>
    </w:p>
    <w:p w14:paraId="0C4263D0" w14:textId="77777777" w:rsidR="004545B8" w:rsidRPr="00B9507D" w:rsidRDefault="004545B8" w:rsidP="004545B8">
      <w:pPr>
        <w:rPr>
          <w:rFonts w:ascii="Times New Roman" w:hAnsi="Times New Roman"/>
          <w:lang w:val="pt-BR"/>
        </w:rPr>
      </w:pPr>
    </w:p>
    <w:p w14:paraId="69FBCBB2" w14:textId="77777777" w:rsidR="004545B8" w:rsidRPr="00B9507D" w:rsidRDefault="004545B8" w:rsidP="004545B8">
      <w:pPr>
        <w:rPr>
          <w:rFonts w:ascii="Times New Roman" w:hAnsi="Times New Roman"/>
          <w:lang w:val="pt-BR"/>
        </w:rPr>
      </w:pPr>
    </w:p>
    <w:p w14:paraId="7BC26126" w14:textId="77777777" w:rsidR="004545B8" w:rsidRPr="00B9507D" w:rsidRDefault="004545B8" w:rsidP="004545B8">
      <w:pPr>
        <w:rPr>
          <w:rFonts w:ascii="Times New Roman" w:hAnsi="Times New Roman"/>
          <w:lang w:val="pt-BR"/>
        </w:rPr>
      </w:pPr>
    </w:p>
    <w:p w14:paraId="6B15E7D0" w14:textId="77777777" w:rsidR="004545B8" w:rsidRPr="00B9507D" w:rsidRDefault="004545B8" w:rsidP="004545B8">
      <w:pPr>
        <w:rPr>
          <w:rFonts w:ascii="Times New Roman" w:hAnsi="Times New Roman"/>
          <w:lang w:val="pt-BR"/>
        </w:rPr>
      </w:pPr>
    </w:p>
    <w:p w14:paraId="426AFDE4" w14:textId="77777777" w:rsidR="004545B8" w:rsidRPr="00B9507D" w:rsidRDefault="004545B8" w:rsidP="004545B8">
      <w:pPr>
        <w:tabs>
          <w:tab w:val="left" w:pos="5462"/>
        </w:tabs>
        <w:rPr>
          <w:rFonts w:ascii="Times New Roman" w:hAnsi="Times New Roman"/>
          <w:lang w:val="pt-BR"/>
        </w:rPr>
      </w:pPr>
    </w:p>
    <w:p w14:paraId="1D9AD9E3" w14:textId="77777777" w:rsidR="000F5DE5" w:rsidRPr="00B9507D" w:rsidRDefault="000F5DE5" w:rsidP="00C5395B">
      <w:pPr>
        <w:ind w:left="360"/>
        <w:rPr>
          <w:rFonts w:ascii="Times New Roman" w:hAnsi="Times New Roman"/>
          <w:lang w:val="pt-BR"/>
        </w:rPr>
      </w:pPr>
    </w:p>
    <w:p w14:paraId="58A5ACEF" w14:textId="77777777" w:rsidR="000F5DE5" w:rsidRPr="00B9507D" w:rsidRDefault="000F5DE5" w:rsidP="00C5395B">
      <w:pPr>
        <w:ind w:left="360"/>
        <w:rPr>
          <w:rFonts w:ascii="Times New Roman" w:hAnsi="Times New Roman"/>
          <w:lang w:val="pt-BR"/>
        </w:rPr>
      </w:pPr>
    </w:p>
    <w:sectPr w:rsidR="000F5DE5" w:rsidRPr="00B9507D" w:rsidSect="00E06CA1">
      <w:pgSz w:w="11909" w:h="16834" w:code="9"/>
      <w:pgMar w:top="1098" w:right="992" w:bottom="1134" w:left="1701" w:header="561" w:footer="465"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DE5E2" w14:textId="77777777" w:rsidR="00F3690A" w:rsidRDefault="00F3690A">
      <w:r>
        <w:separator/>
      </w:r>
    </w:p>
  </w:endnote>
  <w:endnote w:type="continuationSeparator" w:id="0">
    <w:p w14:paraId="6844AC6A" w14:textId="77777777" w:rsidR="00F3690A" w:rsidRDefault="00F3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wis721 LtEx BT">
    <w:panose1 w:val="020B0505020202020204"/>
    <w:charset w:val="00"/>
    <w:family w:val="swiss"/>
    <w:pitch w:val="variable"/>
    <w:sig w:usb0="00000087" w:usb1="00000000" w:usb2="00000000" w:usb3="00000000" w:csb0="0000001B" w:csb1="00000000"/>
  </w:font>
  <w:font w:name="VNI-Times">
    <w:altName w:val="Times New Roman"/>
    <w:charset w:val="00"/>
    <w:family w:val="auto"/>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0000000000000000000"/>
    <w:charset w:val="00"/>
    <w:family w:val="roman"/>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Iskoola Pota">
    <w:charset w:val="00"/>
    <w:family w:val="swiss"/>
    <w:pitch w:val="variable"/>
    <w:sig w:usb0="00000003" w:usb1="00000000" w:usb2="000002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VNI-Aptima">
    <w:altName w:val="Calibri"/>
    <w:charset w:val="00"/>
    <w:family w:val="auto"/>
    <w:pitch w:val="variable"/>
    <w:sig w:usb0="00000003" w:usb1="00000000" w:usb2="00000000" w:usb3="00000000" w:csb0="00000001" w:csb1="00000000"/>
  </w:font>
  <w:font w:name="VNI-Avo">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Sans Serif">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I-Helve">
    <w:charset w:val="00"/>
    <w:family w:val="auto"/>
    <w:pitch w:val="variable"/>
    <w:sig w:usb0="00000003" w:usb1="00000000" w:usb2="00000000" w:usb3="00000000" w:csb0="00000001" w:csb1="00000000"/>
  </w:font>
  <w:font w:name="華康簡宋">
    <w:altName w:val="PMingLiU"/>
    <w:charset w:val="88"/>
    <w:family w:val="modern"/>
    <w:pitch w:val="fixed"/>
    <w:sig w:usb0="80000001" w:usb1="28091800" w:usb2="00000016"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Arial Narrow">
    <w:panose1 w:val="020B7200000000000000"/>
    <w:charset w:val="00"/>
    <w:family w:val="swiss"/>
    <w:pitch w:val="variable"/>
    <w:sig w:usb0="00000007" w:usb1="00000000" w:usb2="00000000" w:usb3="00000000" w:csb0="00000003" w:csb1="00000000"/>
  </w:font>
  <w:font w:name=".VnArial">
    <w:panose1 w:val="020B7200000000000000"/>
    <w:charset w:val="00"/>
    <w:family w:val="swiss"/>
    <w:pitch w:val="variable"/>
    <w:sig w:usb0="00000007" w:usb1="00000000" w:usb2="00000000" w:usb3="00000000" w:csb0="00000011" w:csb1="00000000"/>
  </w:font>
  <w:font w:name="Gill Alt One MT">
    <w:altName w:val="Century Gothic"/>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D7AF" w14:textId="77777777" w:rsidR="001F1126" w:rsidRPr="00F41F33" w:rsidRDefault="001F1126" w:rsidP="00AD173B">
    <w:pPr>
      <w:pStyle w:val="Footer"/>
      <w:ind w:left="-270"/>
      <w:rPr>
        <w:rFonts w:ascii="Times New Roman" w:hAnsi="Times New Roman"/>
        <w:b/>
        <w:i/>
        <w:color w:val="333333"/>
        <w:sz w:val="18"/>
        <w:szCs w:val="20"/>
      </w:rPr>
    </w:pPr>
  </w:p>
  <w:p w14:paraId="14842619" w14:textId="6EEC54E9" w:rsidR="001F1126" w:rsidRPr="00BF1200" w:rsidRDefault="001F1126" w:rsidP="007057C7">
    <w:pPr>
      <w:pStyle w:val="Footer"/>
      <w:pBdr>
        <w:top w:val="single" w:sz="4" w:space="1" w:color="auto"/>
      </w:pBdr>
      <w:jc w:val="right"/>
      <w:rPr>
        <w:sz w:val="24"/>
        <w:szCs w:val="24"/>
      </w:rPr>
    </w:pPr>
    <w:r w:rsidRPr="00BF1200">
      <w:rPr>
        <w:noProof/>
        <w:sz w:val="24"/>
        <w:szCs w:val="24"/>
      </w:rPr>
      <w:fldChar w:fldCharType="begin"/>
    </w:r>
    <w:r w:rsidRPr="00BF1200">
      <w:rPr>
        <w:noProof/>
        <w:sz w:val="24"/>
        <w:szCs w:val="24"/>
      </w:rPr>
      <w:instrText xml:space="preserve"> PAGE   \* MERGEFORMAT </w:instrText>
    </w:r>
    <w:r w:rsidRPr="00BF1200">
      <w:rPr>
        <w:noProof/>
        <w:sz w:val="24"/>
        <w:szCs w:val="24"/>
      </w:rPr>
      <w:fldChar w:fldCharType="separate"/>
    </w:r>
    <w:r w:rsidR="00BD3795">
      <w:rPr>
        <w:noProof/>
        <w:sz w:val="24"/>
        <w:szCs w:val="24"/>
      </w:rPr>
      <w:t>20</w:t>
    </w:r>
    <w:r w:rsidRPr="00BF1200">
      <w:rPr>
        <w:noProof/>
        <w:sz w:val="24"/>
        <w:szCs w:val="24"/>
      </w:rPr>
      <w:fldChar w:fldCharType="end"/>
    </w:r>
  </w:p>
  <w:p w14:paraId="2CB65889" w14:textId="77777777" w:rsidR="001F1126" w:rsidRDefault="001F11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E26D2" w14:textId="77777777" w:rsidR="00F3690A" w:rsidRDefault="00F3690A">
      <w:r>
        <w:separator/>
      </w:r>
    </w:p>
  </w:footnote>
  <w:footnote w:type="continuationSeparator" w:id="0">
    <w:p w14:paraId="369B7869" w14:textId="77777777" w:rsidR="00F3690A" w:rsidRDefault="00F369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802A" w14:textId="77777777" w:rsidR="001F1126" w:rsidRDefault="001F1126" w:rsidP="007057C7">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802165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E13EA75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2F"/>
    <w:multiLevelType w:val="multilevel"/>
    <w:tmpl w:val="0000002F"/>
    <w:name w:val="WW8Num141"/>
    <w:lvl w:ilvl="0">
      <w:start w:val="1"/>
      <w:numFmt w:val="upperRoman"/>
      <w:lvlText w:val="%1."/>
      <w:lvlJc w:val="left"/>
      <w:pPr>
        <w:tabs>
          <w:tab w:val="num" w:pos="720"/>
        </w:tabs>
        <w:ind w:left="720" w:hanging="180"/>
      </w:pPr>
      <w:rPr>
        <w:rFonts w:cs="Times New Roman"/>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264"/>
        </w:tabs>
        <w:ind w:left="2264" w:hanging="284"/>
      </w:pPr>
      <w:rPr>
        <w:rFonts w:ascii="Arial" w:hAnsi="Arial"/>
        <w:b w:val="0"/>
        <w:i w:val="0"/>
        <w:sz w:val="24"/>
      </w:rPr>
    </w:lvl>
    <w:lvl w:ilvl="3">
      <w:start w:val="1"/>
      <w:numFmt w:val="bullet"/>
      <w:lvlText w:val="o"/>
      <w:lvlJc w:val="left"/>
      <w:pPr>
        <w:tabs>
          <w:tab w:val="num" w:pos="2961"/>
        </w:tabs>
        <w:ind w:left="2961" w:hanging="441"/>
      </w:pPr>
      <w:rPr>
        <w:rFonts w:ascii="Courier New" w:hAnsi="Courier New"/>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00CF3596"/>
    <w:multiLevelType w:val="multilevel"/>
    <w:tmpl w:val="11C867C8"/>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DB4AF2"/>
    <w:multiLevelType w:val="hybridMultilevel"/>
    <w:tmpl w:val="312CC4B8"/>
    <w:lvl w:ilvl="0" w:tplc="3DFC5804">
      <w:start w:val="1"/>
      <w:numFmt w:val="decimal"/>
      <w:pStyle w:val="bang"/>
      <w:lvlText w:val="B¶ng %1."/>
      <w:lvlJc w:val="left"/>
      <w:pPr>
        <w:tabs>
          <w:tab w:val="num" w:pos="3060"/>
        </w:tabs>
        <w:ind w:left="3060" w:hanging="360"/>
      </w:pPr>
      <w:rPr>
        <w:rFonts w:ascii=".VnTime" w:hAnsi=".VnTime" w:cs="Swis721 LtEx BT" w:hint="default"/>
        <w:b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7353828"/>
    <w:multiLevelType w:val="multilevel"/>
    <w:tmpl w:val="33247DB4"/>
    <w:lvl w:ilvl="0">
      <w:numFmt w:val="bullet"/>
      <w:lvlText w:val="-"/>
      <w:lvlJc w:val="left"/>
      <w:pPr>
        <w:ind w:left="644" w:hanging="360"/>
      </w:pPr>
      <w:rPr>
        <w:rFonts w:ascii="Times New Roman" w:hAnsi="Times New Roman" w:hint="default"/>
      </w:rPr>
    </w:lvl>
    <w:lvl w:ilvl="1">
      <w:start w:val="1"/>
      <w:numFmt w:val="decimal"/>
      <w:isLgl/>
      <w:lvlText w:val="%1.%2"/>
      <w:lvlJc w:val="left"/>
      <w:pPr>
        <w:ind w:left="2084" w:hanging="360"/>
      </w:pPr>
      <w:rPr>
        <w:rFonts w:hint="default"/>
      </w:rPr>
    </w:lvl>
    <w:lvl w:ilvl="2">
      <w:start w:val="1"/>
      <w:numFmt w:val="decimal"/>
      <w:isLgl/>
      <w:lvlText w:val="%1.%2.%3"/>
      <w:lvlJc w:val="left"/>
      <w:pPr>
        <w:ind w:left="3884" w:hanging="720"/>
      </w:pPr>
      <w:rPr>
        <w:rFonts w:hint="default"/>
      </w:rPr>
    </w:lvl>
    <w:lvl w:ilvl="3">
      <w:start w:val="1"/>
      <w:numFmt w:val="lowerLetter"/>
      <w:lvlText w:val="%4."/>
      <w:lvlJc w:val="left"/>
      <w:pPr>
        <w:ind w:left="1364" w:hanging="1080"/>
      </w:pPr>
      <w:rPr>
        <w:rFonts w:hint="default"/>
      </w:rPr>
    </w:lvl>
    <w:lvl w:ilvl="4">
      <w:start w:val="1"/>
      <w:numFmt w:val="decimal"/>
      <w:isLgl/>
      <w:lvlText w:val="%1.%2.%3.%4.%5"/>
      <w:lvlJc w:val="left"/>
      <w:pPr>
        <w:ind w:left="7124" w:hanging="1080"/>
      </w:pPr>
      <w:rPr>
        <w:rFonts w:hint="default"/>
      </w:rPr>
    </w:lvl>
    <w:lvl w:ilvl="5">
      <w:start w:val="1"/>
      <w:numFmt w:val="decimal"/>
      <w:isLgl/>
      <w:lvlText w:val="%1.%2.%3.%4.%5.%6"/>
      <w:lvlJc w:val="left"/>
      <w:pPr>
        <w:ind w:left="8924" w:hanging="1440"/>
      </w:pPr>
      <w:rPr>
        <w:rFonts w:hint="default"/>
      </w:rPr>
    </w:lvl>
    <w:lvl w:ilvl="6">
      <w:start w:val="1"/>
      <w:numFmt w:val="decimal"/>
      <w:isLgl/>
      <w:lvlText w:val="%1.%2.%3.%4.%5.%6.%7"/>
      <w:lvlJc w:val="left"/>
      <w:pPr>
        <w:ind w:left="10364" w:hanging="1440"/>
      </w:pPr>
      <w:rPr>
        <w:rFonts w:hint="default"/>
      </w:rPr>
    </w:lvl>
    <w:lvl w:ilvl="7">
      <w:start w:val="1"/>
      <w:numFmt w:val="decimal"/>
      <w:isLgl/>
      <w:lvlText w:val="%1.%2.%3.%4.%5.%6.%7.%8"/>
      <w:lvlJc w:val="left"/>
      <w:pPr>
        <w:ind w:left="12164" w:hanging="1800"/>
      </w:pPr>
      <w:rPr>
        <w:rFonts w:hint="default"/>
      </w:rPr>
    </w:lvl>
    <w:lvl w:ilvl="8">
      <w:start w:val="1"/>
      <w:numFmt w:val="decimal"/>
      <w:isLgl/>
      <w:lvlText w:val="%1.%2.%3.%4.%5.%6.%7.%8.%9"/>
      <w:lvlJc w:val="left"/>
      <w:pPr>
        <w:ind w:left="13604" w:hanging="1800"/>
      </w:pPr>
      <w:rPr>
        <w:rFonts w:hint="default"/>
      </w:rPr>
    </w:lvl>
  </w:abstractNum>
  <w:abstractNum w:abstractNumId="6" w15:restartNumberingAfterBreak="0">
    <w:nsid w:val="08EA264C"/>
    <w:multiLevelType w:val="hybridMultilevel"/>
    <w:tmpl w:val="CE30A720"/>
    <w:lvl w:ilvl="0" w:tplc="04090017">
      <w:numFmt w:val="bullet"/>
      <w:pStyle w:val="gachnho"/>
      <w:lvlText w:val="-"/>
      <w:lvlJc w:val="left"/>
      <w:pPr>
        <w:tabs>
          <w:tab w:val="num" w:pos="625"/>
        </w:tabs>
        <w:ind w:left="625" w:hanging="283"/>
      </w:pPr>
      <w:rPr>
        <w:rFonts w:ascii="VNI-Times" w:eastAsia="Times New Roman" w:hAnsi="VNI-Times"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AC2E5C"/>
    <w:multiLevelType w:val="hybridMultilevel"/>
    <w:tmpl w:val="81D07F1A"/>
    <w:lvl w:ilvl="0" w:tplc="8C9EFE70">
      <w:start w:val="1"/>
      <w:numFmt w:val="bullet"/>
      <w:lvlText w:val="-"/>
      <w:lvlJc w:val="left"/>
      <w:pPr>
        <w:ind w:left="1429" w:hanging="360"/>
      </w:pPr>
      <w:rPr>
        <w:rFonts w:ascii="Times New Roman" w:eastAsia="Calibri"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8" w15:restartNumberingAfterBreak="0">
    <w:nsid w:val="0D5B15CD"/>
    <w:multiLevelType w:val="multilevel"/>
    <w:tmpl w:val="CC36EBCA"/>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331684A"/>
    <w:multiLevelType w:val="hybridMultilevel"/>
    <w:tmpl w:val="B37C3A40"/>
    <w:lvl w:ilvl="0" w:tplc="2FD09484">
      <w:start w:val="1"/>
      <w:numFmt w:val="decimal"/>
      <w:pStyle w:val="1"/>
      <w:lvlText w:val="%1."/>
      <w:lvlJc w:val="left"/>
      <w:pPr>
        <w:ind w:left="117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19A5753C"/>
    <w:multiLevelType w:val="hybridMultilevel"/>
    <w:tmpl w:val="FF10AF38"/>
    <w:lvl w:ilvl="0" w:tplc="847E50E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1E2D6C27"/>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EFC5B90"/>
    <w:multiLevelType w:val="multilevel"/>
    <w:tmpl w:val="FE8CC8BC"/>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F357B51"/>
    <w:multiLevelType w:val="multilevel"/>
    <w:tmpl w:val="97F62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5C4A45"/>
    <w:multiLevelType w:val="hybridMultilevel"/>
    <w:tmpl w:val="D652BD38"/>
    <w:lvl w:ilvl="0" w:tplc="04090003">
      <w:start w:val="10"/>
      <w:numFmt w:val="bullet"/>
      <w:lvlText w:val="-"/>
      <w:lvlJc w:val="left"/>
      <w:pPr>
        <w:ind w:left="720" w:hanging="360"/>
      </w:pPr>
      <w:rPr>
        <w:rFonts w:ascii=".VnTime" w:eastAsia="Times New Roman" w:hAnsi=".VnTime" w:hint="default"/>
      </w:rPr>
    </w:lvl>
    <w:lvl w:ilvl="1" w:tplc="04090003">
      <w:start w:val="10"/>
      <w:numFmt w:val="bullet"/>
      <w:lvlText w:val="-"/>
      <w:lvlJc w:val="left"/>
      <w:pPr>
        <w:ind w:left="2790" w:hanging="360"/>
      </w:pPr>
      <w:rPr>
        <w:rFonts w:ascii=".VnTime" w:eastAsia="Times New Roman" w:hAnsi=".VnTim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20490"/>
    <w:multiLevelType w:val="multilevel"/>
    <w:tmpl w:val="4C8854C0"/>
    <w:lvl w:ilvl="0">
      <w:start w:val="1"/>
      <w:numFmt w:val="decimal"/>
      <w:lvlText w:val="%1."/>
      <w:lvlJc w:val="left"/>
      <w:pPr>
        <w:ind w:left="36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lowerLetter"/>
      <w:lvlText w:val="%4."/>
      <w:lvlJc w:val="left"/>
      <w:pPr>
        <w:ind w:left="108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320" w:hanging="1800"/>
      </w:pPr>
      <w:rPr>
        <w:rFonts w:hint="default"/>
      </w:rPr>
    </w:lvl>
  </w:abstractNum>
  <w:abstractNum w:abstractNumId="16" w15:restartNumberingAfterBreak="0">
    <w:nsid w:val="242C6DF8"/>
    <w:multiLevelType w:val="multilevel"/>
    <w:tmpl w:val="4716AC9E"/>
    <w:lvl w:ilvl="0">
      <w:numFmt w:val="bullet"/>
      <w:lvlText w:val="-"/>
      <w:lvlJc w:val="left"/>
      <w:pPr>
        <w:ind w:left="644" w:hanging="360"/>
      </w:pPr>
      <w:rPr>
        <w:rFonts w:ascii="Times New Roman" w:hAnsi="Times New Roman" w:hint="default"/>
      </w:rPr>
    </w:lvl>
    <w:lvl w:ilvl="1">
      <w:start w:val="1"/>
      <w:numFmt w:val="decimal"/>
      <w:isLgl/>
      <w:lvlText w:val="%1.%2"/>
      <w:lvlJc w:val="left"/>
      <w:pPr>
        <w:ind w:left="2084" w:hanging="360"/>
      </w:pPr>
      <w:rPr>
        <w:rFonts w:hint="default"/>
      </w:rPr>
    </w:lvl>
    <w:lvl w:ilvl="2">
      <w:start w:val="1"/>
      <w:numFmt w:val="decimal"/>
      <w:isLgl/>
      <w:lvlText w:val="%1.%2.%3"/>
      <w:lvlJc w:val="left"/>
      <w:pPr>
        <w:ind w:left="3884" w:hanging="720"/>
      </w:pPr>
      <w:rPr>
        <w:rFonts w:hint="default"/>
      </w:rPr>
    </w:lvl>
    <w:lvl w:ilvl="3">
      <w:start w:val="1"/>
      <w:numFmt w:val="lowerLetter"/>
      <w:lvlText w:val="%4."/>
      <w:lvlJc w:val="left"/>
      <w:pPr>
        <w:ind w:left="1364" w:hanging="1080"/>
      </w:pPr>
      <w:rPr>
        <w:rFonts w:hint="default"/>
      </w:rPr>
    </w:lvl>
    <w:lvl w:ilvl="4">
      <w:start w:val="1"/>
      <w:numFmt w:val="decimal"/>
      <w:isLgl/>
      <w:lvlText w:val="%1.%2.%3.%4.%5"/>
      <w:lvlJc w:val="left"/>
      <w:pPr>
        <w:ind w:left="7124" w:hanging="1080"/>
      </w:pPr>
      <w:rPr>
        <w:rFonts w:hint="default"/>
      </w:rPr>
    </w:lvl>
    <w:lvl w:ilvl="5">
      <w:start w:val="1"/>
      <w:numFmt w:val="decimal"/>
      <w:isLgl/>
      <w:lvlText w:val="%1.%2.%3.%4.%5.%6"/>
      <w:lvlJc w:val="left"/>
      <w:pPr>
        <w:ind w:left="8924" w:hanging="1440"/>
      </w:pPr>
      <w:rPr>
        <w:rFonts w:hint="default"/>
      </w:rPr>
    </w:lvl>
    <w:lvl w:ilvl="6">
      <w:start w:val="1"/>
      <w:numFmt w:val="decimal"/>
      <w:isLgl/>
      <w:lvlText w:val="%1.%2.%3.%4.%5.%6.%7"/>
      <w:lvlJc w:val="left"/>
      <w:pPr>
        <w:ind w:left="10364" w:hanging="1440"/>
      </w:pPr>
      <w:rPr>
        <w:rFonts w:hint="default"/>
      </w:rPr>
    </w:lvl>
    <w:lvl w:ilvl="7">
      <w:start w:val="1"/>
      <w:numFmt w:val="decimal"/>
      <w:isLgl/>
      <w:lvlText w:val="%1.%2.%3.%4.%5.%6.%7.%8"/>
      <w:lvlJc w:val="left"/>
      <w:pPr>
        <w:ind w:left="12164" w:hanging="1800"/>
      </w:pPr>
      <w:rPr>
        <w:rFonts w:hint="default"/>
      </w:rPr>
    </w:lvl>
    <w:lvl w:ilvl="8">
      <w:start w:val="1"/>
      <w:numFmt w:val="decimal"/>
      <w:isLgl/>
      <w:lvlText w:val="%1.%2.%3.%4.%5.%6.%7.%8.%9"/>
      <w:lvlJc w:val="left"/>
      <w:pPr>
        <w:ind w:left="13604" w:hanging="1800"/>
      </w:pPr>
      <w:rPr>
        <w:rFonts w:hint="default"/>
      </w:rPr>
    </w:lvl>
  </w:abstractNum>
  <w:abstractNum w:abstractNumId="17" w15:restartNumberingAfterBreak="0">
    <w:nsid w:val="24B90FFB"/>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5817472"/>
    <w:multiLevelType w:val="hybridMultilevel"/>
    <w:tmpl w:val="2528C224"/>
    <w:lvl w:ilvl="0" w:tplc="0409000F">
      <w:start w:val="1"/>
      <w:numFmt w:val="decimal"/>
      <w:lvlText w:val="%1."/>
      <w:lvlJc w:val="left"/>
      <w:pPr>
        <w:tabs>
          <w:tab w:val="num" w:pos="3060"/>
        </w:tabs>
        <w:ind w:left="3060" w:hanging="360"/>
      </w:pPr>
    </w:lvl>
    <w:lvl w:ilvl="1" w:tplc="8534C548">
      <w:start w:val="1"/>
      <w:numFmt w:val="bullet"/>
      <w:pStyle w:val="Bullet2"/>
      <w:lvlText w:val=""/>
      <w:lvlJc w:val="left"/>
      <w:pPr>
        <w:tabs>
          <w:tab w:val="num" w:pos="3780"/>
        </w:tabs>
        <w:ind w:left="3780" w:hanging="360"/>
      </w:pPr>
      <w:rPr>
        <w:rFonts w:ascii="Wingdings" w:hAnsi="Wingdings" w:cs="Wingdings" w:hint="default"/>
        <w:sz w:val="20"/>
        <w:szCs w:val="20"/>
      </w:rPr>
    </w:lvl>
    <w:lvl w:ilvl="2" w:tplc="0409001B">
      <w:start w:val="1"/>
      <w:numFmt w:val="lowerRoman"/>
      <w:lvlText w:val="%3."/>
      <w:lvlJc w:val="right"/>
      <w:pPr>
        <w:tabs>
          <w:tab w:val="num" w:pos="4500"/>
        </w:tabs>
        <w:ind w:left="4500" w:hanging="180"/>
      </w:pPr>
    </w:lvl>
    <w:lvl w:ilvl="3" w:tplc="0409000F">
      <w:start w:val="1"/>
      <w:numFmt w:val="decimal"/>
      <w:lvlText w:val="%4."/>
      <w:lvlJc w:val="left"/>
      <w:pPr>
        <w:tabs>
          <w:tab w:val="num" w:pos="5220"/>
        </w:tabs>
        <w:ind w:left="5220" w:hanging="360"/>
      </w:pPr>
    </w:lvl>
    <w:lvl w:ilvl="4" w:tplc="04090019">
      <w:start w:val="1"/>
      <w:numFmt w:val="lowerLetter"/>
      <w:lvlText w:val="%5."/>
      <w:lvlJc w:val="left"/>
      <w:pPr>
        <w:tabs>
          <w:tab w:val="num" w:pos="5940"/>
        </w:tabs>
        <w:ind w:left="5940" w:hanging="360"/>
      </w:pPr>
    </w:lvl>
    <w:lvl w:ilvl="5" w:tplc="0409001B">
      <w:start w:val="1"/>
      <w:numFmt w:val="lowerRoman"/>
      <w:lvlText w:val="%6."/>
      <w:lvlJc w:val="right"/>
      <w:pPr>
        <w:tabs>
          <w:tab w:val="num" w:pos="6660"/>
        </w:tabs>
        <w:ind w:left="6660" w:hanging="180"/>
      </w:pPr>
    </w:lvl>
    <w:lvl w:ilvl="6" w:tplc="0409000F">
      <w:start w:val="1"/>
      <w:numFmt w:val="decimal"/>
      <w:lvlText w:val="%7."/>
      <w:lvlJc w:val="left"/>
      <w:pPr>
        <w:tabs>
          <w:tab w:val="num" w:pos="7380"/>
        </w:tabs>
        <w:ind w:left="7380" w:hanging="360"/>
      </w:pPr>
    </w:lvl>
    <w:lvl w:ilvl="7" w:tplc="04090019">
      <w:start w:val="1"/>
      <w:numFmt w:val="lowerLetter"/>
      <w:lvlText w:val="%8."/>
      <w:lvlJc w:val="left"/>
      <w:pPr>
        <w:tabs>
          <w:tab w:val="num" w:pos="8100"/>
        </w:tabs>
        <w:ind w:left="8100" w:hanging="360"/>
      </w:pPr>
    </w:lvl>
    <w:lvl w:ilvl="8" w:tplc="0409001B">
      <w:start w:val="1"/>
      <w:numFmt w:val="lowerRoman"/>
      <w:lvlText w:val="%9."/>
      <w:lvlJc w:val="right"/>
      <w:pPr>
        <w:tabs>
          <w:tab w:val="num" w:pos="8820"/>
        </w:tabs>
        <w:ind w:left="8820" w:hanging="180"/>
      </w:pPr>
    </w:lvl>
  </w:abstractNum>
  <w:abstractNum w:abstractNumId="19" w15:restartNumberingAfterBreak="0">
    <w:nsid w:val="26716CF4"/>
    <w:multiLevelType w:val="hybridMultilevel"/>
    <w:tmpl w:val="9BC42652"/>
    <w:lvl w:ilvl="0" w:tplc="8F74E4F2">
      <w:start w:val="1"/>
      <w:numFmt w:val="lowerLetter"/>
      <w:lvlText w:val="%1."/>
      <w:lvlJc w:val="left"/>
      <w:pPr>
        <w:ind w:left="3621"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2A471A7D"/>
    <w:multiLevelType w:val="multilevel"/>
    <w:tmpl w:val="B69885A4"/>
    <w:lvl w:ilvl="0">
      <w:start w:val="1"/>
      <w:numFmt w:val="decimal"/>
      <w:pStyle w:val="ReportLevel1"/>
      <w:lvlText w:val="%1."/>
      <w:lvlJc w:val="left"/>
      <w:pPr>
        <w:tabs>
          <w:tab w:val="num" w:pos="1077"/>
        </w:tabs>
        <w:ind w:left="1077" w:hanging="1077"/>
      </w:pPr>
      <w:rPr>
        <w:rFonts w:ascii="Arial" w:hAnsi="Arial" w:hint="default"/>
        <w:b/>
        <w:i w:val="0"/>
        <w:color w:val="auto"/>
        <w:sz w:val="24"/>
      </w:rPr>
    </w:lvl>
    <w:lvl w:ilvl="1">
      <w:start w:val="1"/>
      <w:numFmt w:val="decimal"/>
      <w:pStyle w:val="ReportLevel2"/>
      <w:lvlText w:val="%1.%2"/>
      <w:lvlJc w:val="left"/>
      <w:pPr>
        <w:tabs>
          <w:tab w:val="num" w:pos="1077"/>
        </w:tabs>
        <w:ind w:left="1077" w:hanging="1077"/>
      </w:pPr>
      <w:rPr>
        <w:rFonts w:ascii="Arial" w:hAnsi="Arial" w:hint="default"/>
        <w:b/>
        <w:i w:val="0"/>
        <w:sz w:val="24"/>
      </w:rPr>
    </w:lvl>
    <w:lvl w:ilvl="2">
      <w:start w:val="1"/>
      <w:numFmt w:val="decimal"/>
      <w:pStyle w:val="ReportLevel3"/>
      <w:lvlText w:val="%1.%2.%3"/>
      <w:lvlJc w:val="left"/>
      <w:pPr>
        <w:tabs>
          <w:tab w:val="num" w:pos="2155"/>
        </w:tabs>
        <w:ind w:left="2155" w:hanging="1078"/>
      </w:pPr>
      <w:rPr>
        <w:rFonts w:ascii="Arial Bold" w:hAnsi="Arial Bold" w:hint="default"/>
        <w:b/>
        <w:i w:val="0"/>
        <w:sz w:val="20"/>
      </w:rPr>
    </w:lvl>
    <w:lvl w:ilvl="3">
      <w:start w:val="1"/>
      <w:numFmt w:val="decimal"/>
      <w:pStyle w:val="ReportLevel4"/>
      <w:lvlText w:val="%1.%2.%3.%4"/>
      <w:lvlJc w:val="left"/>
      <w:pPr>
        <w:tabs>
          <w:tab w:val="num" w:pos="2880"/>
        </w:tabs>
        <w:ind w:left="2160" w:firstLine="0"/>
      </w:pPr>
      <w:rPr>
        <w:rFonts w:ascii="Arial" w:hAnsi="Arial" w:hint="default"/>
        <w:b/>
        <w:i w:val="0"/>
        <w:sz w:val="20"/>
      </w:rPr>
    </w:lvl>
    <w:lvl w:ilvl="4">
      <w:start w:val="1"/>
      <w:numFmt w:val="decimal"/>
      <w:lvlText w:val="%1.%2.%3.%4.%5."/>
      <w:lvlJc w:val="left"/>
      <w:pPr>
        <w:tabs>
          <w:tab w:val="num" w:pos="3312"/>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21" w15:restartNumberingAfterBreak="0">
    <w:nsid w:val="2F81196C"/>
    <w:multiLevelType w:val="multilevel"/>
    <w:tmpl w:val="103C43BE"/>
    <w:lvl w:ilvl="0">
      <w:start w:val="1"/>
      <w:numFmt w:val="decimal"/>
      <w:lvlText w:val="%1"/>
      <w:lvlJc w:val="left"/>
      <w:pPr>
        <w:tabs>
          <w:tab w:val="num" w:pos="432"/>
        </w:tabs>
        <w:ind w:left="432" w:hanging="432"/>
      </w:pPr>
    </w:lvl>
    <w:lvl w:ilvl="1">
      <w:start w:val="1"/>
      <w:numFmt w:val="decimal"/>
      <w:pStyle w:val="StyleHeading1Arial11ptBoldRight-108cmBottomSi"/>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02F426A"/>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30334253"/>
    <w:multiLevelType w:val="hybridMultilevel"/>
    <w:tmpl w:val="CFC694F4"/>
    <w:name w:val="WW8Num191"/>
    <w:lvl w:ilvl="0" w:tplc="FFFFFFFF">
      <w:start w:val="1"/>
      <w:numFmt w:val="lowerLetter"/>
      <w:lvlText w:val="%1."/>
      <w:lvlJc w:val="left"/>
      <w:pPr>
        <w:tabs>
          <w:tab w:val="num" w:pos="540"/>
        </w:tabs>
        <w:ind w:left="540" w:hanging="360"/>
      </w:pPr>
      <w:rPr>
        <w:rFonts w:cs="Times New Roman"/>
      </w:rPr>
    </w:lvl>
    <w:lvl w:ilvl="1" w:tplc="FFFFFFFF">
      <w:start w:val="1"/>
      <w:numFmt w:val="bullet"/>
      <w:lvlText w:val=""/>
      <w:lvlJc w:val="left"/>
      <w:pPr>
        <w:tabs>
          <w:tab w:val="num" w:pos="540"/>
        </w:tabs>
        <w:ind w:left="540" w:hanging="360"/>
      </w:pPr>
      <w:rPr>
        <w:rFonts w:ascii="Wingdings" w:hAnsi="Wingdings" w:hint="default"/>
      </w:rPr>
    </w:lvl>
    <w:lvl w:ilvl="2" w:tplc="FFFFFFFF" w:tentative="1">
      <w:start w:val="1"/>
      <w:numFmt w:val="lowerRoman"/>
      <w:lvlText w:val="%3."/>
      <w:lvlJc w:val="right"/>
      <w:pPr>
        <w:tabs>
          <w:tab w:val="num" w:pos="1980"/>
        </w:tabs>
        <w:ind w:left="1980" w:hanging="180"/>
      </w:pPr>
      <w:rPr>
        <w:rFonts w:cs="Times New Roman"/>
      </w:rPr>
    </w:lvl>
    <w:lvl w:ilvl="3" w:tplc="FFFFFFFF" w:tentative="1">
      <w:start w:val="1"/>
      <w:numFmt w:val="decimal"/>
      <w:lvlText w:val="%4."/>
      <w:lvlJc w:val="left"/>
      <w:pPr>
        <w:tabs>
          <w:tab w:val="num" w:pos="2700"/>
        </w:tabs>
        <w:ind w:left="2700" w:hanging="360"/>
      </w:pPr>
      <w:rPr>
        <w:rFonts w:cs="Times New Roman"/>
      </w:rPr>
    </w:lvl>
    <w:lvl w:ilvl="4" w:tplc="FFFFFFFF" w:tentative="1">
      <w:start w:val="1"/>
      <w:numFmt w:val="lowerLetter"/>
      <w:lvlText w:val="%5."/>
      <w:lvlJc w:val="left"/>
      <w:pPr>
        <w:tabs>
          <w:tab w:val="num" w:pos="3420"/>
        </w:tabs>
        <w:ind w:left="3420" w:hanging="360"/>
      </w:pPr>
      <w:rPr>
        <w:rFonts w:cs="Times New Roman"/>
      </w:rPr>
    </w:lvl>
    <w:lvl w:ilvl="5" w:tplc="FFFFFFFF" w:tentative="1">
      <w:start w:val="1"/>
      <w:numFmt w:val="lowerRoman"/>
      <w:lvlText w:val="%6."/>
      <w:lvlJc w:val="right"/>
      <w:pPr>
        <w:tabs>
          <w:tab w:val="num" w:pos="4140"/>
        </w:tabs>
        <w:ind w:left="4140" w:hanging="180"/>
      </w:pPr>
      <w:rPr>
        <w:rFonts w:cs="Times New Roman"/>
      </w:rPr>
    </w:lvl>
    <w:lvl w:ilvl="6" w:tplc="FFFFFFFF" w:tentative="1">
      <w:start w:val="1"/>
      <w:numFmt w:val="decimal"/>
      <w:lvlText w:val="%7."/>
      <w:lvlJc w:val="left"/>
      <w:pPr>
        <w:tabs>
          <w:tab w:val="num" w:pos="4860"/>
        </w:tabs>
        <w:ind w:left="4860" w:hanging="360"/>
      </w:pPr>
      <w:rPr>
        <w:rFonts w:cs="Times New Roman"/>
      </w:rPr>
    </w:lvl>
    <w:lvl w:ilvl="7" w:tplc="FFFFFFFF" w:tentative="1">
      <w:start w:val="1"/>
      <w:numFmt w:val="lowerLetter"/>
      <w:lvlText w:val="%8."/>
      <w:lvlJc w:val="left"/>
      <w:pPr>
        <w:tabs>
          <w:tab w:val="num" w:pos="5580"/>
        </w:tabs>
        <w:ind w:left="5580" w:hanging="360"/>
      </w:pPr>
      <w:rPr>
        <w:rFonts w:cs="Times New Roman"/>
      </w:rPr>
    </w:lvl>
    <w:lvl w:ilvl="8" w:tplc="FFFFFFFF" w:tentative="1">
      <w:start w:val="1"/>
      <w:numFmt w:val="lowerRoman"/>
      <w:lvlText w:val="%9."/>
      <w:lvlJc w:val="right"/>
      <w:pPr>
        <w:tabs>
          <w:tab w:val="num" w:pos="6300"/>
        </w:tabs>
        <w:ind w:left="6300" w:hanging="180"/>
      </w:pPr>
      <w:rPr>
        <w:rFonts w:cs="Times New Roman"/>
      </w:rPr>
    </w:lvl>
  </w:abstractNum>
  <w:abstractNum w:abstractNumId="24" w15:restartNumberingAfterBreak="0">
    <w:nsid w:val="30C47CA8"/>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1583AF5"/>
    <w:multiLevelType w:val="hybridMultilevel"/>
    <w:tmpl w:val="A99403A4"/>
    <w:lvl w:ilvl="0" w:tplc="04090011">
      <w:start w:val="1"/>
      <w:numFmt w:val="bullet"/>
      <w:pStyle w:val="cong"/>
      <w:lvlText w:val=""/>
      <w:lvlJc w:val="left"/>
      <w:pPr>
        <w:tabs>
          <w:tab w:val="num" w:pos="2835"/>
        </w:tabs>
        <w:ind w:left="2835" w:hanging="567"/>
      </w:pPr>
      <w:rPr>
        <w:rFonts w:ascii=".VnTime" w:hAnsi=".VnTime" w:cs=".VnTime" w:hint="default"/>
        <w:color w:val="auto"/>
      </w:rPr>
    </w:lvl>
    <w:lvl w:ilvl="1" w:tplc="04090003">
      <w:start w:val="1"/>
      <w:numFmt w:val="bullet"/>
      <w:pStyle w:val="cong"/>
      <w:lvlText w:val=""/>
      <w:lvlJc w:val="left"/>
      <w:pPr>
        <w:tabs>
          <w:tab w:val="num" w:pos="1363"/>
        </w:tabs>
        <w:ind w:left="1363" w:hanging="283"/>
      </w:pPr>
      <w:rPr>
        <w:rFonts w:ascii=".VnTime" w:hAnsi=".VnTime" w:cs=".VnTime" w:hint="default"/>
        <w:color w:val="auto"/>
      </w:rPr>
    </w:lvl>
    <w:lvl w:ilvl="2" w:tplc="04090005">
      <w:start w:val="1"/>
      <w:numFmt w:val="lowerRoman"/>
      <w:lvlText w:val="(%3)"/>
      <w:lvlJc w:val="right"/>
      <w:pPr>
        <w:tabs>
          <w:tab w:val="num" w:pos="2160"/>
        </w:tabs>
        <w:ind w:left="2160" w:hanging="180"/>
      </w:pPr>
      <w:rPr>
        <w:rFonts w:ascii=".VnTime" w:eastAsia="Times New Roman" w:hAnsi=".VnTime"/>
      </w:rPr>
    </w:lvl>
    <w:lvl w:ilvl="3" w:tplc="04090001">
      <w:start w:val="1"/>
      <w:numFmt w:val="lowerRoman"/>
      <w:lvlText w:val="%4."/>
      <w:lvlJc w:val="right"/>
      <w:pPr>
        <w:tabs>
          <w:tab w:val="num" w:pos="2880"/>
        </w:tabs>
        <w:ind w:left="2880" w:hanging="360"/>
      </w:pPr>
      <w:rPr>
        <w:rFonts w:hint="default"/>
        <w:color w:val="auto"/>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6" w15:restartNumberingAfterBreak="0">
    <w:nsid w:val="31735468"/>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8961FD2"/>
    <w:multiLevelType w:val="multilevel"/>
    <w:tmpl w:val="DD5833F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8B52BEF"/>
    <w:multiLevelType w:val="multilevel"/>
    <w:tmpl w:val="97F62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9CE4D29"/>
    <w:multiLevelType w:val="multilevel"/>
    <w:tmpl w:val="D5469C12"/>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2.%3.%4."/>
      <w:lvlJc w:val="left"/>
      <w:pPr>
        <w:ind w:left="709"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9F52308"/>
    <w:multiLevelType w:val="hybridMultilevel"/>
    <w:tmpl w:val="1960E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713673"/>
    <w:multiLevelType w:val="hybridMultilevel"/>
    <w:tmpl w:val="74068276"/>
    <w:lvl w:ilvl="0" w:tplc="78829EC0">
      <w:start w:val="1"/>
      <w:numFmt w:val="lowerLetter"/>
      <w:pStyle w:val="Chucai"/>
      <w:lvlText w:val="%1."/>
      <w:lvlJc w:val="left"/>
      <w:pPr>
        <w:tabs>
          <w:tab w:val="num" w:pos="0"/>
        </w:tabs>
        <w:ind w:left="720" w:hanging="32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B9B4CC58">
      <w:start w:val="1"/>
      <w:numFmt w:val="lowerLetter"/>
      <w:lvlText w:val="%2."/>
      <w:lvlJc w:val="left"/>
      <w:pPr>
        <w:tabs>
          <w:tab w:val="num" w:pos="1440"/>
        </w:tabs>
        <w:ind w:left="1440" w:hanging="360"/>
      </w:pPr>
    </w:lvl>
    <w:lvl w:ilvl="2" w:tplc="C212B0AE">
      <w:start w:val="1"/>
      <w:numFmt w:val="lowerRoman"/>
      <w:lvlText w:val="%3."/>
      <w:lvlJc w:val="right"/>
      <w:pPr>
        <w:tabs>
          <w:tab w:val="num" w:pos="2160"/>
        </w:tabs>
        <w:ind w:left="2160" w:hanging="180"/>
      </w:pPr>
    </w:lvl>
    <w:lvl w:ilvl="3" w:tplc="B6403E98">
      <w:start w:val="1"/>
      <w:numFmt w:val="decimal"/>
      <w:lvlText w:val="%4."/>
      <w:lvlJc w:val="left"/>
      <w:pPr>
        <w:tabs>
          <w:tab w:val="num" w:pos="2880"/>
        </w:tabs>
        <w:ind w:left="2880" w:hanging="360"/>
      </w:pPr>
    </w:lvl>
    <w:lvl w:ilvl="4" w:tplc="A9885E2C" w:tentative="1">
      <w:start w:val="1"/>
      <w:numFmt w:val="lowerLetter"/>
      <w:lvlText w:val="%5."/>
      <w:lvlJc w:val="left"/>
      <w:pPr>
        <w:tabs>
          <w:tab w:val="num" w:pos="3600"/>
        </w:tabs>
        <w:ind w:left="3600" w:hanging="360"/>
      </w:pPr>
    </w:lvl>
    <w:lvl w:ilvl="5" w:tplc="4FF84368" w:tentative="1">
      <w:start w:val="1"/>
      <w:numFmt w:val="lowerRoman"/>
      <w:lvlText w:val="%6."/>
      <w:lvlJc w:val="right"/>
      <w:pPr>
        <w:tabs>
          <w:tab w:val="num" w:pos="4320"/>
        </w:tabs>
        <w:ind w:left="4320" w:hanging="180"/>
      </w:pPr>
    </w:lvl>
    <w:lvl w:ilvl="6" w:tplc="471EDA90" w:tentative="1">
      <w:start w:val="1"/>
      <w:numFmt w:val="decimal"/>
      <w:lvlText w:val="%7."/>
      <w:lvlJc w:val="left"/>
      <w:pPr>
        <w:tabs>
          <w:tab w:val="num" w:pos="5040"/>
        </w:tabs>
        <w:ind w:left="5040" w:hanging="360"/>
      </w:pPr>
    </w:lvl>
    <w:lvl w:ilvl="7" w:tplc="721E439E" w:tentative="1">
      <w:start w:val="1"/>
      <w:numFmt w:val="lowerLetter"/>
      <w:lvlText w:val="%8."/>
      <w:lvlJc w:val="left"/>
      <w:pPr>
        <w:tabs>
          <w:tab w:val="num" w:pos="5760"/>
        </w:tabs>
        <w:ind w:left="5760" w:hanging="360"/>
      </w:pPr>
    </w:lvl>
    <w:lvl w:ilvl="8" w:tplc="794CFEB8" w:tentative="1">
      <w:start w:val="1"/>
      <w:numFmt w:val="lowerRoman"/>
      <w:lvlText w:val="%9."/>
      <w:lvlJc w:val="right"/>
      <w:pPr>
        <w:tabs>
          <w:tab w:val="num" w:pos="6480"/>
        </w:tabs>
        <w:ind w:left="6480" w:hanging="180"/>
      </w:pPr>
    </w:lvl>
  </w:abstractNum>
  <w:abstractNum w:abstractNumId="32" w15:restartNumberingAfterBreak="0">
    <w:nsid w:val="3C76450E"/>
    <w:multiLevelType w:val="multilevel"/>
    <w:tmpl w:val="4C8854C0"/>
    <w:lvl w:ilvl="0">
      <w:start w:val="1"/>
      <w:numFmt w:val="decimal"/>
      <w:lvlText w:val="%1."/>
      <w:lvlJc w:val="left"/>
      <w:pPr>
        <w:ind w:left="36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600" w:hanging="720"/>
      </w:pPr>
      <w:rPr>
        <w:rFonts w:hint="default"/>
      </w:rPr>
    </w:lvl>
    <w:lvl w:ilvl="3">
      <w:start w:val="1"/>
      <w:numFmt w:val="lowerLetter"/>
      <w:lvlText w:val="%4."/>
      <w:lvlJc w:val="left"/>
      <w:pPr>
        <w:ind w:left="1080" w:hanging="108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640" w:hanging="144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880" w:hanging="1800"/>
      </w:pPr>
      <w:rPr>
        <w:rFonts w:hint="default"/>
      </w:rPr>
    </w:lvl>
    <w:lvl w:ilvl="8">
      <w:start w:val="1"/>
      <w:numFmt w:val="decimal"/>
      <w:isLgl/>
      <w:lvlText w:val="%1.%2.%3.%4.%5.%6.%7.%8.%9"/>
      <w:lvlJc w:val="left"/>
      <w:pPr>
        <w:ind w:left="13320" w:hanging="1800"/>
      </w:pPr>
      <w:rPr>
        <w:rFonts w:hint="default"/>
      </w:rPr>
    </w:lvl>
  </w:abstractNum>
  <w:abstractNum w:abstractNumId="33" w15:restartNumberingAfterBreak="0">
    <w:nsid w:val="3E2608B2"/>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3FB49F0"/>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15:restartNumberingAfterBreak="0">
    <w:nsid w:val="44D85DEC"/>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458369DB"/>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45AB021B"/>
    <w:multiLevelType w:val="multilevel"/>
    <w:tmpl w:val="9ECEC914"/>
    <w:lvl w:ilvl="0">
      <w:start w:val="1"/>
      <w:numFmt w:val="upperRoman"/>
      <w:lvlText w:val="%1."/>
      <w:lvlJc w:val="left"/>
      <w:pPr>
        <w:tabs>
          <w:tab w:val="num" w:pos="454"/>
        </w:tabs>
        <w:ind w:left="0" w:firstLine="0"/>
      </w:pPr>
      <w:rPr>
        <w:rFonts w:ascii="Times New Roman" w:hAnsi="Times New Roman" w:hint="default"/>
        <w:b/>
        <w:i w:val="0"/>
        <w:caps/>
        <w:sz w:val="28"/>
        <w:szCs w:val="28"/>
      </w:rPr>
    </w:lvl>
    <w:lvl w:ilvl="1">
      <w:start w:val="1"/>
      <w:numFmt w:val="upperLetter"/>
      <w:lvlText w:val="%2."/>
      <w:lvlJc w:val="left"/>
      <w:pPr>
        <w:tabs>
          <w:tab w:val="num" w:pos="680"/>
        </w:tabs>
        <w:ind w:left="0" w:firstLine="284"/>
      </w:pPr>
      <w:rPr>
        <w:rFonts w:ascii="Times New Roman" w:hAnsi="Times New Roman" w:hint="default"/>
        <w:b/>
        <w:i w:val="0"/>
        <w:caps w:val="0"/>
        <w:sz w:val="26"/>
        <w:szCs w:val="26"/>
      </w:rPr>
    </w:lvl>
    <w:lvl w:ilvl="2">
      <w:start w:val="1"/>
      <w:numFmt w:val="decimal"/>
      <w:lvlText w:val="1.%3."/>
      <w:lvlJc w:val="left"/>
      <w:pPr>
        <w:tabs>
          <w:tab w:val="num" w:pos="544"/>
        </w:tabs>
        <w:ind w:left="544" w:hanging="454"/>
      </w:pPr>
      <w:rPr>
        <w:rFonts w:hint="default"/>
        <w:b/>
        <w:i w:val="0"/>
        <w:caps/>
        <w:sz w:val="26"/>
        <w:szCs w:val="26"/>
      </w:rPr>
    </w:lvl>
    <w:lvl w:ilvl="3">
      <w:start w:val="1"/>
      <w:numFmt w:val="decimal"/>
      <w:lvlText w:val="3.3.%4."/>
      <w:lvlJc w:val="left"/>
      <w:pPr>
        <w:tabs>
          <w:tab w:val="num" w:pos="1097"/>
        </w:tabs>
        <w:ind w:left="1097" w:hanging="360"/>
      </w:pPr>
      <w:rPr>
        <w:rFonts w:hint="default"/>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914"/>
        </w:tabs>
        <w:ind w:left="630" w:firstLine="0"/>
      </w:pPr>
      <w:rPr>
        <w:rFonts w:ascii="Symbol" w:hAnsi="Symbol" w:hint="default"/>
        <w:color w:val="auto"/>
      </w:rPr>
    </w:lvl>
    <w:lvl w:ilvl="7">
      <w:start w:val="1"/>
      <w:numFmt w:val="bullet"/>
      <w:pStyle w:val="DauCham"/>
      <w:lvlText w:val=""/>
      <w:lvlJc w:val="left"/>
      <w:pPr>
        <w:tabs>
          <w:tab w:val="num" w:pos="851"/>
        </w:tabs>
        <w:ind w:left="567" w:firstLine="0"/>
      </w:pPr>
      <w:rPr>
        <w:rFonts w:ascii="Symbol" w:hAnsi="Symbol" w:hint="default"/>
        <w:color w:val="auto"/>
      </w:rPr>
    </w:lvl>
    <w:lvl w:ilvl="8">
      <w:start w:val="1"/>
      <w:numFmt w:val="none"/>
      <w:lvlText w:val=""/>
      <w:lvlJc w:val="left"/>
      <w:pPr>
        <w:tabs>
          <w:tab w:val="num" w:pos="284"/>
        </w:tabs>
        <w:ind w:left="0" w:firstLine="0"/>
      </w:pPr>
      <w:rPr>
        <w:rFonts w:ascii="Times New Roman" w:hAnsi="Times New Roman" w:hint="default"/>
        <w:b w:val="0"/>
        <w:i w:val="0"/>
        <w:sz w:val="26"/>
        <w:szCs w:val="26"/>
      </w:rPr>
    </w:lvl>
  </w:abstractNum>
  <w:abstractNum w:abstractNumId="38" w15:restartNumberingAfterBreak="0">
    <w:nsid w:val="45DE1DAE"/>
    <w:multiLevelType w:val="hybridMultilevel"/>
    <w:tmpl w:val="DD9C6768"/>
    <w:lvl w:ilvl="0" w:tplc="66CC3872">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474035DC"/>
    <w:multiLevelType w:val="hybridMultilevel"/>
    <w:tmpl w:val="618A40D4"/>
    <w:lvl w:ilvl="0" w:tplc="FB58E2AC">
      <w:start w:val="1"/>
      <w:numFmt w:val="bullet"/>
      <w:pStyle w:val="-muc-"/>
      <w:lvlText w:val="-"/>
      <w:lvlJc w:val="left"/>
      <w:pPr>
        <w:ind w:left="2062" w:hanging="360"/>
      </w:pPr>
      <w:rPr>
        <w:b w:val="0"/>
        <w:bCs w:val="0"/>
        <w:i w:val="0"/>
        <w:iCs w:val="0"/>
        <w:caps w:val="0"/>
        <w:smallCaps w:val="0"/>
        <w:strike w:val="0"/>
        <w:dstrike w:val="0"/>
        <w:noProof w:val="0"/>
        <w:vanish w:val="0"/>
        <w:color w:val="000000"/>
        <w:spacing w:val="0"/>
        <w:kern w:val="0"/>
        <w:position w:val="0"/>
        <w:u w:val="none"/>
        <w:vertAlign w:val="baseline"/>
        <w:em w:val="none"/>
        <w:lang w:val="vi-VN"/>
      </w:rPr>
    </w:lvl>
    <w:lvl w:ilvl="1" w:tplc="04090019">
      <w:start w:val="1"/>
      <w:numFmt w:val="bullet"/>
      <w:lvlText w:val="o"/>
      <w:lvlJc w:val="left"/>
      <w:pPr>
        <w:ind w:left="345" w:hanging="360"/>
      </w:pPr>
      <w:rPr>
        <w:rFonts w:ascii="Courier New" w:hAnsi="Courier New" w:hint="default"/>
      </w:rPr>
    </w:lvl>
    <w:lvl w:ilvl="2" w:tplc="0409001B" w:tentative="1">
      <w:start w:val="1"/>
      <w:numFmt w:val="bullet"/>
      <w:lvlText w:val=""/>
      <w:lvlJc w:val="left"/>
      <w:pPr>
        <w:ind w:left="1065" w:hanging="360"/>
      </w:pPr>
      <w:rPr>
        <w:rFonts w:ascii="Times New Roman" w:hAnsi="Times New Roman" w:hint="default"/>
      </w:rPr>
    </w:lvl>
    <w:lvl w:ilvl="3" w:tplc="0409000F" w:tentative="1">
      <w:start w:val="1"/>
      <w:numFmt w:val="bullet"/>
      <w:lvlText w:val=""/>
      <w:lvlJc w:val="left"/>
      <w:pPr>
        <w:ind w:left="1785" w:hanging="360"/>
      </w:pPr>
      <w:rPr>
        <w:rFonts w:ascii="Times New Roman" w:hAnsi="Times New Roman" w:hint="default"/>
      </w:rPr>
    </w:lvl>
    <w:lvl w:ilvl="4" w:tplc="465A3F5E">
      <w:start w:val="1"/>
      <w:numFmt w:val="bullet"/>
      <w:lvlText w:val="+"/>
      <w:lvlJc w:val="left"/>
      <w:pPr>
        <w:ind w:left="2505" w:hanging="360"/>
      </w:pPr>
      <w:rPr>
        <w:rFonts w:ascii="Courier New" w:hAnsi="Courier New" w:hint="default"/>
      </w:rPr>
    </w:lvl>
    <w:lvl w:ilvl="5" w:tplc="0409001B" w:tentative="1">
      <w:start w:val="1"/>
      <w:numFmt w:val="bullet"/>
      <w:lvlText w:val=""/>
      <w:lvlJc w:val="left"/>
      <w:pPr>
        <w:ind w:left="3225" w:hanging="360"/>
      </w:pPr>
      <w:rPr>
        <w:rFonts w:ascii="Times New Roman" w:hAnsi="Times New Roman" w:hint="default"/>
      </w:rPr>
    </w:lvl>
    <w:lvl w:ilvl="6" w:tplc="0409000F" w:tentative="1">
      <w:start w:val="1"/>
      <w:numFmt w:val="bullet"/>
      <w:lvlText w:val=""/>
      <w:lvlJc w:val="left"/>
      <w:pPr>
        <w:ind w:left="3945" w:hanging="360"/>
      </w:pPr>
      <w:rPr>
        <w:rFonts w:ascii="Times New Roman" w:hAnsi="Times New Roman" w:hint="default"/>
      </w:rPr>
    </w:lvl>
    <w:lvl w:ilvl="7" w:tplc="04090019" w:tentative="1">
      <w:start w:val="1"/>
      <w:numFmt w:val="bullet"/>
      <w:lvlText w:val="o"/>
      <w:lvlJc w:val="left"/>
      <w:pPr>
        <w:ind w:left="4665" w:hanging="360"/>
      </w:pPr>
      <w:rPr>
        <w:rFonts w:ascii="Courier New" w:hAnsi="Courier New" w:hint="default"/>
      </w:rPr>
    </w:lvl>
    <w:lvl w:ilvl="8" w:tplc="0409001B" w:tentative="1">
      <w:start w:val="1"/>
      <w:numFmt w:val="bullet"/>
      <w:lvlText w:val=""/>
      <w:lvlJc w:val="left"/>
      <w:pPr>
        <w:ind w:left="5385" w:hanging="360"/>
      </w:pPr>
      <w:rPr>
        <w:rFonts w:ascii="Times New Roman" w:hAnsi="Times New Roman" w:hint="default"/>
      </w:rPr>
    </w:lvl>
  </w:abstractNum>
  <w:abstractNum w:abstractNumId="40" w15:restartNumberingAfterBreak="0">
    <w:nsid w:val="476F2C56"/>
    <w:multiLevelType w:val="multilevel"/>
    <w:tmpl w:val="575254B8"/>
    <w:lvl w:ilvl="0">
      <w:start w:val="3"/>
      <w:numFmt w:val="decimal"/>
      <w:lvlText w:val="%1"/>
      <w:lvlJc w:val="left"/>
      <w:pPr>
        <w:ind w:left="360" w:hanging="360"/>
      </w:pPr>
      <w:rPr>
        <w:rFonts w:hint="default"/>
        <w:u w:val="single"/>
      </w:rPr>
    </w:lvl>
    <w:lvl w:ilvl="1">
      <w:start w:val="1"/>
      <w:numFmt w:val="decimal"/>
      <w:lvlText w:val="%2."/>
      <w:lvlJc w:val="left"/>
      <w:pPr>
        <w:ind w:left="900" w:hanging="360"/>
      </w:pPr>
      <w:rPr>
        <w:rFonts w:hint="default"/>
        <w:u w:val="none"/>
      </w:rPr>
    </w:lvl>
    <w:lvl w:ilvl="2">
      <w:start w:val="1"/>
      <w:numFmt w:val="decimal"/>
      <w:lvlText w:val="%1.%2.%3"/>
      <w:lvlJc w:val="left"/>
      <w:pPr>
        <w:ind w:left="5400" w:hanging="720"/>
      </w:pPr>
      <w:rPr>
        <w:rFonts w:hint="default"/>
        <w:u w:val="single"/>
      </w:rPr>
    </w:lvl>
    <w:lvl w:ilvl="3">
      <w:start w:val="1"/>
      <w:numFmt w:val="decimal"/>
      <w:lvlText w:val="%1.%2.%3.%4"/>
      <w:lvlJc w:val="left"/>
      <w:pPr>
        <w:ind w:left="8100" w:hanging="1080"/>
      </w:pPr>
      <w:rPr>
        <w:rFonts w:hint="default"/>
        <w:u w:val="single"/>
      </w:rPr>
    </w:lvl>
    <w:lvl w:ilvl="4">
      <w:start w:val="1"/>
      <w:numFmt w:val="decimal"/>
      <w:lvlText w:val="%1.%2.%3.%4.%5"/>
      <w:lvlJc w:val="left"/>
      <w:pPr>
        <w:ind w:left="10440" w:hanging="1080"/>
      </w:pPr>
      <w:rPr>
        <w:rFonts w:hint="default"/>
        <w:u w:val="single"/>
      </w:rPr>
    </w:lvl>
    <w:lvl w:ilvl="5">
      <w:start w:val="1"/>
      <w:numFmt w:val="decimal"/>
      <w:lvlText w:val="%1.%2.%3.%4.%5.%6"/>
      <w:lvlJc w:val="left"/>
      <w:pPr>
        <w:ind w:left="13140" w:hanging="1440"/>
      </w:pPr>
      <w:rPr>
        <w:rFonts w:hint="default"/>
        <w:u w:val="single"/>
      </w:rPr>
    </w:lvl>
    <w:lvl w:ilvl="6">
      <w:start w:val="1"/>
      <w:numFmt w:val="decimal"/>
      <w:lvlText w:val="%1.%2.%3.%4.%5.%6.%7"/>
      <w:lvlJc w:val="left"/>
      <w:pPr>
        <w:ind w:left="15480" w:hanging="1440"/>
      </w:pPr>
      <w:rPr>
        <w:rFonts w:hint="default"/>
        <w:u w:val="single"/>
      </w:rPr>
    </w:lvl>
    <w:lvl w:ilvl="7">
      <w:start w:val="1"/>
      <w:numFmt w:val="decimal"/>
      <w:lvlText w:val="%1.%2.%3.%4.%5.%6.%7.%8"/>
      <w:lvlJc w:val="left"/>
      <w:pPr>
        <w:ind w:left="18180" w:hanging="1800"/>
      </w:pPr>
      <w:rPr>
        <w:rFonts w:hint="default"/>
        <w:u w:val="single"/>
      </w:rPr>
    </w:lvl>
    <w:lvl w:ilvl="8">
      <w:start w:val="1"/>
      <w:numFmt w:val="decimal"/>
      <w:lvlText w:val="%1.%2.%3.%4.%5.%6.%7.%8.%9"/>
      <w:lvlJc w:val="left"/>
      <w:pPr>
        <w:ind w:left="20520" w:hanging="1800"/>
      </w:pPr>
      <w:rPr>
        <w:rFonts w:hint="default"/>
        <w:u w:val="single"/>
      </w:rPr>
    </w:lvl>
  </w:abstractNum>
  <w:abstractNum w:abstractNumId="41" w15:restartNumberingAfterBreak="0">
    <w:nsid w:val="47955816"/>
    <w:multiLevelType w:val="hybridMultilevel"/>
    <w:tmpl w:val="2D02F0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E13A03"/>
    <w:multiLevelType w:val="hybridMultilevel"/>
    <w:tmpl w:val="9BC42652"/>
    <w:lvl w:ilvl="0" w:tplc="8F74E4F2">
      <w:start w:val="1"/>
      <w:numFmt w:val="lowerLetter"/>
      <w:lvlText w:val="%1."/>
      <w:lvlJc w:val="left"/>
      <w:pPr>
        <w:ind w:left="3621"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50842226"/>
    <w:multiLevelType w:val="hybridMultilevel"/>
    <w:tmpl w:val="7494D7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52BF3C14"/>
    <w:multiLevelType w:val="multilevel"/>
    <w:tmpl w:val="F3C45864"/>
    <w:lvl w:ilvl="0">
      <w:start w:val="3"/>
      <w:numFmt w:val="bullet"/>
      <w:lvlText w:val="-"/>
      <w:lvlJc w:val="left"/>
      <w:pPr>
        <w:ind w:left="720" w:hanging="266"/>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15:restartNumberingAfterBreak="0">
    <w:nsid w:val="55AD03DC"/>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5CE1144"/>
    <w:multiLevelType w:val="multilevel"/>
    <w:tmpl w:val="EE805DF2"/>
    <w:lvl w:ilvl="0">
      <w:start w:val="1"/>
      <w:numFmt w:val="bullet"/>
      <w:pStyle w:val="Stylebulleted"/>
      <w:lvlText w:val="-"/>
      <w:lvlJc w:val="left"/>
      <w:pPr>
        <w:tabs>
          <w:tab w:val="num" w:pos="753"/>
        </w:tabs>
        <w:ind w:left="-98"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47" w15:restartNumberingAfterBreak="0">
    <w:nsid w:val="56EF6117"/>
    <w:multiLevelType w:val="multilevel"/>
    <w:tmpl w:val="F8300A48"/>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9C773F4"/>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5A0D6B7B"/>
    <w:multiLevelType w:val="multilevel"/>
    <w:tmpl w:val="D358583E"/>
    <w:lvl w:ilvl="0">
      <w:start w:val="4"/>
      <w:numFmt w:val="decimal"/>
      <w:lvlText w:val="%1"/>
      <w:lvlJc w:val="left"/>
      <w:pPr>
        <w:ind w:left="360" w:hanging="360"/>
      </w:pPr>
      <w:rPr>
        <w:rFonts w:hint="default"/>
        <w:b/>
        <w:u w:val="single"/>
      </w:rPr>
    </w:lvl>
    <w:lvl w:ilvl="1">
      <w:start w:val="1"/>
      <w:numFmt w:val="decimal"/>
      <w:lvlText w:val="%1.%2"/>
      <w:lvlJc w:val="left"/>
      <w:pPr>
        <w:ind w:left="720" w:hanging="360"/>
      </w:pPr>
      <w:rPr>
        <w:rFonts w:hint="default"/>
        <w:b/>
        <w:u w:val="none"/>
      </w:rPr>
    </w:lvl>
    <w:lvl w:ilvl="2">
      <w:start w:val="1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b/>
        <w:u w:val="non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4680" w:hanging="1800"/>
      </w:pPr>
      <w:rPr>
        <w:rFonts w:hint="default"/>
        <w:b/>
        <w:u w:val="single"/>
      </w:rPr>
    </w:lvl>
  </w:abstractNum>
  <w:abstractNum w:abstractNumId="50" w15:restartNumberingAfterBreak="0">
    <w:nsid w:val="5AB21835"/>
    <w:multiLevelType w:val="multilevel"/>
    <w:tmpl w:val="D23E3AC8"/>
    <w:lvl w:ilvl="0">
      <w:start w:val="1"/>
      <w:numFmt w:val="bullet"/>
      <w:pStyle w:val="Style2"/>
      <w:lvlText w:val=""/>
      <w:lvlJc w:val="left"/>
      <w:pPr>
        <w:tabs>
          <w:tab w:val="num" w:pos="284"/>
        </w:tabs>
        <w:ind w:left="284" w:hanging="284"/>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5AF66380"/>
    <w:multiLevelType w:val="multilevel"/>
    <w:tmpl w:val="971A42F8"/>
    <w:lvl w:ilvl="0">
      <w:start w:val="1"/>
      <w:numFmt w:val="none"/>
      <w:isLgl/>
      <w:lvlText w:val="II"/>
      <w:lvlJc w:val="left"/>
      <w:pPr>
        <w:tabs>
          <w:tab w:val="num" w:pos="432"/>
        </w:tabs>
        <w:ind w:left="432" w:hanging="432"/>
      </w:pPr>
      <w:rPr>
        <w:rFonts w:hint="default"/>
      </w:rPr>
    </w:lvl>
    <w:lvl w:ilvl="1">
      <w:start w:val="1"/>
      <w:numFmt w:val="decimal"/>
      <w:isLgl/>
      <w:lvlText w:val="3.%2"/>
      <w:lvlJc w:val="left"/>
      <w:pPr>
        <w:tabs>
          <w:tab w:val="num" w:pos="576"/>
        </w:tabs>
        <w:ind w:left="0" w:firstLine="0"/>
      </w:pPr>
      <w:rPr>
        <w:rFonts w:ascii="Times New Roman" w:hAnsi="Times New Roman" w:hint="default"/>
        <w:b/>
        <w:i w:val="0"/>
        <w:spacing w:val="0"/>
        <w:w w:val="100"/>
        <w:kern w:val="20"/>
        <w:position w:val="0"/>
        <w:sz w:val="24"/>
        <w:szCs w:val="24"/>
        <w:effect w:val="none"/>
      </w:rPr>
    </w:lvl>
    <w:lvl w:ilvl="2">
      <w:start w:val="1"/>
      <w:numFmt w:val="decimal"/>
      <w:pStyle w:val="Style3"/>
      <w:lvlText w:val="3.%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5C266FFB"/>
    <w:multiLevelType w:val="multilevel"/>
    <w:tmpl w:val="86E47590"/>
    <w:styleLink w:val="WW8Num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5DF07B63"/>
    <w:multiLevelType w:val="hybridMultilevel"/>
    <w:tmpl w:val="620A762A"/>
    <w:lvl w:ilvl="0" w:tplc="B5B67628">
      <w:start w:val="1"/>
      <w:numFmt w:val="decimal"/>
      <w:lvlText w:val="Bảng %1"/>
      <w:lvlJc w:val="left"/>
      <w:pPr>
        <w:ind w:left="9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DF37EEC"/>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5F2426DC"/>
    <w:multiLevelType w:val="hybridMultilevel"/>
    <w:tmpl w:val="D40C6468"/>
    <w:lvl w:ilvl="0" w:tplc="230E1A3E">
      <w:start w:val="1"/>
      <w:numFmt w:val="bullet"/>
      <w:pStyle w:val="bac-bullet01"/>
      <w:lvlText w:val=""/>
      <w:lvlJc w:val="left"/>
      <w:pPr>
        <w:ind w:left="1440" w:hanging="360"/>
      </w:pPr>
      <w:rPr>
        <w:rFonts w:ascii="Wingdings" w:hAnsi="Wingdings" w:hint="default"/>
        <w:b/>
        <w:color w:val="auto"/>
      </w:rPr>
    </w:lvl>
    <w:lvl w:ilvl="1" w:tplc="22B03ECC">
      <w:start w:val="1"/>
      <w:numFmt w:val="bullet"/>
      <w:pStyle w:val="bac-bullet01"/>
      <w:lvlText w:val=""/>
      <w:lvlJc w:val="left"/>
      <w:pPr>
        <w:tabs>
          <w:tab w:val="num" w:pos="1440"/>
        </w:tabs>
        <w:ind w:left="1440" w:hanging="360"/>
      </w:pPr>
      <w:rPr>
        <w:rFonts w:ascii="Wingdings" w:hAnsi="Wingdings" w:hint="default"/>
        <w:color w:val="FF0000"/>
      </w:rPr>
    </w:lvl>
    <w:lvl w:ilvl="2" w:tplc="891EE5B2">
      <w:start w:val="1"/>
      <w:numFmt w:val="bullet"/>
      <w:lvlText w:val="-"/>
      <w:lvlJc w:val="left"/>
      <w:pPr>
        <w:tabs>
          <w:tab w:val="num" w:pos="2160"/>
        </w:tabs>
        <w:ind w:left="2160" w:hanging="360"/>
      </w:pPr>
      <w:rPr>
        <w:rFonts w:ascii="Arial" w:eastAsia="Times New Roman" w:hAnsi="Arial" w:cs="Arial" w:hint="default"/>
      </w:rPr>
    </w:lvl>
    <w:lvl w:ilvl="3" w:tplc="6EB48CCC">
      <w:start w:val="1"/>
      <w:numFmt w:val="bullet"/>
      <w:lvlText w:val=""/>
      <w:lvlJc w:val="left"/>
      <w:pPr>
        <w:tabs>
          <w:tab w:val="num" w:pos="2880"/>
        </w:tabs>
        <w:ind w:left="2880" w:hanging="360"/>
      </w:pPr>
      <w:rPr>
        <w:rFonts w:ascii="Symbol" w:hAnsi="Symbol" w:hint="default"/>
      </w:rPr>
    </w:lvl>
    <w:lvl w:ilvl="4" w:tplc="13BC7122" w:tentative="1">
      <w:start w:val="1"/>
      <w:numFmt w:val="bullet"/>
      <w:lvlText w:val="o"/>
      <w:lvlJc w:val="left"/>
      <w:pPr>
        <w:tabs>
          <w:tab w:val="num" w:pos="3600"/>
        </w:tabs>
        <w:ind w:left="3600" w:hanging="360"/>
      </w:pPr>
      <w:rPr>
        <w:rFonts w:ascii="Courier New" w:hAnsi="Courier New" w:hint="default"/>
      </w:rPr>
    </w:lvl>
    <w:lvl w:ilvl="5" w:tplc="A8FEBE18" w:tentative="1">
      <w:start w:val="1"/>
      <w:numFmt w:val="bullet"/>
      <w:lvlText w:val=""/>
      <w:lvlJc w:val="left"/>
      <w:pPr>
        <w:tabs>
          <w:tab w:val="num" w:pos="4320"/>
        </w:tabs>
        <w:ind w:left="4320" w:hanging="360"/>
      </w:pPr>
      <w:rPr>
        <w:rFonts w:ascii="Wingdings" w:hAnsi="Wingdings" w:hint="default"/>
      </w:rPr>
    </w:lvl>
    <w:lvl w:ilvl="6" w:tplc="3280B6AC" w:tentative="1">
      <w:start w:val="1"/>
      <w:numFmt w:val="bullet"/>
      <w:lvlText w:val=""/>
      <w:lvlJc w:val="left"/>
      <w:pPr>
        <w:tabs>
          <w:tab w:val="num" w:pos="5040"/>
        </w:tabs>
        <w:ind w:left="5040" w:hanging="360"/>
      </w:pPr>
      <w:rPr>
        <w:rFonts w:ascii="Symbol" w:hAnsi="Symbol" w:hint="default"/>
      </w:rPr>
    </w:lvl>
    <w:lvl w:ilvl="7" w:tplc="9B327D38" w:tentative="1">
      <w:start w:val="1"/>
      <w:numFmt w:val="bullet"/>
      <w:lvlText w:val="o"/>
      <w:lvlJc w:val="left"/>
      <w:pPr>
        <w:tabs>
          <w:tab w:val="num" w:pos="5760"/>
        </w:tabs>
        <w:ind w:left="5760" w:hanging="360"/>
      </w:pPr>
      <w:rPr>
        <w:rFonts w:ascii="Courier New" w:hAnsi="Courier New" w:hint="default"/>
      </w:rPr>
    </w:lvl>
    <w:lvl w:ilvl="8" w:tplc="360A9BA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936820"/>
    <w:multiLevelType w:val="hybridMultilevel"/>
    <w:tmpl w:val="7CB22044"/>
    <w:lvl w:ilvl="0" w:tplc="2592B47C">
      <w:numFmt w:val="bullet"/>
      <w:lvlText w:val="-"/>
      <w:lvlJc w:val="left"/>
      <w:pPr>
        <w:tabs>
          <w:tab w:val="num" w:pos="2349"/>
        </w:tabs>
        <w:ind w:left="2349" w:hanging="360"/>
      </w:pPr>
      <w:rPr>
        <w:rFonts w:ascii="Arial" w:eastAsia="Iskoola Pota" w:hAnsi="Arial" w:cs="Iskoola Pota" w:hint="default"/>
      </w:rPr>
    </w:lvl>
    <w:lvl w:ilvl="1" w:tplc="A9D28E6C">
      <w:numFmt w:val="bullet"/>
      <w:lvlText w:val="-"/>
      <w:lvlJc w:val="left"/>
      <w:pPr>
        <w:tabs>
          <w:tab w:val="num" w:pos="360"/>
        </w:tabs>
        <w:ind w:left="360" w:hanging="360"/>
      </w:pPr>
      <w:rPr>
        <w:rFonts w:ascii="Arial" w:eastAsia="Iskoola Pota" w:hAnsi="Arial" w:cs="Iskoola Pota" w:hint="default"/>
      </w:rPr>
    </w:lvl>
    <w:lvl w:ilvl="2" w:tplc="661A4EE4">
      <w:start w:val="1"/>
      <w:numFmt w:val="bullet"/>
      <w:lvlText w:val="+"/>
      <w:lvlJc w:val="left"/>
      <w:pPr>
        <w:tabs>
          <w:tab w:val="num" w:pos="2949"/>
        </w:tabs>
        <w:ind w:left="2949" w:hanging="360"/>
      </w:pPr>
      <w:rPr>
        <w:rFonts w:ascii="Arial" w:hAnsi="Arial" w:hint="default"/>
      </w:rPr>
    </w:lvl>
    <w:lvl w:ilvl="3" w:tplc="12AA503A" w:tentative="1">
      <w:start w:val="1"/>
      <w:numFmt w:val="bullet"/>
      <w:lvlText w:val=""/>
      <w:lvlJc w:val="left"/>
      <w:pPr>
        <w:tabs>
          <w:tab w:val="num" w:pos="3669"/>
        </w:tabs>
        <w:ind w:left="3669" w:hanging="360"/>
      </w:pPr>
      <w:rPr>
        <w:rFonts w:ascii="Symbol" w:hAnsi="Symbol" w:hint="default"/>
      </w:rPr>
    </w:lvl>
    <w:lvl w:ilvl="4" w:tplc="4B602066" w:tentative="1">
      <w:start w:val="1"/>
      <w:numFmt w:val="bullet"/>
      <w:lvlText w:val="o"/>
      <w:lvlJc w:val="left"/>
      <w:pPr>
        <w:tabs>
          <w:tab w:val="num" w:pos="4389"/>
        </w:tabs>
        <w:ind w:left="4389" w:hanging="360"/>
      </w:pPr>
      <w:rPr>
        <w:rFonts w:ascii="Courier New" w:hAnsi="Courier New" w:hint="default"/>
      </w:rPr>
    </w:lvl>
    <w:lvl w:ilvl="5" w:tplc="4BBCF858" w:tentative="1">
      <w:start w:val="1"/>
      <w:numFmt w:val="bullet"/>
      <w:lvlText w:val=""/>
      <w:lvlJc w:val="left"/>
      <w:pPr>
        <w:tabs>
          <w:tab w:val="num" w:pos="5109"/>
        </w:tabs>
        <w:ind w:left="5109" w:hanging="360"/>
      </w:pPr>
      <w:rPr>
        <w:rFonts w:ascii="Wingdings" w:hAnsi="Wingdings" w:hint="default"/>
      </w:rPr>
    </w:lvl>
    <w:lvl w:ilvl="6" w:tplc="DE2A7BB0" w:tentative="1">
      <w:start w:val="1"/>
      <w:numFmt w:val="bullet"/>
      <w:lvlText w:val=""/>
      <w:lvlJc w:val="left"/>
      <w:pPr>
        <w:tabs>
          <w:tab w:val="num" w:pos="5829"/>
        </w:tabs>
        <w:ind w:left="5829" w:hanging="360"/>
      </w:pPr>
      <w:rPr>
        <w:rFonts w:ascii="Symbol" w:hAnsi="Symbol" w:hint="default"/>
      </w:rPr>
    </w:lvl>
    <w:lvl w:ilvl="7" w:tplc="8620E9AE" w:tentative="1">
      <w:start w:val="1"/>
      <w:numFmt w:val="bullet"/>
      <w:lvlText w:val="o"/>
      <w:lvlJc w:val="left"/>
      <w:pPr>
        <w:tabs>
          <w:tab w:val="num" w:pos="6549"/>
        </w:tabs>
        <w:ind w:left="6549" w:hanging="360"/>
      </w:pPr>
      <w:rPr>
        <w:rFonts w:ascii="Courier New" w:hAnsi="Courier New" w:hint="default"/>
      </w:rPr>
    </w:lvl>
    <w:lvl w:ilvl="8" w:tplc="649E68D8" w:tentative="1">
      <w:start w:val="1"/>
      <w:numFmt w:val="bullet"/>
      <w:lvlText w:val=""/>
      <w:lvlJc w:val="left"/>
      <w:pPr>
        <w:tabs>
          <w:tab w:val="num" w:pos="7269"/>
        </w:tabs>
        <w:ind w:left="7269" w:hanging="360"/>
      </w:pPr>
      <w:rPr>
        <w:rFonts w:ascii="Wingdings" w:hAnsi="Wingdings" w:hint="default"/>
      </w:rPr>
    </w:lvl>
  </w:abstractNum>
  <w:abstractNum w:abstractNumId="57" w15:restartNumberingAfterBreak="0">
    <w:nsid w:val="5FFC0366"/>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15:restartNumberingAfterBreak="0">
    <w:nsid w:val="61874476"/>
    <w:multiLevelType w:val="multilevel"/>
    <w:tmpl w:val="54B4EBDE"/>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63754F2A"/>
    <w:multiLevelType w:val="hybridMultilevel"/>
    <w:tmpl w:val="7020ED1E"/>
    <w:lvl w:ilvl="0" w:tplc="FFFFFFFF">
      <w:start w:val="16"/>
      <w:numFmt w:val="bullet"/>
      <w:pStyle w:val="ListNumber"/>
      <w:lvlText w:val="-"/>
      <w:lvlJc w:val="left"/>
      <w:pPr>
        <w:ind w:left="1287" w:hanging="360"/>
      </w:pPr>
      <w:rPr>
        <w:rFonts w:ascii="Swis721 LtEx BT" w:eastAsia="Times New Roman" w:hAnsi="Swis721 LtEx B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0" w15:restartNumberingAfterBreak="0">
    <w:nsid w:val="639050EE"/>
    <w:multiLevelType w:val="multilevel"/>
    <w:tmpl w:val="639050EE"/>
    <w:lvl w:ilvl="0">
      <w:start w:val="1"/>
      <w:numFmt w:val="bullet"/>
      <w:lvlText w:val=""/>
      <w:lvlJc w:val="left"/>
      <w:pPr>
        <w:ind w:left="2008" w:hanging="284"/>
      </w:pPr>
      <w:rPr>
        <w:rFonts w:ascii="Symbol" w:hAnsi="Symbol" w:hint="default"/>
        <w:b w:val="0"/>
        <w:i w:val="0"/>
        <w:sz w:val="28"/>
      </w:rPr>
    </w:lvl>
    <w:lvl w:ilvl="1">
      <w:start w:val="1"/>
      <w:numFmt w:val="bullet"/>
      <w:lvlText w:val="o"/>
      <w:lvlJc w:val="left"/>
      <w:pPr>
        <w:ind w:left="3164" w:hanging="360"/>
      </w:pPr>
      <w:rPr>
        <w:rFonts w:ascii="Courier New" w:hAnsi="Courier New" w:cs="Courier New" w:hint="default"/>
      </w:rPr>
    </w:lvl>
    <w:lvl w:ilvl="2">
      <w:start w:val="1"/>
      <w:numFmt w:val="bullet"/>
      <w:lvlText w:val=""/>
      <w:lvlJc w:val="left"/>
      <w:pPr>
        <w:ind w:left="3884" w:hanging="360"/>
      </w:pPr>
      <w:rPr>
        <w:rFonts w:ascii="Wingdings" w:hAnsi="Wingdings" w:hint="default"/>
      </w:rPr>
    </w:lvl>
    <w:lvl w:ilvl="3">
      <w:start w:val="1"/>
      <w:numFmt w:val="bullet"/>
      <w:lvlText w:val=""/>
      <w:lvlJc w:val="left"/>
      <w:pPr>
        <w:ind w:left="4604" w:hanging="360"/>
      </w:pPr>
      <w:rPr>
        <w:rFonts w:ascii="Symbol" w:hAnsi="Symbol" w:hint="default"/>
      </w:rPr>
    </w:lvl>
    <w:lvl w:ilvl="4">
      <w:start w:val="1"/>
      <w:numFmt w:val="bullet"/>
      <w:lvlText w:val="o"/>
      <w:lvlJc w:val="left"/>
      <w:pPr>
        <w:ind w:left="5324" w:hanging="360"/>
      </w:pPr>
      <w:rPr>
        <w:rFonts w:ascii="Courier New" w:hAnsi="Courier New" w:cs="Courier New" w:hint="default"/>
      </w:rPr>
    </w:lvl>
    <w:lvl w:ilvl="5">
      <w:start w:val="1"/>
      <w:numFmt w:val="bullet"/>
      <w:lvlText w:val=""/>
      <w:lvlJc w:val="left"/>
      <w:pPr>
        <w:ind w:left="6044" w:hanging="360"/>
      </w:pPr>
      <w:rPr>
        <w:rFonts w:ascii="Wingdings" w:hAnsi="Wingdings" w:hint="default"/>
      </w:rPr>
    </w:lvl>
    <w:lvl w:ilvl="6">
      <w:start w:val="1"/>
      <w:numFmt w:val="bullet"/>
      <w:lvlText w:val=""/>
      <w:lvlJc w:val="left"/>
      <w:pPr>
        <w:ind w:left="6764" w:hanging="360"/>
      </w:pPr>
      <w:rPr>
        <w:rFonts w:ascii="Symbol" w:hAnsi="Symbol" w:hint="default"/>
      </w:rPr>
    </w:lvl>
    <w:lvl w:ilvl="7">
      <w:start w:val="1"/>
      <w:numFmt w:val="bullet"/>
      <w:lvlText w:val="o"/>
      <w:lvlJc w:val="left"/>
      <w:pPr>
        <w:ind w:left="7484" w:hanging="360"/>
      </w:pPr>
      <w:rPr>
        <w:rFonts w:ascii="Courier New" w:hAnsi="Courier New" w:cs="Courier New" w:hint="default"/>
      </w:rPr>
    </w:lvl>
    <w:lvl w:ilvl="8">
      <w:start w:val="1"/>
      <w:numFmt w:val="bullet"/>
      <w:lvlText w:val=""/>
      <w:lvlJc w:val="left"/>
      <w:pPr>
        <w:ind w:left="8204" w:hanging="360"/>
      </w:pPr>
      <w:rPr>
        <w:rFonts w:ascii="Wingdings" w:hAnsi="Wingdings" w:hint="default"/>
      </w:rPr>
    </w:lvl>
  </w:abstractNum>
  <w:abstractNum w:abstractNumId="61" w15:restartNumberingAfterBreak="0">
    <w:nsid w:val="642E059C"/>
    <w:multiLevelType w:val="multilevel"/>
    <w:tmpl w:val="A754D774"/>
    <w:lvl w:ilvl="0">
      <w:numFmt w:val="bullet"/>
      <w:lvlText w:val="-"/>
      <w:lvlJc w:val="left"/>
      <w:pPr>
        <w:ind w:left="644" w:hanging="360"/>
      </w:pPr>
      <w:rPr>
        <w:rFonts w:ascii="Times New Roman" w:hAnsi="Times New Roman" w:hint="default"/>
      </w:rPr>
    </w:lvl>
    <w:lvl w:ilvl="1">
      <w:start w:val="1"/>
      <w:numFmt w:val="decimal"/>
      <w:isLgl/>
      <w:lvlText w:val="%1.%2"/>
      <w:lvlJc w:val="left"/>
      <w:pPr>
        <w:ind w:left="2084" w:hanging="360"/>
      </w:pPr>
      <w:rPr>
        <w:rFonts w:hint="default"/>
      </w:rPr>
    </w:lvl>
    <w:lvl w:ilvl="2">
      <w:start w:val="1"/>
      <w:numFmt w:val="decimal"/>
      <w:isLgl/>
      <w:lvlText w:val="%1.%2.%3"/>
      <w:lvlJc w:val="left"/>
      <w:pPr>
        <w:ind w:left="3884" w:hanging="720"/>
      </w:pPr>
      <w:rPr>
        <w:rFonts w:hint="default"/>
      </w:rPr>
    </w:lvl>
    <w:lvl w:ilvl="3">
      <w:start w:val="1"/>
      <w:numFmt w:val="lowerLetter"/>
      <w:lvlText w:val="%4."/>
      <w:lvlJc w:val="left"/>
      <w:pPr>
        <w:ind w:left="1364" w:hanging="1080"/>
      </w:pPr>
      <w:rPr>
        <w:rFonts w:hint="default"/>
      </w:rPr>
    </w:lvl>
    <w:lvl w:ilvl="4">
      <w:start w:val="1"/>
      <w:numFmt w:val="decimal"/>
      <w:isLgl/>
      <w:lvlText w:val="%1.%2.%3.%4.%5"/>
      <w:lvlJc w:val="left"/>
      <w:pPr>
        <w:ind w:left="7124" w:hanging="1080"/>
      </w:pPr>
      <w:rPr>
        <w:rFonts w:hint="default"/>
      </w:rPr>
    </w:lvl>
    <w:lvl w:ilvl="5">
      <w:start w:val="1"/>
      <w:numFmt w:val="decimal"/>
      <w:isLgl/>
      <w:lvlText w:val="%1.%2.%3.%4.%5.%6"/>
      <w:lvlJc w:val="left"/>
      <w:pPr>
        <w:ind w:left="8924" w:hanging="1440"/>
      </w:pPr>
      <w:rPr>
        <w:rFonts w:hint="default"/>
      </w:rPr>
    </w:lvl>
    <w:lvl w:ilvl="6">
      <w:start w:val="1"/>
      <w:numFmt w:val="decimal"/>
      <w:isLgl/>
      <w:lvlText w:val="%1.%2.%3.%4.%5.%6.%7"/>
      <w:lvlJc w:val="left"/>
      <w:pPr>
        <w:ind w:left="10364" w:hanging="1440"/>
      </w:pPr>
      <w:rPr>
        <w:rFonts w:hint="default"/>
      </w:rPr>
    </w:lvl>
    <w:lvl w:ilvl="7">
      <w:start w:val="1"/>
      <w:numFmt w:val="decimal"/>
      <w:isLgl/>
      <w:lvlText w:val="%1.%2.%3.%4.%5.%6.%7.%8"/>
      <w:lvlJc w:val="left"/>
      <w:pPr>
        <w:ind w:left="12164" w:hanging="1800"/>
      </w:pPr>
      <w:rPr>
        <w:rFonts w:hint="default"/>
      </w:rPr>
    </w:lvl>
    <w:lvl w:ilvl="8">
      <w:start w:val="1"/>
      <w:numFmt w:val="decimal"/>
      <w:isLgl/>
      <w:lvlText w:val="%1.%2.%3.%4.%5.%6.%7.%8.%9"/>
      <w:lvlJc w:val="left"/>
      <w:pPr>
        <w:ind w:left="13604" w:hanging="1800"/>
      </w:pPr>
      <w:rPr>
        <w:rFonts w:hint="default"/>
      </w:rPr>
    </w:lvl>
  </w:abstractNum>
  <w:abstractNum w:abstractNumId="62" w15:restartNumberingAfterBreak="0">
    <w:nsid w:val="643C2628"/>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15:restartNumberingAfterBreak="0">
    <w:nsid w:val="66E70959"/>
    <w:multiLevelType w:val="multilevel"/>
    <w:tmpl w:val="D5BC2E00"/>
    <w:styleLink w:val="CurrentList1"/>
    <w:lvl w:ilvl="0">
      <w:numFmt w:val="none"/>
      <w:lvlText w:val=""/>
      <w:lvlJc w:val="left"/>
      <w:pPr>
        <w:tabs>
          <w:tab w:val="num" w:pos="360"/>
        </w:tabs>
      </w:pPr>
    </w:lvl>
    <w:lvl w:ilvl="1">
      <w:start w:val="1"/>
      <w:numFmt w:val="decimal"/>
      <w:suff w:val="space"/>
      <w:lvlText w:val="%1.%2."/>
      <w:lvlJc w:val="left"/>
      <w:rPr>
        <w:rFonts w:ascii="Times New Roman" w:hAnsi="Times New Roman" w:cs="Times New Roman" w:hint="default"/>
        <w:b/>
        <w:bCs/>
        <w:i w:val="0"/>
        <w:iCs w:val="0"/>
        <w:sz w:val="26"/>
        <w:szCs w:val="26"/>
      </w:rPr>
    </w:lvl>
    <w:lvl w:ilvl="2">
      <w:start w:val="1"/>
      <w:numFmt w:val="decimal"/>
      <w:suff w:val="space"/>
      <w:lvlText w:val="%1.%2.%3."/>
      <w:lvlJc w:val="left"/>
      <w:rPr>
        <w:rFonts w:ascii="Times New Roman" w:hAnsi="Times New Roman" w:cs="Times New Roman" w:hint="default"/>
        <w:b/>
        <w:bCs/>
        <w:i w:val="0"/>
        <w:iCs w:val="0"/>
        <w:sz w:val="26"/>
        <w:szCs w:val="26"/>
      </w:rPr>
    </w:lvl>
    <w:lvl w:ilvl="3">
      <w:start w:val="1"/>
      <w:numFmt w:val="decimal"/>
      <w:suff w:val="space"/>
      <w:lvlText w:val="%1.%2.%3.%4."/>
      <w:lvlJc w:val="left"/>
      <w:rPr>
        <w:rFonts w:hint="default"/>
        <w:b/>
        <w:bCs/>
        <w:i/>
        <w:iCs/>
        <w:sz w:val="26"/>
        <w:szCs w:val="26"/>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4" w15:restartNumberingAfterBreak="0">
    <w:nsid w:val="69040CB9"/>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5" w15:restartNumberingAfterBreak="0">
    <w:nsid w:val="6A37115F"/>
    <w:multiLevelType w:val="multilevel"/>
    <w:tmpl w:val="2B7A4E64"/>
    <w:styleLink w:val="baclist"/>
    <w:lvl w:ilvl="0">
      <w:start w:val="1"/>
      <w:numFmt w:val="decimal"/>
      <w:pStyle w:val="bac-heading1"/>
      <w:lvlText w:val="%1"/>
      <w:lvlJc w:val="left"/>
      <w:pPr>
        <w:tabs>
          <w:tab w:val="num" w:pos="720"/>
        </w:tabs>
        <w:ind w:left="720" w:hanging="720"/>
      </w:pPr>
      <w:rPr>
        <w:rFonts w:hint="default"/>
      </w:rPr>
    </w:lvl>
    <w:lvl w:ilvl="1">
      <w:start w:val="1"/>
      <w:numFmt w:val="decimal"/>
      <w:pStyle w:val="bac-heading2"/>
      <w:lvlText w:val="%1.%2"/>
      <w:lvlJc w:val="left"/>
      <w:pPr>
        <w:tabs>
          <w:tab w:val="num" w:pos="720"/>
        </w:tabs>
        <w:ind w:left="720" w:hanging="720"/>
      </w:pPr>
      <w:rPr>
        <w:rFonts w:hint="default"/>
      </w:rPr>
    </w:lvl>
    <w:lvl w:ilvl="2">
      <w:start w:val="1"/>
      <w:numFmt w:val="decimal"/>
      <w:pStyle w:val="bac-heading3"/>
      <w:lvlText w:val="%1.%2.%3"/>
      <w:lvlJc w:val="left"/>
      <w:pPr>
        <w:tabs>
          <w:tab w:val="num" w:pos="720"/>
        </w:tabs>
        <w:ind w:left="720" w:hanging="720"/>
      </w:pPr>
      <w:rPr>
        <w:rFonts w:hint="default"/>
      </w:rPr>
    </w:lvl>
    <w:lvl w:ilvl="3">
      <w:start w:val="1"/>
      <w:numFmt w:val="decimal"/>
      <w:pStyle w:val="bac-heading4"/>
      <w:lvlText w:val="%4)"/>
      <w:lvlJc w:val="left"/>
      <w:pPr>
        <w:tabs>
          <w:tab w:val="num" w:pos="1440"/>
        </w:tabs>
        <w:ind w:left="1440" w:hanging="720"/>
      </w:pPr>
      <w:rPr>
        <w:rFonts w:hint="default"/>
      </w:rPr>
    </w:lvl>
    <w:lvl w:ilvl="4">
      <w:start w:val="1"/>
      <w:numFmt w:val="lowerLetter"/>
      <w:pStyle w:val="bac-heading5"/>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A3F4D3A"/>
    <w:multiLevelType w:val="hybridMultilevel"/>
    <w:tmpl w:val="A1F6F4D6"/>
    <w:lvl w:ilvl="0" w:tplc="FFFFFFFF">
      <w:start w:val="1"/>
      <w:numFmt w:val="bullet"/>
      <w:lvlText w:val=""/>
      <w:lvlJc w:val="left"/>
      <w:pPr>
        <w:tabs>
          <w:tab w:val="num" w:pos="227"/>
        </w:tabs>
        <w:ind w:left="425" w:hanging="198"/>
      </w:pPr>
      <w:rPr>
        <w:rFonts w:ascii="Wingdings" w:hAnsi="Wingdings" w:hint="default"/>
      </w:rPr>
    </w:lvl>
    <w:lvl w:ilvl="1" w:tplc="FFFFFFFF">
      <w:numFmt w:val="bullet"/>
      <w:pStyle w:val="a"/>
      <w:lvlText w:val="-"/>
      <w:lvlJc w:val="left"/>
      <w:pPr>
        <w:tabs>
          <w:tab w:val="num" w:pos="397"/>
        </w:tabs>
        <w:ind w:left="595" w:hanging="198"/>
      </w:pPr>
      <w:rPr>
        <w:rFonts w:ascii="Gulim" w:eastAsia="Gulim" w:hAnsi="Gulim" w:cs="Times New Roman" w:hint="eastAsia"/>
        <w:lang w:val="nl-NL"/>
      </w:rPr>
    </w:lvl>
    <w:lvl w:ilvl="2" w:tplc="FFFFFFFF" w:tentative="1">
      <w:start w:val="1"/>
      <w:numFmt w:val="bullet"/>
      <w:lvlText w:val=""/>
      <w:lvlJc w:val="left"/>
      <w:pPr>
        <w:tabs>
          <w:tab w:val="num" w:pos="1780"/>
        </w:tabs>
        <w:ind w:left="1780" w:hanging="400"/>
      </w:pPr>
      <w:rPr>
        <w:rFonts w:ascii="Wingdings" w:hAnsi="Wingdings" w:hint="default"/>
      </w:rPr>
    </w:lvl>
    <w:lvl w:ilvl="3" w:tplc="FFFFFFFF" w:tentative="1">
      <w:start w:val="1"/>
      <w:numFmt w:val="bullet"/>
      <w:lvlText w:val=""/>
      <w:lvlJc w:val="left"/>
      <w:pPr>
        <w:tabs>
          <w:tab w:val="num" w:pos="2180"/>
        </w:tabs>
        <w:ind w:left="2180" w:hanging="400"/>
      </w:pPr>
      <w:rPr>
        <w:rFonts w:ascii="Wingdings" w:hAnsi="Wingdings" w:hint="default"/>
      </w:rPr>
    </w:lvl>
    <w:lvl w:ilvl="4" w:tplc="FFFFFFFF" w:tentative="1">
      <w:start w:val="1"/>
      <w:numFmt w:val="bullet"/>
      <w:lvlText w:val=""/>
      <w:lvlJc w:val="left"/>
      <w:pPr>
        <w:tabs>
          <w:tab w:val="num" w:pos="2580"/>
        </w:tabs>
        <w:ind w:left="2580" w:hanging="400"/>
      </w:pPr>
      <w:rPr>
        <w:rFonts w:ascii="Wingdings" w:hAnsi="Wingdings" w:hint="default"/>
      </w:rPr>
    </w:lvl>
    <w:lvl w:ilvl="5" w:tplc="FFFFFFFF" w:tentative="1">
      <w:start w:val="1"/>
      <w:numFmt w:val="bullet"/>
      <w:lvlText w:val=""/>
      <w:lvlJc w:val="left"/>
      <w:pPr>
        <w:tabs>
          <w:tab w:val="num" w:pos="2980"/>
        </w:tabs>
        <w:ind w:left="2980" w:hanging="400"/>
      </w:pPr>
      <w:rPr>
        <w:rFonts w:ascii="Wingdings" w:hAnsi="Wingdings" w:hint="default"/>
      </w:rPr>
    </w:lvl>
    <w:lvl w:ilvl="6" w:tplc="FFFFFFFF" w:tentative="1">
      <w:start w:val="1"/>
      <w:numFmt w:val="bullet"/>
      <w:lvlText w:val=""/>
      <w:lvlJc w:val="left"/>
      <w:pPr>
        <w:tabs>
          <w:tab w:val="num" w:pos="3380"/>
        </w:tabs>
        <w:ind w:left="3380" w:hanging="400"/>
      </w:pPr>
      <w:rPr>
        <w:rFonts w:ascii="Wingdings" w:hAnsi="Wingdings" w:hint="default"/>
      </w:rPr>
    </w:lvl>
    <w:lvl w:ilvl="7" w:tplc="FFFFFFFF" w:tentative="1">
      <w:start w:val="1"/>
      <w:numFmt w:val="bullet"/>
      <w:lvlText w:val=""/>
      <w:lvlJc w:val="left"/>
      <w:pPr>
        <w:tabs>
          <w:tab w:val="num" w:pos="3780"/>
        </w:tabs>
        <w:ind w:left="3780" w:hanging="400"/>
      </w:pPr>
      <w:rPr>
        <w:rFonts w:ascii="Wingdings" w:hAnsi="Wingdings" w:hint="default"/>
      </w:rPr>
    </w:lvl>
    <w:lvl w:ilvl="8" w:tplc="FFFFFFFF" w:tentative="1">
      <w:start w:val="1"/>
      <w:numFmt w:val="bullet"/>
      <w:lvlText w:val=""/>
      <w:lvlJc w:val="left"/>
      <w:pPr>
        <w:tabs>
          <w:tab w:val="num" w:pos="4180"/>
        </w:tabs>
        <w:ind w:left="4180" w:hanging="400"/>
      </w:pPr>
      <w:rPr>
        <w:rFonts w:ascii="Wingdings" w:hAnsi="Wingdings" w:hint="default"/>
      </w:rPr>
    </w:lvl>
  </w:abstractNum>
  <w:abstractNum w:abstractNumId="67" w15:restartNumberingAfterBreak="0">
    <w:nsid w:val="6F8B7DFA"/>
    <w:multiLevelType w:val="multilevel"/>
    <w:tmpl w:val="7F88FB68"/>
    <w:lvl w:ilvl="0">
      <w:start w:val="4"/>
      <w:numFmt w:val="decimal"/>
      <w:lvlText w:val="%1"/>
      <w:lvlJc w:val="left"/>
      <w:pPr>
        <w:ind w:left="360" w:hanging="360"/>
      </w:pPr>
      <w:rPr>
        <w:rFonts w:hint="default"/>
        <w:b/>
        <w:u w:val="single"/>
      </w:rPr>
    </w:lvl>
    <w:lvl w:ilvl="1">
      <w:numFmt w:val="bullet"/>
      <w:lvlText w:val="-"/>
      <w:lvlJc w:val="left"/>
      <w:pPr>
        <w:ind w:left="720" w:hanging="360"/>
      </w:pPr>
      <w:rPr>
        <w:rFonts w:ascii="Arial" w:eastAsia="Iskoola Pota" w:hAnsi="Arial" w:cs="Iskoola Pota"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b/>
        <w:u w:val="none"/>
      </w:rPr>
    </w:lvl>
    <w:lvl w:ilvl="4">
      <w:start w:val="1"/>
      <w:numFmt w:val="decimal"/>
      <w:lvlText w:val="%1.%2.%3.%4.%5"/>
      <w:lvlJc w:val="left"/>
      <w:pPr>
        <w:ind w:left="2520" w:hanging="1080"/>
      </w:pPr>
      <w:rPr>
        <w:rFonts w:hint="default"/>
        <w:b/>
        <w:u w:val="single"/>
      </w:rPr>
    </w:lvl>
    <w:lvl w:ilvl="5">
      <w:start w:val="1"/>
      <w:numFmt w:val="decimal"/>
      <w:lvlText w:val="%1.%2.%3.%4.%5.%6"/>
      <w:lvlJc w:val="left"/>
      <w:pPr>
        <w:ind w:left="3240" w:hanging="1440"/>
      </w:pPr>
      <w:rPr>
        <w:rFonts w:hint="default"/>
        <w:b/>
        <w:u w:val="single"/>
      </w:rPr>
    </w:lvl>
    <w:lvl w:ilvl="6">
      <w:start w:val="1"/>
      <w:numFmt w:val="decimal"/>
      <w:lvlText w:val="%1.%2.%3.%4.%5.%6.%7"/>
      <w:lvlJc w:val="left"/>
      <w:pPr>
        <w:ind w:left="3600" w:hanging="1440"/>
      </w:pPr>
      <w:rPr>
        <w:rFonts w:hint="default"/>
        <w:b/>
        <w:u w:val="single"/>
      </w:rPr>
    </w:lvl>
    <w:lvl w:ilvl="7">
      <w:start w:val="1"/>
      <w:numFmt w:val="decimal"/>
      <w:lvlText w:val="%1.%2.%3.%4.%5.%6.%7.%8"/>
      <w:lvlJc w:val="left"/>
      <w:pPr>
        <w:ind w:left="4320" w:hanging="1800"/>
      </w:pPr>
      <w:rPr>
        <w:rFonts w:hint="default"/>
        <w:b/>
        <w:u w:val="single"/>
      </w:rPr>
    </w:lvl>
    <w:lvl w:ilvl="8">
      <w:start w:val="1"/>
      <w:numFmt w:val="decimal"/>
      <w:lvlText w:val="%1.%2.%3.%4.%5.%6.%7.%8.%9"/>
      <w:lvlJc w:val="left"/>
      <w:pPr>
        <w:ind w:left="4680" w:hanging="1800"/>
      </w:pPr>
      <w:rPr>
        <w:rFonts w:hint="default"/>
        <w:b/>
        <w:u w:val="single"/>
      </w:rPr>
    </w:lvl>
  </w:abstractNum>
  <w:abstractNum w:abstractNumId="68" w15:restartNumberingAfterBreak="0">
    <w:nsid w:val="709E2BF3"/>
    <w:multiLevelType w:val="multilevel"/>
    <w:tmpl w:val="97F62C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0B7784D"/>
    <w:multiLevelType w:val="multilevel"/>
    <w:tmpl w:val="026EA11C"/>
    <w:lvl w:ilvl="0">
      <w:numFmt w:val="bullet"/>
      <w:lvlText w:val="-"/>
      <w:lvlJc w:val="left"/>
      <w:pPr>
        <w:ind w:left="1004" w:hanging="360"/>
      </w:pPr>
      <w:rPr>
        <w:rFonts w:ascii="Times New Roman" w:hAnsi="Times New Roman" w:hint="default"/>
      </w:rPr>
    </w:lvl>
    <w:lvl w:ilvl="1">
      <w:start w:val="1"/>
      <w:numFmt w:val="decimal"/>
      <w:isLgl/>
      <w:lvlText w:val="%1.%2"/>
      <w:lvlJc w:val="left"/>
      <w:pPr>
        <w:ind w:left="2444" w:hanging="360"/>
      </w:pPr>
      <w:rPr>
        <w:rFonts w:hint="default"/>
      </w:rPr>
    </w:lvl>
    <w:lvl w:ilvl="2">
      <w:start w:val="1"/>
      <w:numFmt w:val="decimal"/>
      <w:isLgl/>
      <w:lvlText w:val="%1.%2.%3"/>
      <w:lvlJc w:val="left"/>
      <w:pPr>
        <w:ind w:left="4244" w:hanging="720"/>
      </w:pPr>
      <w:rPr>
        <w:rFonts w:hint="default"/>
      </w:rPr>
    </w:lvl>
    <w:lvl w:ilvl="3">
      <w:start w:val="1"/>
      <w:numFmt w:val="lowerLetter"/>
      <w:lvlText w:val="%4."/>
      <w:lvlJc w:val="left"/>
      <w:pPr>
        <w:ind w:left="1724" w:hanging="1080"/>
      </w:pPr>
      <w:rPr>
        <w:rFonts w:hint="default"/>
      </w:rPr>
    </w:lvl>
    <w:lvl w:ilvl="4">
      <w:start w:val="1"/>
      <w:numFmt w:val="decimal"/>
      <w:isLgl/>
      <w:lvlText w:val="%1.%2.%3.%4.%5"/>
      <w:lvlJc w:val="left"/>
      <w:pPr>
        <w:ind w:left="7484" w:hanging="1080"/>
      </w:pPr>
      <w:rPr>
        <w:rFonts w:hint="default"/>
      </w:rPr>
    </w:lvl>
    <w:lvl w:ilvl="5">
      <w:start w:val="1"/>
      <w:numFmt w:val="decimal"/>
      <w:isLgl/>
      <w:lvlText w:val="%1.%2.%3.%4.%5.%6"/>
      <w:lvlJc w:val="left"/>
      <w:pPr>
        <w:ind w:left="9284" w:hanging="1440"/>
      </w:pPr>
      <w:rPr>
        <w:rFonts w:hint="default"/>
      </w:rPr>
    </w:lvl>
    <w:lvl w:ilvl="6">
      <w:start w:val="1"/>
      <w:numFmt w:val="decimal"/>
      <w:isLgl/>
      <w:lvlText w:val="%1.%2.%3.%4.%5.%6.%7"/>
      <w:lvlJc w:val="left"/>
      <w:pPr>
        <w:ind w:left="10724" w:hanging="1440"/>
      </w:pPr>
      <w:rPr>
        <w:rFonts w:hint="default"/>
      </w:rPr>
    </w:lvl>
    <w:lvl w:ilvl="7">
      <w:start w:val="1"/>
      <w:numFmt w:val="decimal"/>
      <w:isLgl/>
      <w:lvlText w:val="%1.%2.%3.%4.%5.%6.%7.%8"/>
      <w:lvlJc w:val="left"/>
      <w:pPr>
        <w:ind w:left="12524" w:hanging="1800"/>
      </w:pPr>
      <w:rPr>
        <w:rFonts w:hint="default"/>
      </w:rPr>
    </w:lvl>
    <w:lvl w:ilvl="8">
      <w:start w:val="1"/>
      <w:numFmt w:val="decimal"/>
      <w:isLgl/>
      <w:lvlText w:val="%1.%2.%3.%4.%5.%6.%7.%8.%9"/>
      <w:lvlJc w:val="left"/>
      <w:pPr>
        <w:ind w:left="13964" w:hanging="1800"/>
      </w:pPr>
      <w:rPr>
        <w:rFonts w:hint="default"/>
      </w:rPr>
    </w:lvl>
  </w:abstractNum>
  <w:abstractNum w:abstractNumId="70" w15:restartNumberingAfterBreak="0">
    <w:nsid w:val="71C2007F"/>
    <w:multiLevelType w:val="hybridMultilevel"/>
    <w:tmpl w:val="835E2382"/>
    <w:lvl w:ilvl="0" w:tplc="08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15:restartNumberingAfterBreak="0">
    <w:nsid w:val="72B67CF8"/>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D056ECF"/>
    <w:multiLevelType w:val="multilevel"/>
    <w:tmpl w:val="25547094"/>
    <w:lvl w:ilvl="0">
      <w:start w:val="1"/>
      <w:numFmt w:val="upperRoman"/>
      <w:suff w:val="space"/>
      <w:lvlText w:val="CHƯƠNG %1."/>
      <w:lvlJc w:val="left"/>
      <w:pPr>
        <w:ind w:left="794" w:hanging="794"/>
      </w:pPr>
      <w:rPr>
        <w:rFonts w:hint="default"/>
        <w:b/>
        <w:i w:val="0"/>
      </w:rPr>
    </w:lvl>
    <w:lvl w:ilvl="1">
      <w:start w:val="1"/>
      <w:numFmt w:val="upperRoman"/>
      <w:lvlText w:val="%2."/>
      <w:lvlJc w:val="left"/>
      <w:pPr>
        <w:ind w:left="709" w:hanging="709"/>
      </w:pPr>
      <w:rPr>
        <w:rFonts w:hint="default"/>
      </w:rPr>
    </w:lvl>
    <w:lvl w:ilvl="2">
      <w:start w:val="1"/>
      <w:numFmt w:val="decimal"/>
      <w:lvlText w:val="%2.%3."/>
      <w:lvlJc w:val="left"/>
      <w:pPr>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E723DE4"/>
    <w:multiLevelType w:val="hybridMultilevel"/>
    <w:tmpl w:val="43C8BECE"/>
    <w:lvl w:ilvl="0" w:tplc="0409000B">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56"/>
  </w:num>
  <w:num w:numId="2">
    <w:abstractNumId w:val="52"/>
  </w:num>
  <w:num w:numId="3">
    <w:abstractNumId w:val="58"/>
  </w:num>
  <w:num w:numId="4">
    <w:abstractNumId w:val="6"/>
  </w:num>
  <w:num w:numId="5">
    <w:abstractNumId w:val="49"/>
  </w:num>
  <w:num w:numId="6">
    <w:abstractNumId w:val="50"/>
  </w:num>
  <w:num w:numId="7">
    <w:abstractNumId w:val="31"/>
  </w:num>
  <w:num w:numId="8">
    <w:abstractNumId w:val="37"/>
  </w:num>
  <w:num w:numId="9">
    <w:abstractNumId w:val="20"/>
  </w:num>
  <w:num w:numId="10">
    <w:abstractNumId w:val="9"/>
  </w:num>
  <w:num w:numId="11">
    <w:abstractNumId w:val="55"/>
  </w:num>
  <w:num w:numId="12">
    <w:abstractNumId w:val="21"/>
  </w:num>
  <w:num w:numId="13">
    <w:abstractNumId w:val="65"/>
  </w:num>
  <w:num w:numId="14">
    <w:abstractNumId w:val="53"/>
  </w:num>
  <w:num w:numId="15">
    <w:abstractNumId w:val="66"/>
  </w:num>
  <w:num w:numId="16">
    <w:abstractNumId w:val="4"/>
  </w:num>
  <w:num w:numId="17">
    <w:abstractNumId w:val="3"/>
  </w:num>
  <w:num w:numId="18">
    <w:abstractNumId w:val="39"/>
  </w:num>
  <w:num w:numId="19">
    <w:abstractNumId w:val="60"/>
  </w:num>
  <w:num w:numId="20">
    <w:abstractNumId w:val="0"/>
  </w:num>
  <w:num w:numId="21">
    <w:abstractNumId w:val="25"/>
  </w:num>
  <w:num w:numId="22">
    <w:abstractNumId w:val="18"/>
  </w:num>
  <w:num w:numId="23">
    <w:abstractNumId w:val="51"/>
  </w:num>
  <w:num w:numId="24">
    <w:abstractNumId w:val="1"/>
  </w:num>
  <w:num w:numId="25">
    <w:abstractNumId w:val="63"/>
  </w:num>
  <w:num w:numId="26">
    <w:abstractNumId w:val="48"/>
  </w:num>
  <w:num w:numId="27">
    <w:abstractNumId w:val="26"/>
  </w:num>
  <w:num w:numId="28">
    <w:abstractNumId w:val="19"/>
  </w:num>
  <w:num w:numId="29">
    <w:abstractNumId w:val="24"/>
  </w:num>
  <w:num w:numId="30">
    <w:abstractNumId w:val="35"/>
  </w:num>
  <w:num w:numId="31">
    <w:abstractNumId w:val="46"/>
    <w:lvlOverride w:ilvl="0">
      <w:lvl w:ilvl="0">
        <w:start w:val="1"/>
        <w:numFmt w:val="bullet"/>
        <w:pStyle w:val="Stylebulleted"/>
        <w:lvlText w:val="-"/>
        <w:lvlJc w:val="left"/>
        <w:pPr>
          <w:tabs>
            <w:tab w:val="num" w:pos="284"/>
          </w:tabs>
          <w:ind w:left="284" w:hanging="284"/>
        </w:pPr>
        <w:rPr>
          <w:rFonts w:ascii="Times New Roman" w:hAnsi="Times New Roman" w:cs="Times New Roman" w:hint="default"/>
          <w:color w:val="auto"/>
        </w:rPr>
      </w:lvl>
    </w:lvlOverride>
    <w:lvlOverride w:ilvl="1">
      <w:lvl w:ilvl="1">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2">
      <w:lvl w:ilvl="2">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3">
      <w:lvl w:ilvl="3">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4">
      <w:lvl w:ilvl="4">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5">
      <w:lvl w:ilvl="5">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6">
      <w:lvl w:ilvl="6">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7">
      <w:lvl w:ilvl="7">
        <w:start w:val="1"/>
        <w:numFmt w:val="none"/>
        <w:lvlText w:val=""/>
        <w:lvlJc w:val="left"/>
        <w:pPr>
          <w:tabs>
            <w:tab w:val="num" w:pos="-2509"/>
          </w:tabs>
          <w:ind w:left="-2509" w:hanging="284"/>
        </w:pPr>
        <w:rPr>
          <w:rFonts w:hint="default"/>
        </w:rPr>
      </w:lvl>
    </w:lvlOverride>
    <w:lvlOverride w:ilvl="8">
      <w:lvl w:ilvl="8">
        <w:start w:val="1"/>
        <w:numFmt w:val="none"/>
        <w:lvlText w:val=""/>
        <w:lvlJc w:val="left"/>
        <w:pPr>
          <w:tabs>
            <w:tab w:val="num" w:pos="-2509"/>
          </w:tabs>
          <w:ind w:left="-2509" w:hanging="284"/>
        </w:pPr>
        <w:rPr>
          <w:rFonts w:hint="default"/>
        </w:rPr>
      </w:lvl>
    </w:lvlOverride>
  </w:num>
  <w:num w:numId="32">
    <w:abstractNumId w:val="59"/>
  </w:num>
  <w:num w:numId="33">
    <w:abstractNumId w:val="57"/>
  </w:num>
  <w:num w:numId="34">
    <w:abstractNumId w:val="70"/>
  </w:num>
  <w:num w:numId="35">
    <w:abstractNumId w:val="15"/>
  </w:num>
  <w:num w:numId="36">
    <w:abstractNumId w:val="32"/>
  </w:num>
  <w:num w:numId="37">
    <w:abstractNumId w:val="27"/>
  </w:num>
  <w:num w:numId="38">
    <w:abstractNumId w:val="68"/>
  </w:num>
  <w:num w:numId="39">
    <w:abstractNumId w:val="13"/>
  </w:num>
  <w:num w:numId="40">
    <w:abstractNumId w:val="40"/>
  </w:num>
  <w:num w:numId="41">
    <w:abstractNumId w:val="8"/>
  </w:num>
  <w:num w:numId="42">
    <w:abstractNumId w:val="11"/>
  </w:num>
  <w:num w:numId="43">
    <w:abstractNumId w:val="45"/>
  </w:num>
  <w:num w:numId="44">
    <w:abstractNumId w:val="71"/>
  </w:num>
  <w:num w:numId="45">
    <w:abstractNumId w:val="29"/>
  </w:num>
  <w:num w:numId="46">
    <w:abstractNumId w:val="72"/>
  </w:num>
  <w:num w:numId="47">
    <w:abstractNumId w:val="73"/>
  </w:num>
  <w:num w:numId="48">
    <w:abstractNumId w:val="54"/>
  </w:num>
  <w:num w:numId="49">
    <w:abstractNumId w:val="34"/>
  </w:num>
  <w:num w:numId="50">
    <w:abstractNumId w:val="42"/>
  </w:num>
  <w:num w:numId="51">
    <w:abstractNumId w:val="17"/>
  </w:num>
  <w:num w:numId="52">
    <w:abstractNumId w:val="62"/>
  </w:num>
  <w:num w:numId="53">
    <w:abstractNumId w:val="64"/>
  </w:num>
  <w:num w:numId="54">
    <w:abstractNumId w:val="36"/>
  </w:num>
  <w:num w:numId="55">
    <w:abstractNumId w:val="33"/>
  </w:num>
  <w:num w:numId="56">
    <w:abstractNumId w:val="67"/>
  </w:num>
  <w:num w:numId="57">
    <w:abstractNumId w:val="5"/>
  </w:num>
  <w:num w:numId="58">
    <w:abstractNumId w:val="61"/>
  </w:num>
  <w:num w:numId="59">
    <w:abstractNumId w:val="16"/>
  </w:num>
  <w:num w:numId="60">
    <w:abstractNumId w:val="69"/>
  </w:num>
  <w:num w:numId="61">
    <w:abstractNumId w:val="10"/>
  </w:num>
  <w:num w:numId="62">
    <w:abstractNumId w:val="30"/>
  </w:num>
  <w:num w:numId="63">
    <w:abstractNumId w:val="47"/>
  </w:num>
  <w:num w:numId="64">
    <w:abstractNumId w:val="12"/>
  </w:num>
  <w:num w:numId="65">
    <w:abstractNumId w:val="22"/>
  </w:num>
  <w:num w:numId="66">
    <w:abstractNumId w:val="41"/>
  </w:num>
  <w:num w:numId="67">
    <w:abstractNumId w:val="44"/>
  </w:num>
  <w:num w:numId="68">
    <w:abstractNumId w:val="43"/>
  </w:num>
  <w:num w:numId="69">
    <w:abstractNumId w:val="14"/>
  </w:num>
  <w:num w:numId="70">
    <w:abstractNumId w:val="28"/>
  </w:num>
  <w:num w:numId="71">
    <w:abstractNumId w:val="7"/>
  </w:num>
  <w:num w:numId="72">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hideSpellingErrors/>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SG" w:vendorID="64" w:dllVersion="6" w:nlCheck="1" w:checkStyle="1"/>
  <w:activeWritingStyle w:appName="MSWord" w:lang="es-ES" w:vendorID="64" w:dllVersion="6" w:nlCheck="1" w:checkStyle="0"/>
  <w:activeWritingStyle w:appName="MSWord" w:lang="es-PE" w:vendorID="64" w:dllVersion="6" w:nlCheck="1" w:checkStyle="1"/>
  <w:activeWritingStyle w:appName="MSWord" w:lang="en-AU"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30"/>
  <w:drawingGridVerticalSpacing w:val="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40C"/>
    <w:rsid w:val="00000ED9"/>
    <w:rsid w:val="000013C8"/>
    <w:rsid w:val="0000162D"/>
    <w:rsid w:val="000017F8"/>
    <w:rsid w:val="00001A1A"/>
    <w:rsid w:val="000020A9"/>
    <w:rsid w:val="00002BE7"/>
    <w:rsid w:val="00004549"/>
    <w:rsid w:val="000058A8"/>
    <w:rsid w:val="00006C90"/>
    <w:rsid w:val="00007B45"/>
    <w:rsid w:val="000102BB"/>
    <w:rsid w:val="0001054B"/>
    <w:rsid w:val="00010B59"/>
    <w:rsid w:val="00010BDF"/>
    <w:rsid w:val="00010E83"/>
    <w:rsid w:val="000113E4"/>
    <w:rsid w:val="00011A76"/>
    <w:rsid w:val="0001299D"/>
    <w:rsid w:val="000135E3"/>
    <w:rsid w:val="00013A26"/>
    <w:rsid w:val="000146F7"/>
    <w:rsid w:val="000170D0"/>
    <w:rsid w:val="000172B2"/>
    <w:rsid w:val="00017945"/>
    <w:rsid w:val="00017B29"/>
    <w:rsid w:val="000204B6"/>
    <w:rsid w:val="000208FA"/>
    <w:rsid w:val="00020950"/>
    <w:rsid w:val="0002189C"/>
    <w:rsid w:val="000223B9"/>
    <w:rsid w:val="00022BF9"/>
    <w:rsid w:val="00022D22"/>
    <w:rsid w:val="00023031"/>
    <w:rsid w:val="00023174"/>
    <w:rsid w:val="000231F8"/>
    <w:rsid w:val="0002368A"/>
    <w:rsid w:val="0002425D"/>
    <w:rsid w:val="00024849"/>
    <w:rsid w:val="000255A6"/>
    <w:rsid w:val="000256E2"/>
    <w:rsid w:val="0002575C"/>
    <w:rsid w:val="0002579E"/>
    <w:rsid w:val="0002584C"/>
    <w:rsid w:val="00026AB4"/>
    <w:rsid w:val="00026C92"/>
    <w:rsid w:val="000271BC"/>
    <w:rsid w:val="000272D5"/>
    <w:rsid w:val="00027675"/>
    <w:rsid w:val="000304A5"/>
    <w:rsid w:val="000304C2"/>
    <w:rsid w:val="0003091A"/>
    <w:rsid w:val="000309F7"/>
    <w:rsid w:val="00030F73"/>
    <w:rsid w:val="00030FB5"/>
    <w:rsid w:val="0003129D"/>
    <w:rsid w:val="00031648"/>
    <w:rsid w:val="00031857"/>
    <w:rsid w:val="0003211B"/>
    <w:rsid w:val="00032598"/>
    <w:rsid w:val="00033A96"/>
    <w:rsid w:val="00033F08"/>
    <w:rsid w:val="00034351"/>
    <w:rsid w:val="00034FB2"/>
    <w:rsid w:val="000356EA"/>
    <w:rsid w:val="00035ACF"/>
    <w:rsid w:val="0003688B"/>
    <w:rsid w:val="00036CE3"/>
    <w:rsid w:val="0003779C"/>
    <w:rsid w:val="000407C3"/>
    <w:rsid w:val="000407E3"/>
    <w:rsid w:val="00041035"/>
    <w:rsid w:val="000419FA"/>
    <w:rsid w:val="00041FC9"/>
    <w:rsid w:val="00042B8C"/>
    <w:rsid w:val="00042F61"/>
    <w:rsid w:val="000432E9"/>
    <w:rsid w:val="0004349F"/>
    <w:rsid w:val="00043BBA"/>
    <w:rsid w:val="00043F14"/>
    <w:rsid w:val="00044510"/>
    <w:rsid w:val="0004462E"/>
    <w:rsid w:val="000450FE"/>
    <w:rsid w:val="000454C0"/>
    <w:rsid w:val="00045E5B"/>
    <w:rsid w:val="0004669C"/>
    <w:rsid w:val="0004669F"/>
    <w:rsid w:val="000468F9"/>
    <w:rsid w:val="00046A5F"/>
    <w:rsid w:val="00046C3D"/>
    <w:rsid w:val="00046DD8"/>
    <w:rsid w:val="0004748A"/>
    <w:rsid w:val="000511A8"/>
    <w:rsid w:val="000516C9"/>
    <w:rsid w:val="000519C1"/>
    <w:rsid w:val="00052018"/>
    <w:rsid w:val="0005221D"/>
    <w:rsid w:val="00052508"/>
    <w:rsid w:val="00052769"/>
    <w:rsid w:val="00053517"/>
    <w:rsid w:val="00053A57"/>
    <w:rsid w:val="00053A78"/>
    <w:rsid w:val="00053B2E"/>
    <w:rsid w:val="00053C25"/>
    <w:rsid w:val="00053E0A"/>
    <w:rsid w:val="000555E0"/>
    <w:rsid w:val="00056092"/>
    <w:rsid w:val="00056A78"/>
    <w:rsid w:val="00056EBA"/>
    <w:rsid w:val="000577A2"/>
    <w:rsid w:val="000577D9"/>
    <w:rsid w:val="0005787E"/>
    <w:rsid w:val="0006012D"/>
    <w:rsid w:val="00061A7A"/>
    <w:rsid w:val="000627CF"/>
    <w:rsid w:val="000627D3"/>
    <w:rsid w:val="000629B0"/>
    <w:rsid w:val="00062C01"/>
    <w:rsid w:val="00062F35"/>
    <w:rsid w:val="000632F0"/>
    <w:rsid w:val="00063DDE"/>
    <w:rsid w:val="0006400B"/>
    <w:rsid w:val="00064761"/>
    <w:rsid w:val="00064F69"/>
    <w:rsid w:val="00065959"/>
    <w:rsid w:val="00065A84"/>
    <w:rsid w:val="00065A87"/>
    <w:rsid w:val="00065EAD"/>
    <w:rsid w:val="00065FF5"/>
    <w:rsid w:val="00066DF6"/>
    <w:rsid w:val="0006723C"/>
    <w:rsid w:val="000677A7"/>
    <w:rsid w:val="00067BEB"/>
    <w:rsid w:val="00067C1C"/>
    <w:rsid w:val="00067D75"/>
    <w:rsid w:val="00067FFD"/>
    <w:rsid w:val="00070030"/>
    <w:rsid w:val="0007082F"/>
    <w:rsid w:val="0007101E"/>
    <w:rsid w:val="00071AD4"/>
    <w:rsid w:val="00071D36"/>
    <w:rsid w:val="00072352"/>
    <w:rsid w:val="00072C61"/>
    <w:rsid w:val="00072D41"/>
    <w:rsid w:val="000737AE"/>
    <w:rsid w:val="00073A2D"/>
    <w:rsid w:val="00073B5E"/>
    <w:rsid w:val="000753E7"/>
    <w:rsid w:val="0007587A"/>
    <w:rsid w:val="000766C8"/>
    <w:rsid w:val="00077D3A"/>
    <w:rsid w:val="00080868"/>
    <w:rsid w:val="00081C34"/>
    <w:rsid w:val="00081CCB"/>
    <w:rsid w:val="00081F45"/>
    <w:rsid w:val="00082060"/>
    <w:rsid w:val="0008230E"/>
    <w:rsid w:val="000826A6"/>
    <w:rsid w:val="00082E92"/>
    <w:rsid w:val="00082F44"/>
    <w:rsid w:val="000837CD"/>
    <w:rsid w:val="0008392E"/>
    <w:rsid w:val="00083D48"/>
    <w:rsid w:val="000848DF"/>
    <w:rsid w:val="00085679"/>
    <w:rsid w:val="00090186"/>
    <w:rsid w:val="0009152D"/>
    <w:rsid w:val="000916DB"/>
    <w:rsid w:val="00092A53"/>
    <w:rsid w:val="00092F90"/>
    <w:rsid w:val="0009339C"/>
    <w:rsid w:val="000933EA"/>
    <w:rsid w:val="000934FC"/>
    <w:rsid w:val="00093919"/>
    <w:rsid w:val="00094360"/>
    <w:rsid w:val="000943D9"/>
    <w:rsid w:val="000946B0"/>
    <w:rsid w:val="000949A4"/>
    <w:rsid w:val="00095A5D"/>
    <w:rsid w:val="00096056"/>
    <w:rsid w:val="00096327"/>
    <w:rsid w:val="00097232"/>
    <w:rsid w:val="00097B48"/>
    <w:rsid w:val="00097CE7"/>
    <w:rsid w:val="000A09A8"/>
    <w:rsid w:val="000A0ECD"/>
    <w:rsid w:val="000A1277"/>
    <w:rsid w:val="000A1AF6"/>
    <w:rsid w:val="000A1E9E"/>
    <w:rsid w:val="000A21A3"/>
    <w:rsid w:val="000A428E"/>
    <w:rsid w:val="000A461E"/>
    <w:rsid w:val="000A5087"/>
    <w:rsid w:val="000A5981"/>
    <w:rsid w:val="000A5E5B"/>
    <w:rsid w:val="000A61D1"/>
    <w:rsid w:val="000A6DC0"/>
    <w:rsid w:val="000A7449"/>
    <w:rsid w:val="000A7698"/>
    <w:rsid w:val="000A7B75"/>
    <w:rsid w:val="000A7B8E"/>
    <w:rsid w:val="000B032E"/>
    <w:rsid w:val="000B0F1C"/>
    <w:rsid w:val="000B1176"/>
    <w:rsid w:val="000B130C"/>
    <w:rsid w:val="000B179D"/>
    <w:rsid w:val="000B1C0D"/>
    <w:rsid w:val="000B2307"/>
    <w:rsid w:val="000B24DB"/>
    <w:rsid w:val="000B2645"/>
    <w:rsid w:val="000B368F"/>
    <w:rsid w:val="000B4281"/>
    <w:rsid w:val="000B451B"/>
    <w:rsid w:val="000B4768"/>
    <w:rsid w:val="000B4867"/>
    <w:rsid w:val="000B4B8C"/>
    <w:rsid w:val="000B6323"/>
    <w:rsid w:val="000B69E1"/>
    <w:rsid w:val="000B6A70"/>
    <w:rsid w:val="000B7871"/>
    <w:rsid w:val="000C050D"/>
    <w:rsid w:val="000C0733"/>
    <w:rsid w:val="000C152C"/>
    <w:rsid w:val="000C1B27"/>
    <w:rsid w:val="000C2021"/>
    <w:rsid w:val="000C26FA"/>
    <w:rsid w:val="000C2761"/>
    <w:rsid w:val="000C2800"/>
    <w:rsid w:val="000C2908"/>
    <w:rsid w:val="000C2AC5"/>
    <w:rsid w:val="000C33A8"/>
    <w:rsid w:val="000C4434"/>
    <w:rsid w:val="000C463F"/>
    <w:rsid w:val="000C48F6"/>
    <w:rsid w:val="000C51AE"/>
    <w:rsid w:val="000C6313"/>
    <w:rsid w:val="000C7746"/>
    <w:rsid w:val="000C7DD9"/>
    <w:rsid w:val="000D0C01"/>
    <w:rsid w:val="000D140B"/>
    <w:rsid w:val="000D1A87"/>
    <w:rsid w:val="000D238E"/>
    <w:rsid w:val="000D23D3"/>
    <w:rsid w:val="000D2ABA"/>
    <w:rsid w:val="000D3694"/>
    <w:rsid w:val="000D3B6D"/>
    <w:rsid w:val="000D3F84"/>
    <w:rsid w:val="000D4563"/>
    <w:rsid w:val="000D56D3"/>
    <w:rsid w:val="000D614B"/>
    <w:rsid w:val="000D6599"/>
    <w:rsid w:val="000D6746"/>
    <w:rsid w:val="000D6902"/>
    <w:rsid w:val="000D7458"/>
    <w:rsid w:val="000D7CEC"/>
    <w:rsid w:val="000E037A"/>
    <w:rsid w:val="000E06E8"/>
    <w:rsid w:val="000E0984"/>
    <w:rsid w:val="000E0CDF"/>
    <w:rsid w:val="000E1221"/>
    <w:rsid w:val="000E13DC"/>
    <w:rsid w:val="000E2B23"/>
    <w:rsid w:val="000E312D"/>
    <w:rsid w:val="000E314A"/>
    <w:rsid w:val="000E391B"/>
    <w:rsid w:val="000E3C19"/>
    <w:rsid w:val="000E417B"/>
    <w:rsid w:val="000E4339"/>
    <w:rsid w:val="000E43C5"/>
    <w:rsid w:val="000E4C37"/>
    <w:rsid w:val="000E5C4D"/>
    <w:rsid w:val="000E6B25"/>
    <w:rsid w:val="000E7AC6"/>
    <w:rsid w:val="000E7F75"/>
    <w:rsid w:val="000F0E28"/>
    <w:rsid w:val="000F1B50"/>
    <w:rsid w:val="000F31B5"/>
    <w:rsid w:val="000F3252"/>
    <w:rsid w:val="000F3D55"/>
    <w:rsid w:val="000F4395"/>
    <w:rsid w:val="000F47AE"/>
    <w:rsid w:val="000F492A"/>
    <w:rsid w:val="000F518A"/>
    <w:rsid w:val="000F57D4"/>
    <w:rsid w:val="000F5AEE"/>
    <w:rsid w:val="000F5DE5"/>
    <w:rsid w:val="000F6BE0"/>
    <w:rsid w:val="000F76F4"/>
    <w:rsid w:val="0010020E"/>
    <w:rsid w:val="00100C38"/>
    <w:rsid w:val="0010121C"/>
    <w:rsid w:val="001018D6"/>
    <w:rsid w:val="00101AE1"/>
    <w:rsid w:val="0010236D"/>
    <w:rsid w:val="00102B1B"/>
    <w:rsid w:val="00103CC1"/>
    <w:rsid w:val="001044F0"/>
    <w:rsid w:val="00104AAE"/>
    <w:rsid w:val="001061AC"/>
    <w:rsid w:val="0010685E"/>
    <w:rsid w:val="00106AF1"/>
    <w:rsid w:val="00106C93"/>
    <w:rsid w:val="0010704A"/>
    <w:rsid w:val="001071E9"/>
    <w:rsid w:val="001075B4"/>
    <w:rsid w:val="001076E6"/>
    <w:rsid w:val="001077B8"/>
    <w:rsid w:val="001079F0"/>
    <w:rsid w:val="00110025"/>
    <w:rsid w:val="00110194"/>
    <w:rsid w:val="00112F28"/>
    <w:rsid w:val="00113005"/>
    <w:rsid w:val="001139FA"/>
    <w:rsid w:val="00114925"/>
    <w:rsid w:val="00114EE4"/>
    <w:rsid w:val="001161B0"/>
    <w:rsid w:val="0011633B"/>
    <w:rsid w:val="00116AA2"/>
    <w:rsid w:val="00116BF6"/>
    <w:rsid w:val="00116E8E"/>
    <w:rsid w:val="00120016"/>
    <w:rsid w:val="0012178B"/>
    <w:rsid w:val="00121954"/>
    <w:rsid w:val="00121F55"/>
    <w:rsid w:val="001226B9"/>
    <w:rsid w:val="00124899"/>
    <w:rsid w:val="00124FCA"/>
    <w:rsid w:val="001255FC"/>
    <w:rsid w:val="001258BD"/>
    <w:rsid w:val="00125E14"/>
    <w:rsid w:val="00125E69"/>
    <w:rsid w:val="001268C6"/>
    <w:rsid w:val="001271F8"/>
    <w:rsid w:val="0012740B"/>
    <w:rsid w:val="001278FA"/>
    <w:rsid w:val="00130429"/>
    <w:rsid w:val="00130710"/>
    <w:rsid w:val="00131021"/>
    <w:rsid w:val="00133475"/>
    <w:rsid w:val="001334CD"/>
    <w:rsid w:val="001338F8"/>
    <w:rsid w:val="00133AFD"/>
    <w:rsid w:val="00133B60"/>
    <w:rsid w:val="001345CA"/>
    <w:rsid w:val="00134CA2"/>
    <w:rsid w:val="00134DB8"/>
    <w:rsid w:val="00135B4D"/>
    <w:rsid w:val="00135D85"/>
    <w:rsid w:val="00137358"/>
    <w:rsid w:val="0014220E"/>
    <w:rsid w:val="001427F1"/>
    <w:rsid w:val="001428EB"/>
    <w:rsid w:val="00142B19"/>
    <w:rsid w:val="001431A1"/>
    <w:rsid w:val="00143228"/>
    <w:rsid w:val="001437A7"/>
    <w:rsid w:val="0014498E"/>
    <w:rsid w:val="001454B0"/>
    <w:rsid w:val="001454D2"/>
    <w:rsid w:val="00145924"/>
    <w:rsid w:val="00146B5C"/>
    <w:rsid w:val="00147E9D"/>
    <w:rsid w:val="00150894"/>
    <w:rsid w:val="00150C42"/>
    <w:rsid w:val="00150CF3"/>
    <w:rsid w:val="00151EF1"/>
    <w:rsid w:val="00152D21"/>
    <w:rsid w:val="00153293"/>
    <w:rsid w:val="00153A16"/>
    <w:rsid w:val="00153A7A"/>
    <w:rsid w:val="00154D8A"/>
    <w:rsid w:val="0015577C"/>
    <w:rsid w:val="00155F12"/>
    <w:rsid w:val="00156175"/>
    <w:rsid w:val="00156361"/>
    <w:rsid w:val="00156621"/>
    <w:rsid w:val="00157E87"/>
    <w:rsid w:val="00161327"/>
    <w:rsid w:val="00161897"/>
    <w:rsid w:val="00162ADF"/>
    <w:rsid w:val="00162B39"/>
    <w:rsid w:val="00163244"/>
    <w:rsid w:val="00163473"/>
    <w:rsid w:val="00163AF1"/>
    <w:rsid w:val="00165B74"/>
    <w:rsid w:val="00165EEC"/>
    <w:rsid w:val="00165F69"/>
    <w:rsid w:val="001663E8"/>
    <w:rsid w:val="001669E6"/>
    <w:rsid w:val="0016745B"/>
    <w:rsid w:val="00167571"/>
    <w:rsid w:val="001677CF"/>
    <w:rsid w:val="001702F6"/>
    <w:rsid w:val="00170794"/>
    <w:rsid w:val="00170C70"/>
    <w:rsid w:val="00170DE9"/>
    <w:rsid w:val="00171058"/>
    <w:rsid w:val="00171CF2"/>
    <w:rsid w:val="00172657"/>
    <w:rsid w:val="00173580"/>
    <w:rsid w:val="00173CC2"/>
    <w:rsid w:val="00173E1B"/>
    <w:rsid w:val="00174293"/>
    <w:rsid w:val="00174B5B"/>
    <w:rsid w:val="001757DE"/>
    <w:rsid w:val="0017585B"/>
    <w:rsid w:val="0017632D"/>
    <w:rsid w:val="00176D57"/>
    <w:rsid w:val="00177417"/>
    <w:rsid w:val="00177577"/>
    <w:rsid w:val="00177A15"/>
    <w:rsid w:val="00177DC3"/>
    <w:rsid w:val="0018013A"/>
    <w:rsid w:val="0018015A"/>
    <w:rsid w:val="001806D4"/>
    <w:rsid w:val="00180822"/>
    <w:rsid w:val="00180BF9"/>
    <w:rsid w:val="00181236"/>
    <w:rsid w:val="001812B0"/>
    <w:rsid w:val="00181D0A"/>
    <w:rsid w:val="001820F4"/>
    <w:rsid w:val="001826AC"/>
    <w:rsid w:val="001829EA"/>
    <w:rsid w:val="00183A3B"/>
    <w:rsid w:val="00183A5F"/>
    <w:rsid w:val="00183FA2"/>
    <w:rsid w:val="00184C69"/>
    <w:rsid w:val="00184DB2"/>
    <w:rsid w:val="00184FEA"/>
    <w:rsid w:val="0018573E"/>
    <w:rsid w:val="00185FF4"/>
    <w:rsid w:val="00185FF7"/>
    <w:rsid w:val="001861F1"/>
    <w:rsid w:val="0018632A"/>
    <w:rsid w:val="001863B5"/>
    <w:rsid w:val="00186748"/>
    <w:rsid w:val="00186D01"/>
    <w:rsid w:val="00187B59"/>
    <w:rsid w:val="00187CB2"/>
    <w:rsid w:val="001915E8"/>
    <w:rsid w:val="00191C5B"/>
    <w:rsid w:val="0019248B"/>
    <w:rsid w:val="0019295A"/>
    <w:rsid w:val="001936CE"/>
    <w:rsid w:val="00193BA8"/>
    <w:rsid w:val="00194403"/>
    <w:rsid w:val="0019477E"/>
    <w:rsid w:val="00194D85"/>
    <w:rsid w:val="001951E8"/>
    <w:rsid w:val="001961EB"/>
    <w:rsid w:val="00196677"/>
    <w:rsid w:val="00196A2D"/>
    <w:rsid w:val="00196BDE"/>
    <w:rsid w:val="00197548"/>
    <w:rsid w:val="00197876"/>
    <w:rsid w:val="001A06F3"/>
    <w:rsid w:val="001A0A9D"/>
    <w:rsid w:val="001A0DFD"/>
    <w:rsid w:val="001A117B"/>
    <w:rsid w:val="001A17EA"/>
    <w:rsid w:val="001A1ECC"/>
    <w:rsid w:val="001A25F5"/>
    <w:rsid w:val="001A2F36"/>
    <w:rsid w:val="001A3727"/>
    <w:rsid w:val="001A4719"/>
    <w:rsid w:val="001A5258"/>
    <w:rsid w:val="001A52B5"/>
    <w:rsid w:val="001A5650"/>
    <w:rsid w:val="001A5667"/>
    <w:rsid w:val="001A5757"/>
    <w:rsid w:val="001A58B2"/>
    <w:rsid w:val="001A6CBA"/>
    <w:rsid w:val="001A73E4"/>
    <w:rsid w:val="001A75E7"/>
    <w:rsid w:val="001A761D"/>
    <w:rsid w:val="001A7E26"/>
    <w:rsid w:val="001B0AC4"/>
    <w:rsid w:val="001B19D2"/>
    <w:rsid w:val="001B1AD2"/>
    <w:rsid w:val="001B28C4"/>
    <w:rsid w:val="001B314E"/>
    <w:rsid w:val="001B3558"/>
    <w:rsid w:val="001B4085"/>
    <w:rsid w:val="001B5436"/>
    <w:rsid w:val="001B5A0D"/>
    <w:rsid w:val="001B5A9A"/>
    <w:rsid w:val="001B69A3"/>
    <w:rsid w:val="001B6B6A"/>
    <w:rsid w:val="001B71C1"/>
    <w:rsid w:val="001B71EB"/>
    <w:rsid w:val="001C09AE"/>
    <w:rsid w:val="001C1598"/>
    <w:rsid w:val="001C1962"/>
    <w:rsid w:val="001C1D7C"/>
    <w:rsid w:val="001C1F4B"/>
    <w:rsid w:val="001C2A2F"/>
    <w:rsid w:val="001C2F15"/>
    <w:rsid w:val="001C303C"/>
    <w:rsid w:val="001C31E0"/>
    <w:rsid w:val="001C34E1"/>
    <w:rsid w:val="001C4090"/>
    <w:rsid w:val="001C40B4"/>
    <w:rsid w:val="001C4517"/>
    <w:rsid w:val="001C4C30"/>
    <w:rsid w:val="001C56BE"/>
    <w:rsid w:val="001C5C9E"/>
    <w:rsid w:val="001C5ED1"/>
    <w:rsid w:val="001C6FD1"/>
    <w:rsid w:val="001C717F"/>
    <w:rsid w:val="001C7308"/>
    <w:rsid w:val="001C77A3"/>
    <w:rsid w:val="001C7A9E"/>
    <w:rsid w:val="001D0F49"/>
    <w:rsid w:val="001D19EE"/>
    <w:rsid w:val="001D2685"/>
    <w:rsid w:val="001D2BC9"/>
    <w:rsid w:val="001D3222"/>
    <w:rsid w:val="001D3C63"/>
    <w:rsid w:val="001D4D00"/>
    <w:rsid w:val="001D4F4F"/>
    <w:rsid w:val="001D5037"/>
    <w:rsid w:val="001D5C59"/>
    <w:rsid w:val="001D5DDD"/>
    <w:rsid w:val="001D647C"/>
    <w:rsid w:val="001D68C8"/>
    <w:rsid w:val="001D6952"/>
    <w:rsid w:val="001D6CE0"/>
    <w:rsid w:val="001D6F36"/>
    <w:rsid w:val="001D7862"/>
    <w:rsid w:val="001D7AAF"/>
    <w:rsid w:val="001E2207"/>
    <w:rsid w:val="001E23A1"/>
    <w:rsid w:val="001E25CA"/>
    <w:rsid w:val="001E2665"/>
    <w:rsid w:val="001E34AD"/>
    <w:rsid w:val="001E364E"/>
    <w:rsid w:val="001E3C87"/>
    <w:rsid w:val="001E3CA5"/>
    <w:rsid w:val="001E42E4"/>
    <w:rsid w:val="001E454D"/>
    <w:rsid w:val="001E4CCE"/>
    <w:rsid w:val="001E5013"/>
    <w:rsid w:val="001E5355"/>
    <w:rsid w:val="001E5BE3"/>
    <w:rsid w:val="001E5E6D"/>
    <w:rsid w:val="001E7CF6"/>
    <w:rsid w:val="001F046E"/>
    <w:rsid w:val="001F0530"/>
    <w:rsid w:val="001F06D6"/>
    <w:rsid w:val="001F111E"/>
    <w:rsid w:val="001F1126"/>
    <w:rsid w:val="001F2AD5"/>
    <w:rsid w:val="001F3078"/>
    <w:rsid w:val="001F354B"/>
    <w:rsid w:val="001F3CB7"/>
    <w:rsid w:val="001F3F06"/>
    <w:rsid w:val="001F4CC1"/>
    <w:rsid w:val="001F4CD4"/>
    <w:rsid w:val="001F4E55"/>
    <w:rsid w:val="001F51C7"/>
    <w:rsid w:val="001F543A"/>
    <w:rsid w:val="001F5872"/>
    <w:rsid w:val="001F639B"/>
    <w:rsid w:val="001F7D0E"/>
    <w:rsid w:val="00200616"/>
    <w:rsid w:val="00200E01"/>
    <w:rsid w:val="002014A4"/>
    <w:rsid w:val="002019B1"/>
    <w:rsid w:val="002021F8"/>
    <w:rsid w:val="0020255E"/>
    <w:rsid w:val="0020439A"/>
    <w:rsid w:val="00206298"/>
    <w:rsid w:val="002062D5"/>
    <w:rsid w:val="00206832"/>
    <w:rsid w:val="00207006"/>
    <w:rsid w:val="00207726"/>
    <w:rsid w:val="00207A1E"/>
    <w:rsid w:val="00207FE0"/>
    <w:rsid w:val="002117D2"/>
    <w:rsid w:val="00211D61"/>
    <w:rsid w:val="0021255A"/>
    <w:rsid w:val="002125F0"/>
    <w:rsid w:val="00212638"/>
    <w:rsid w:val="0021269A"/>
    <w:rsid w:val="0021346A"/>
    <w:rsid w:val="0021355E"/>
    <w:rsid w:val="0021399D"/>
    <w:rsid w:val="00213BB1"/>
    <w:rsid w:val="00213E3D"/>
    <w:rsid w:val="0021587B"/>
    <w:rsid w:val="0021665D"/>
    <w:rsid w:val="00216964"/>
    <w:rsid w:val="00217538"/>
    <w:rsid w:val="002175B2"/>
    <w:rsid w:val="0021768E"/>
    <w:rsid w:val="00220153"/>
    <w:rsid w:val="00220738"/>
    <w:rsid w:val="00220D83"/>
    <w:rsid w:val="0022224A"/>
    <w:rsid w:val="0022231E"/>
    <w:rsid w:val="002223C1"/>
    <w:rsid w:val="00222E6C"/>
    <w:rsid w:val="0022370E"/>
    <w:rsid w:val="002239E5"/>
    <w:rsid w:val="002239F2"/>
    <w:rsid w:val="00223EF2"/>
    <w:rsid w:val="00224207"/>
    <w:rsid w:val="00225BD6"/>
    <w:rsid w:val="00226585"/>
    <w:rsid w:val="00226B73"/>
    <w:rsid w:val="00226DF0"/>
    <w:rsid w:val="00226EED"/>
    <w:rsid w:val="00227E7B"/>
    <w:rsid w:val="00227EBA"/>
    <w:rsid w:val="002308D9"/>
    <w:rsid w:val="00231499"/>
    <w:rsid w:val="0023196D"/>
    <w:rsid w:val="0023197B"/>
    <w:rsid w:val="00231DE7"/>
    <w:rsid w:val="0023235C"/>
    <w:rsid w:val="00232735"/>
    <w:rsid w:val="002332DD"/>
    <w:rsid w:val="002338A8"/>
    <w:rsid w:val="00233CDE"/>
    <w:rsid w:val="00233FC3"/>
    <w:rsid w:val="002340EC"/>
    <w:rsid w:val="002349C9"/>
    <w:rsid w:val="00234F60"/>
    <w:rsid w:val="0023512B"/>
    <w:rsid w:val="002367F4"/>
    <w:rsid w:val="00236D25"/>
    <w:rsid w:val="0024057F"/>
    <w:rsid w:val="00240B94"/>
    <w:rsid w:val="00240BE5"/>
    <w:rsid w:val="00240F65"/>
    <w:rsid w:val="00240F8C"/>
    <w:rsid w:val="00240FC2"/>
    <w:rsid w:val="00241373"/>
    <w:rsid w:val="002413AB"/>
    <w:rsid w:val="00241527"/>
    <w:rsid w:val="00241684"/>
    <w:rsid w:val="00241BC9"/>
    <w:rsid w:val="002423D0"/>
    <w:rsid w:val="002427BF"/>
    <w:rsid w:val="002428E9"/>
    <w:rsid w:val="00242AC3"/>
    <w:rsid w:val="00242B48"/>
    <w:rsid w:val="00242FFD"/>
    <w:rsid w:val="0024364F"/>
    <w:rsid w:val="00243B28"/>
    <w:rsid w:val="00243C18"/>
    <w:rsid w:val="0024407A"/>
    <w:rsid w:val="002440DD"/>
    <w:rsid w:val="00244357"/>
    <w:rsid w:val="00245477"/>
    <w:rsid w:val="00245699"/>
    <w:rsid w:val="00245D50"/>
    <w:rsid w:val="002462F9"/>
    <w:rsid w:val="00246DC1"/>
    <w:rsid w:val="002473BD"/>
    <w:rsid w:val="002476FB"/>
    <w:rsid w:val="00247D81"/>
    <w:rsid w:val="002504F0"/>
    <w:rsid w:val="0025051D"/>
    <w:rsid w:val="00250FEB"/>
    <w:rsid w:val="00251149"/>
    <w:rsid w:val="00251E83"/>
    <w:rsid w:val="0025244A"/>
    <w:rsid w:val="0025254C"/>
    <w:rsid w:val="002528CB"/>
    <w:rsid w:val="002529D2"/>
    <w:rsid w:val="002529DE"/>
    <w:rsid w:val="00252E55"/>
    <w:rsid w:val="0025325D"/>
    <w:rsid w:val="00253590"/>
    <w:rsid w:val="0025446E"/>
    <w:rsid w:val="00254568"/>
    <w:rsid w:val="00254B59"/>
    <w:rsid w:val="00254F96"/>
    <w:rsid w:val="00255996"/>
    <w:rsid w:val="00255A1E"/>
    <w:rsid w:val="0025651F"/>
    <w:rsid w:val="002571B6"/>
    <w:rsid w:val="0025743F"/>
    <w:rsid w:val="00257518"/>
    <w:rsid w:val="00260313"/>
    <w:rsid w:val="0026101F"/>
    <w:rsid w:val="0026107E"/>
    <w:rsid w:val="002618FC"/>
    <w:rsid w:val="002619C5"/>
    <w:rsid w:val="00264096"/>
    <w:rsid w:val="00264497"/>
    <w:rsid w:val="00264568"/>
    <w:rsid w:val="00264985"/>
    <w:rsid w:val="00264B80"/>
    <w:rsid w:val="00264F48"/>
    <w:rsid w:val="00265022"/>
    <w:rsid w:val="00265772"/>
    <w:rsid w:val="002667A6"/>
    <w:rsid w:val="00266875"/>
    <w:rsid w:val="0026690C"/>
    <w:rsid w:val="00267080"/>
    <w:rsid w:val="00270067"/>
    <w:rsid w:val="002700CB"/>
    <w:rsid w:val="00270A1E"/>
    <w:rsid w:val="00271182"/>
    <w:rsid w:val="002726D4"/>
    <w:rsid w:val="002727D4"/>
    <w:rsid w:val="00272861"/>
    <w:rsid w:val="00272FFA"/>
    <w:rsid w:val="00273818"/>
    <w:rsid w:val="00273BC7"/>
    <w:rsid w:val="00273FFF"/>
    <w:rsid w:val="0027413A"/>
    <w:rsid w:val="00274803"/>
    <w:rsid w:val="002750DE"/>
    <w:rsid w:val="00276ABF"/>
    <w:rsid w:val="00276E58"/>
    <w:rsid w:val="002771D0"/>
    <w:rsid w:val="00277785"/>
    <w:rsid w:val="00280127"/>
    <w:rsid w:val="0028107D"/>
    <w:rsid w:val="00281984"/>
    <w:rsid w:val="00281B1F"/>
    <w:rsid w:val="002820DB"/>
    <w:rsid w:val="00282A74"/>
    <w:rsid w:val="00282D00"/>
    <w:rsid w:val="00283A58"/>
    <w:rsid w:val="00284108"/>
    <w:rsid w:val="00284839"/>
    <w:rsid w:val="0028522B"/>
    <w:rsid w:val="002859FF"/>
    <w:rsid w:val="00287085"/>
    <w:rsid w:val="002871F4"/>
    <w:rsid w:val="002871FA"/>
    <w:rsid w:val="00287D3C"/>
    <w:rsid w:val="0029021F"/>
    <w:rsid w:val="00290A44"/>
    <w:rsid w:val="002915F7"/>
    <w:rsid w:val="002921CD"/>
    <w:rsid w:val="00292B16"/>
    <w:rsid w:val="00293480"/>
    <w:rsid w:val="00293CD6"/>
    <w:rsid w:val="00296E28"/>
    <w:rsid w:val="002A2634"/>
    <w:rsid w:val="002A3181"/>
    <w:rsid w:val="002A38DE"/>
    <w:rsid w:val="002A3BB2"/>
    <w:rsid w:val="002A3C11"/>
    <w:rsid w:val="002A4C4B"/>
    <w:rsid w:val="002A5EC5"/>
    <w:rsid w:val="002A5F4A"/>
    <w:rsid w:val="002A64DE"/>
    <w:rsid w:val="002A6686"/>
    <w:rsid w:val="002A6A50"/>
    <w:rsid w:val="002A6C41"/>
    <w:rsid w:val="002A747C"/>
    <w:rsid w:val="002A790D"/>
    <w:rsid w:val="002B01B6"/>
    <w:rsid w:val="002B2317"/>
    <w:rsid w:val="002B3346"/>
    <w:rsid w:val="002B345F"/>
    <w:rsid w:val="002B38BD"/>
    <w:rsid w:val="002B4A3A"/>
    <w:rsid w:val="002B4B92"/>
    <w:rsid w:val="002B4C0B"/>
    <w:rsid w:val="002B4D68"/>
    <w:rsid w:val="002B609B"/>
    <w:rsid w:val="002B615E"/>
    <w:rsid w:val="002C0DA1"/>
    <w:rsid w:val="002C0F8D"/>
    <w:rsid w:val="002C14D6"/>
    <w:rsid w:val="002C14D7"/>
    <w:rsid w:val="002C2808"/>
    <w:rsid w:val="002C2ACD"/>
    <w:rsid w:val="002C2CE0"/>
    <w:rsid w:val="002C3973"/>
    <w:rsid w:val="002C48A4"/>
    <w:rsid w:val="002C48C6"/>
    <w:rsid w:val="002C5A71"/>
    <w:rsid w:val="002C5D82"/>
    <w:rsid w:val="002C61A9"/>
    <w:rsid w:val="002C62E4"/>
    <w:rsid w:val="002C6682"/>
    <w:rsid w:val="002D1D64"/>
    <w:rsid w:val="002D25E9"/>
    <w:rsid w:val="002D2D24"/>
    <w:rsid w:val="002D4502"/>
    <w:rsid w:val="002D4B75"/>
    <w:rsid w:val="002D521E"/>
    <w:rsid w:val="002D6B9B"/>
    <w:rsid w:val="002D72AC"/>
    <w:rsid w:val="002D7612"/>
    <w:rsid w:val="002E0410"/>
    <w:rsid w:val="002E0477"/>
    <w:rsid w:val="002E15F4"/>
    <w:rsid w:val="002E28EE"/>
    <w:rsid w:val="002E293B"/>
    <w:rsid w:val="002E2F0C"/>
    <w:rsid w:val="002E2F61"/>
    <w:rsid w:val="002E316E"/>
    <w:rsid w:val="002E39FC"/>
    <w:rsid w:val="002E3B61"/>
    <w:rsid w:val="002E3CDE"/>
    <w:rsid w:val="002E3D3F"/>
    <w:rsid w:val="002E4295"/>
    <w:rsid w:val="002E462C"/>
    <w:rsid w:val="002E4844"/>
    <w:rsid w:val="002E4DA5"/>
    <w:rsid w:val="002E4E7D"/>
    <w:rsid w:val="002E50D5"/>
    <w:rsid w:val="002E511E"/>
    <w:rsid w:val="002E59B1"/>
    <w:rsid w:val="002E5E91"/>
    <w:rsid w:val="002E6358"/>
    <w:rsid w:val="002E6BDB"/>
    <w:rsid w:val="002E6D51"/>
    <w:rsid w:val="002F08C4"/>
    <w:rsid w:val="002F0BCE"/>
    <w:rsid w:val="002F0F44"/>
    <w:rsid w:val="002F1171"/>
    <w:rsid w:val="002F2698"/>
    <w:rsid w:val="002F2E05"/>
    <w:rsid w:val="002F3AE8"/>
    <w:rsid w:val="002F4104"/>
    <w:rsid w:val="002F48AC"/>
    <w:rsid w:val="002F53F8"/>
    <w:rsid w:val="002F5570"/>
    <w:rsid w:val="002F5E5E"/>
    <w:rsid w:val="002F60E2"/>
    <w:rsid w:val="002F6648"/>
    <w:rsid w:val="002F6B6C"/>
    <w:rsid w:val="00300302"/>
    <w:rsid w:val="003010AB"/>
    <w:rsid w:val="003010D4"/>
    <w:rsid w:val="0030113D"/>
    <w:rsid w:val="00302287"/>
    <w:rsid w:val="00303874"/>
    <w:rsid w:val="00304482"/>
    <w:rsid w:val="003054B1"/>
    <w:rsid w:val="00305791"/>
    <w:rsid w:val="00305D18"/>
    <w:rsid w:val="00305E12"/>
    <w:rsid w:val="00305E1E"/>
    <w:rsid w:val="003076AA"/>
    <w:rsid w:val="00307C99"/>
    <w:rsid w:val="00310DF5"/>
    <w:rsid w:val="00311119"/>
    <w:rsid w:val="003116A0"/>
    <w:rsid w:val="003119DF"/>
    <w:rsid w:val="00311B45"/>
    <w:rsid w:val="003123F8"/>
    <w:rsid w:val="00312B11"/>
    <w:rsid w:val="0031315E"/>
    <w:rsid w:val="00313329"/>
    <w:rsid w:val="003139C8"/>
    <w:rsid w:val="00313E7E"/>
    <w:rsid w:val="00313FB3"/>
    <w:rsid w:val="003161DE"/>
    <w:rsid w:val="00317AC4"/>
    <w:rsid w:val="00317C5A"/>
    <w:rsid w:val="0032008D"/>
    <w:rsid w:val="00321061"/>
    <w:rsid w:val="0032199C"/>
    <w:rsid w:val="00321E5F"/>
    <w:rsid w:val="0032232F"/>
    <w:rsid w:val="00322917"/>
    <w:rsid w:val="00322969"/>
    <w:rsid w:val="00322B44"/>
    <w:rsid w:val="00323D4A"/>
    <w:rsid w:val="00323F9A"/>
    <w:rsid w:val="00324068"/>
    <w:rsid w:val="0032427F"/>
    <w:rsid w:val="003245A4"/>
    <w:rsid w:val="00325309"/>
    <w:rsid w:val="0032545C"/>
    <w:rsid w:val="00325826"/>
    <w:rsid w:val="00326084"/>
    <w:rsid w:val="0032612E"/>
    <w:rsid w:val="0032733D"/>
    <w:rsid w:val="0032733E"/>
    <w:rsid w:val="00327E64"/>
    <w:rsid w:val="00330080"/>
    <w:rsid w:val="003302AE"/>
    <w:rsid w:val="003304F5"/>
    <w:rsid w:val="00330DDC"/>
    <w:rsid w:val="00330EAE"/>
    <w:rsid w:val="003313A4"/>
    <w:rsid w:val="00331426"/>
    <w:rsid w:val="003326D6"/>
    <w:rsid w:val="00332B5D"/>
    <w:rsid w:val="00332FB3"/>
    <w:rsid w:val="003334CC"/>
    <w:rsid w:val="0033357A"/>
    <w:rsid w:val="003337F8"/>
    <w:rsid w:val="003339A6"/>
    <w:rsid w:val="0033430B"/>
    <w:rsid w:val="00334CE6"/>
    <w:rsid w:val="00334E25"/>
    <w:rsid w:val="00335092"/>
    <w:rsid w:val="0033518B"/>
    <w:rsid w:val="00335DCC"/>
    <w:rsid w:val="0033605E"/>
    <w:rsid w:val="00336462"/>
    <w:rsid w:val="0033667F"/>
    <w:rsid w:val="00336A38"/>
    <w:rsid w:val="00340005"/>
    <w:rsid w:val="00340257"/>
    <w:rsid w:val="00340536"/>
    <w:rsid w:val="00341B42"/>
    <w:rsid w:val="00344952"/>
    <w:rsid w:val="00344D2B"/>
    <w:rsid w:val="0034590F"/>
    <w:rsid w:val="00345CB6"/>
    <w:rsid w:val="00346376"/>
    <w:rsid w:val="003467D2"/>
    <w:rsid w:val="00346E10"/>
    <w:rsid w:val="00346E79"/>
    <w:rsid w:val="00347254"/>
    <w:rsid w:val="00347F8C"/>
    <w:rsid w:val="00350D94"/>
    <w:rsid w:val="0035157E"/>
    <w:rsid w:val="00351E8B"/>
    <w:rsid w:val="0035221D"/>
    <w:rsid w:val="00352495"/>
    <w:rsid w:val="00352A73"/>
    <w:rsid w:val="00353766"/>
    <w:rsid w:val="003537E8"/>
    <w:rsid w:val="00355078"/>
    <w:rsid w:val="003550CD"/>
    <w:rsid w:val="003551BE"/>
    <w:rsid w:val="00355918"/>
    <w:rsid w:val="0035682D"/>
    <w:rsid w:val="00356C45"/>
    <w:rsid w:val="00356CB9"/>
    <w:rsid w:val="00356E43"/>
    <w:rsid w:val="00357AD0"/>
    <w:rsid w:val="00357B23"/>
    <w:rsid w:val="00357B47"/>
    <w:rsid w:val="00360B6B"/>
    <w:rsid w:val="00360B8B"/>
    <w:rsid w:val="00361F4F"/>
    <w:rsid w:val="00362206"/>
    <w:rsid w:val="0036226B"/>
    <w:rsid w:val="003623C9"/>
    <w:rsid w:val="00362B59"/>
    <w:rsid w:val="003650DD"/>
    <w:rsid w:val="00366B30"/>
    <w:rsid w:val="00366BC7"/>
    <w:rsid w:val="00366DAA"/>
    <w:rsid w:val="00366FF0"/>
    <w:rsid w:val="00367D0A"/>
    <w:rsid w:val="00367D3A"/>
    <w:rsid w:val="00370751"/>
    <w:rsid w:val="00370CBB"/>
    <w:rsid w:val="00370EB0"/>
    <w:rsid w:val="00370ECD"/>
    <w:rsid w:val="00370F3C"/>
    <w:rsid w:val="00371787"/>
    <w:rsid w:val="00371928"/>
    <w:rsid w:val="0037289A"/>
    <w:rsid w:val="00372B6F"/>
    <w:rsid w:val="00372C56"/>
    <w:rsid w:val="003735E1"/>
    <w:rsid w:val="0037381A"/>
    <w:rsid w:val="00373882"/>
    <w:rsid w:val="003744D2"/>
    <w:rsid w:val="00374859"/>
    <w:rsid w:val="00374923"/>
    <w:rsid w:val="003754B9"/>
    <w:rsid w:val="003754F5"/>
    <w:rsid w:val="00375B68"/>
    <w:rsid w:val="00375D31"/>
    <w:rsid w:val="003761FE"/>
    <w:rsid w:val="003762A1"/>
    <w:rsid w:val="0037717A"/>
    <w:rsid w:val="003773BB"/>
    <w:rsid w:val="00377771"/>
    <w:rsid w:val="00377804"/>
    <w:rsid w:val="00377ACF"/>
    <w:rsid w:val="00377AFB"/>
    <w:rsid w:val="00377F4C"/>
    <w:rsid w:val="00380202"/>
    <w:rsid w:val="00380C08"/>
    <w:rsid w:val="00380ED1"/>
    <w:rsid w:val="003814DE"/>
    <w:rsid w:val="00381B2F"/>
    <w:rsid w:val="00381EFE"/>
    <w:rsid w:val="003821E5"/>
    <w:rsid w:val="00382319"/>
    <w:rsid w:val="003831B4"/>
    <w:rsid w:val="003846FB"/>
    <w:rsid w:val="003860DC"/>
    <w:rsid w:val="00387CAD"/>
    <w:rsid w:val="0039072D"/>
    <w:rsid w:val="0039087B"/>
    <w:rsid w:val="0039263A"/>
    <w:rsid w:val="00392A1B"/>
    <w:rsid w:val="003932CA"/>
    <w:rsid w:val="00393606"/>
    <w:rsid w:val="003936A3"/>
    <w:rsid w:val="00393FBB"/>
    <w:rsid w:val="00394061"/>
    <w:rsid w:val="00394526"/>
    <w:rsid w:val="00394CB2"/>
    <w:rsid w:val="003951F8"/>
    <w:rsid w:val="0039601E"/>
    <w:rsid w:val="00396044"/>
    <w:rsid w:val="003969CE"/>
    <w:rsid w:val="00396D92"/>
    <w:rsid w:val="003973F3"/>
    <w:rsid w:val="0039759F"/>
    <w:rsid w:val="00397970"/>
    <w:rsid w:val="003A0171"/>
    <w:rsid w:val="003A0832"/>
    <w:rsid w:val="003A0F9E"/>
    <w:rsid w:val="003A14AA"/>
    <w:rsid w:val="003A152B"/>
    <w:rsid w:val="003A1867"/>
    <w:rsid w:val="003A1B81"/>
    <w:rsid w:val="003A203E"/>
    <w:rsid w:val="003A2352"/>
    <w:rsid w:val="003A2E10"/>
    <w:rsid w:val="003A4EE8"/>
    <w:rsid w:val="003A4EF8"/>
    <w:rsid w:val="003A513C"/>
    <w:rsid w:val="003A522D"/>
    <w:rsid w:val="003A7B97"/>
    <w:rsid w:val="003B027F"/>
    <w:rsid w:val="003B0FEB"/>
    <w:rsid w:val="003B132F"/>
    <w:rsid w:val="003B140C"/>
    <w:rsid w:val="003B1CD3"/>
    <w:rsid w:val="003B2A66"/>
    <w:rsid w:val="003B39F2"/>
    <w:rsid w:val="003B3C33"/>
    <w:rsid w:val="003B509D"/>
    <w:rsid w:val="003B5631"/>
    <w:rsid w:val="003B689A"/>
    <w:rsid w:val="003B6D88"/>
    <w:rsid w:val="003B74AC"/>
    <w:rsid w:val="003B7AA6"/>
    <w:rsid w:val="003C0290"/>
    <w:rsid w:val="003C07FA"/>
    <w:rsid w:val="003C095A"/>
    <w:rsid w:val="003C0B88"/>
    <w:rsid w:val="003C1210"/>
    <w:rsid w:val="003C1B6F"/>
    <w:rsid w:val="003C2400"/>
    <w:rsid w:val="003C2852"/>
    <w:rsid w:val="003C2A8E"/>
    <w:rsid w:val="003C2C5B"/>
    <w:rsid w:val="003C2E67"/>
    <w:rsid w:val="003C367E"/>
    <w:rsid w:val="003C3A85"/>
    <w:rsid w:val="003C3DC0"/>
    <w:rsid w:val="003C430F"/>
    <w:rsid w:val="003C4455"/>
    <w:rsid w:val="003C63B2"/>
    <w:rsid w:val="003C65A5"/>
    <w:rsid w:val="003C67AE"/>
    <w:rsid w:val="003C6C6B"/>
    <w:rsid w:val="003C6EBC"/>
    <w:rsid w:val="003C7FBC"/>
    <w:rsid w:val="003D0369"/>
    <w:rsid w:val="003D06B5"/>
    <w:rsid w:val="003D09E5"/>
    <w:rsid w:val="003D0E54"/>
    <w:rsid w:val="003D147F"/>
    <w:rsid w:val="003D150E"/>
    <w:rsid w:val="003D17C2"/>
    <w:rsid w:val="003D1E60"/>
    <w:rsid w:val="003D23B4"/>
    <w:rsid w:val="003D2732"/>
    <w:rsid w:val="003D482B"/>
    <w:rsid w:val="003D49D0"/>
    <w:rsid w:val="003D4A44"/>
    <w:rsid w:val="003D4B1F"/>
    <w:rsid w:val="003D57BB"/>
    <w:rsid w:val="003D62AA"/>
    <w:rsid w:val="003D62D7"/>
    <w:rsid w:val="003D6BCF"/>
    <w:rsid w:val="003D76F7"/>
    <w:rsid w:val="003E01C5"/>
    <w:rsid w:val="003E1D5B"/>
    <w:rsid w:val="003E2145"/>
    <w:rsid w:val="003E23F0"/>
    <w:rsid w:val="003E2D77"/>
    <w:rsid w:val="003E2E9E"/>
    <w:rsid w:val="003E3590"/>
    <w:rsid w:val="003E35D9"/>
    <w:rsid w:val="003E49BA"/>
    <w:rsid w:val="003E5008"/>
    <w:rsid w:val="003E50A2"/>
    <w:rsid w:val="003E5849"/>
    <w:rsid w:val="003E5969"/>
    <w:rsid w:val="003E5F2C"/>
    <w:rsid w:val="003E6D8B"/>
    <w:rsid w:val="003E7113"/>
    <w:rsid w:val="003E7356"/>
    <w:rsid w:val="003E757F"/>
    <w:rsid w:val="003E7952"/>
    <w:rsid w:val="003E7CD5"/>
    <w:rsid w:val="003F0068"/>
    <w:rsid w:val="003F1F89"/>
    <w:rsid w:val="003F2BDF"/>
    <w:rsid w:val="003F2E00"/>
    <w:rsid w:val="003F2E1F"/>
    <w:rsid w:val="003F3445"/>
    <w:rsid w:val="003F3747"/>
    <w:rsid w:val="003F45CF"/>
    <w:rsid w:val="003F5162"/>
    <w:rsid w:val="003F589F"/>
    <w:rsid w:val="003F5C93"/>
    <w:rsid w:val="003F7077"/>
    <w:rsid w:val="003F709C"/>
    <w:rsid w:val="003F721B"/>
    <w:rsid w:val="003F7586"/>
    <w:rsid w:val="003F75E1"/>
    <w:rsid w:val="0040046B"/>
    <w:rsid w:val="00400FE7"/>
    <w:rsid w:val="00401366"/>
    <w:rsid w:val="004016AD"/>
    <w:rsid w:val="00402A69"/>
    <w:rsid w:val="00402E2F"/>
    <w:rsid w:val="004036FD"/>
    <w:rsid w:val="00403D6F"/>
    <w:rsid w:val="004045A9"/>
    <w:rsid w:val="00404739"/>
    <w:rsid w:val="0040516D"/>
    <w:rsid w:val="004064BA"/>
    <w:rsid w:val="004074E7"/>
    <w:rsid w:val="00410261"/>
    <w:rsid w:val="004109D0"/>
    <w:rsid w:val="00411127"/>
    <w:rsid w:val="004111AC"/>
    <w:rsid w:val="00411EF7"/>
    <w:rsid w:val="00411F96"/>
    <w:rsid w:val="004124A2"/>
    <w:rsid w:val="00412851"/>
    <w:rsid w:val="00412A6A"/>
    <w:rsid w:val="00413AB3"/>
    <w:rsid w:val="004141F2"/>
    <w:rsid w:val="004146D2"/>
    <w:rsid w:val="00414B87"/>
    <w:rsid w:val="00414E30"/>
    <w:rsid w:val="00415144"/>
    <w:rsid w:val="004155CD"/>
    <w:rsid w:val="00416607"/>
    <w:rsid w:val="0041688A"/>
    <w:rsid w:val="00416B93"/>
    <w:rsid w:val="00416C9D"/>
    <w:rsid w:val="004177CA"/>
    <w:rsid w:val="004178BC"/>
    <w:rsid w:val="00417A4D"/>
    <w:rsid w:val="00420D09"/>
    <w:rsid w:val="00422156"/>
    <w:rsid w:val="004224A3"/>
    <w:rsid w:val="00422A77"/>
    <w:rsid w:val="00422B98"/>
    <w:rsid w:val="00423137"/>
    <w:rsid w:val="004231AB"/>
    <w:rsid w:val="0042380F"/>
    <w:rsid w:val="0042407B"/>
    <w:rsid w:val="00424205"/>
    <w:rsid w:val="00424516"/>
    <w:rsid w:val="0042490A"/>
    <w:rsid w:val="00425171"/>
    <w:rsid w:val="0042544F"/>
    <w:rsid w:val="00425961"/>
    <w:rsid w:val="004268A7"/>
    <w:rsid w:val="00426B16"/>
    <w:rsid w:val="00427ACD"/>
    <w:rsid w:val="0043002A"/>
    <w:rsid w:val="00430E52"/>
    <w:rsid w:val="00431104"/>
    <w:rsid w:val="00431551"/>
    <w:rsid w:val="00432DE1"/>
    <w:rsid w:val="00434A1D"/>
    <w:rsid w:val="00434CEF"/>
    <w:rsid w:val="004354E6"/>
    <w:rsid w:val="004361AA"/>
    <w:rsid w:val="004365D4"/>
    <w:rsid w:val="0043695B"/>
    <w:rsid w:val="00437155"/>
    <w:rsid w:val="004377C5"/>
    <w:rsid w:val="00437D51"/>
    <w:rsid w:val="00440349"/>
    <w:rsid w:val="00440E08"/>
    <w:rsid w:val="00441BEB"/>
    <w:rsid w:val="004426A8"/>
    <w:rsid w:val="0044309F"/>
    <w:rsid w:val="004437C2"/>
    <w:rsid w:val="0044436D"/>
    <w:rsid w:val="00444544"/>
    <w:rsid w:val="004455B9"/>
    <w:rsid w:val="004478A4"/>
    <w:rsid w:val="00450DCA"/>
    <w:rsid w:val="00450F92"/>
    <w:rsid w:val="004517A0"/>
    <w:rsid w:val="00451986"/>
    <w:rsid w:val="004520F0"/>
    <w:rsid w:val="004524C0"/>
    <w:rsid w:val="004529A4"/>
    <w:rsid w:val="00452EE9"/>
    <w:rsid w:val="00453337"/>
    <w:rsid w:val="00453A2E"/>
    <w:rsid w:val="00453C85"/>
    <w:rsid w:val="00454418"/>
    <w:rsid w:val="004545B8"/>
    <w:rsid w:val="00454945"/>
    <w:rsid w:val="00454C74"/>
    <w:rsid w:val="00454FE2"/>
    <w:rsid w:val="0045502C"/>
    <w:rsid w:val="004569C1"/>
    <w:rsid w:val="00456ECD"/>
    <w:rsid w:val="00457261"/>
    <w:rsid w:val="0045795B"/>
    <w:rsid w:val="00460A2C"/>
    <w:rsid w:val="004610D1"/>
    <w:rsid w:val="00461137"/>
    <w:rsid w:val="00461806"/>
    <w:rsid w:val="0046194E"/>
    <w:rsid w:val="00461E05"/>
    <w:rsid w:val="004624DA"/>
    <w:rsid w:val="00462D69"/>
    <w:rsid w:val="00462D7F"/>
    <w:rsid w:val="00463BC4"/>
    <w:rsid w:val="00464503"/>
    <w:rsid w:val="00464BB3"/>
    <w:rsid w:val="00464DEF"/>
    <w:rsid w:val="0046541F"/>
    <w:rsid w:val="00465566"/>
    <w:rsid w:val="00465F04"/>
    <w:rsid w:val="004661AF"/>
    <w:rsid w:val="004665D5"/>
    <w:rsid w:val="00470674"/>
    <w:rsid w:val="004706AF"/>
    <w:rsid w:val="00470A6E"/>
    <w:rsid w:val="00470BD2"/>
    <w:rsid w:val="00471A4F"/>
    <w:rsid w:val="0047245C"/>
    <w:rsid w:val="0047265E"/>
    <w:rsid w:val="004726AC"/>
    <w:rsid w:val="00472757"/>
    <w:rsid w:val="00472A1A"/>
    <w:rsid w:val="00472EC0"/>
    <w:rsid w:val="00472FA7"/>
    <w:rsid w:val="00473DBB"/>
    <w:rsid w:val="00474046"/>
    <w:rsid w:val="004748AB"/>
    <w:rsid w:val="00475035"/>
    <w:rsid w:val="00475BA6"/>
    <w:rsid w:val="00476167"/>
    <w:rsid w:val="00477435"/>
    <w:rsid w:val="004776F9"/>
    <w:rsid w:val="0048062F"/>
    <w:rsid w:val="00481F0A"/>
    <w:rsid w:val="004824F3"/>
    <w:rsid w:val="004826F3"/>
    <w:rsid w:val="004844B6"/>
    <w:rsid w:val="00484739"/>
    <w:rsid w:val="00484748"/>
    <w:rsid w:val="004848F7"/>
    <w:rsid w:val="0048516E"/>
    <w:rsid w:val="00485858"/>
    <w:rsid w:val="00485F4A"/>
    <w:rsid w:val="00486036"/>
    <w:rsid w:val="00486136"/>
    <w:rsid w:val="00486299"/>
    <w:rsid w:val="0049006D"/>
    <w:rsid w:val="004900BF"/>
    <w:rsid w:val="004900CB"/>
    <w:rsid w:val="00490999"/>
    <w:rsid w:val="00490B7A"/>
    <w:rsid w:val="0049235B"/>
    <w:rsid w:val="00492BE0"/>
    <w:rsid w:val="00492E21"/>
    <w:rsid w:val="00492EC5"/>
    <w:rsid w:val="004937E8"/>
    <w:rsid w:val="0049410F"/>
    <w:rsid w:val="004945E0"/>
    <w:rsid w:val="00494644"/>
    <w:rsid w:val="00494802"/>
    <w:rsid w:val="00494FFF"/>
    <w:rsid w:val="00495B16"/>
    <w:rsid w:val="00495D12"/>
    <w:rsid w:val="00495EC0"/>
    <w:rsid w:val="00495F22"/>
    <w:rsid w:val="0049629B"/>
    <w:rsid w:val="00496334"/>
    <w:rsid w:val="00496387"/>
    <w:rsid w:val="00496A29"/>
    <w:rsid w:val="0049726D"/>
    <w:rsid w:val="00497436"/>
    <w:rsid w:val="004A0127"/>
    <w:rsid w:val="004A0503"/>
    <w:rsid w:val="004A0506"/>
    <w:rsid w:val="004A0560"/>
    <w:rsid w:val="004A0E44"/>
    <w:rsid w:val="004A0F12"/>
    <w:rsid w:val="004A1077"/>
    <w:rsid w:val="004A136E"/>
    <w:rsid w:val="004A1A9D"/>
    <w:rsid w:val="004A1C28"/>
    <w:rsid w:val="004A34FF"/>
    <w:rsid w:val="004A35AF"/>
    <w:rsid w:val="004A3A79"/>
    <w:rsid w:val="004A3EFB"/>
    <w:rsid w:val="004A4BEC"/>
    <w:rsid w:val="004A598A"/>
    <w:rsid w:val="004A5E87"/>
    <w:rsid w:val="004A6B53"/>
    <w:rsid w:val="004A7E1F"/>
    <w:rsid w:val="004A7E78"/>
    <w:rsid w:val="004A7FE6"/>
    <w:rsid w:val="004B0C15"/>
    <w:rsid w:val="004B0C3C"/>
    <w:rsid w:val="004B0FB6"/>
    <w:rsid w:val="004B1B19"/>
    <w:rsid w:val="004B1CCE"/>
    <w:rsid w:val="004B1D7B"/>
    <w:rsid w:val="004B1F3D"/>
    <w:rsid w:val="004B4106"/>
    <w:rsid w:val="004B457F"/>
    <w:rsid w:val="004B5073"/>
    <w:rsid w:val="004B5C08"/>
    <w:rsid w:val="004B5DC9"/>
    <w:rsid w:val="004B641D"/>
    <w:rsid w:val="004B710E"/>
    <w:rsid w:val="004B74C6"/>
    <w:rsid w:val="004B78B1"/>
    <w:rsid w:val="004B7AE8"/>
    <w:rsid w:val="004B7CDF"/>
    <w:rsid w:val="004B7E51"/>
    <w:rsid w:val="004C0973"/>
    <w:rsid w:val="004C0FF5"/>
    <w:rsid w:val="004C1198"/>
    <w:rsid w:val="004C14B1"/>
    <w:rsid w:val="004C19DC"/>
    <w:rsid w:val="004C2294"/>
    <w:rsid w:val="004C26A3"/>
    <w:rsid w:val="004C2DDB"/>
    <w:rsid w:val="004C384A"/>
    <w:rsid w:val="004C3BAF"/>
    <w:rsid w:val="004C3D00"/>
    <w:rsid w:val="004C3D96"/>
    <w:rsid w:val="004C44BB"/>
    <w:rsid w:val="004C451C"/>
    <w:rsid w:val="004C45D4"/>
    <w:rsid w:val="004C46D7"/>
    <w:rsid w:val="004C51D5"/>
    <w:rsid w:val="004C5810"/>
    <w:rsid w:val="004C5853"/>
    <w:rsid w:val="004C5D0A"/>
    <w:rsid w:val="004C5EF0"/>
    <w:rsid w:val="004C657C"/>
    <w:rsid w:val="004C71CB"/>
    <w:rsid w:val="004D069C"/>
    <w:rsid w:val="004D0CCF"/>
    <w:rsid w:val="004D1140"/>
    <w:rsid w:val="004D11DC"/>
    <w:rsid w:val="004D1784"/>
    <w:rsid w:val="004D1871"/>
    <w:rsid w:val="004D34DB"/>
    <w:rsid w:val="004D3A11"/>
    <w:rsid w:val="004D4811"/>
    <w:rsid w:val="004D4D39"/>
    <w:rsid w:val="004D547D"/>
    <w:rsid w:val="004D5524"/>
    <w:rsid w:val="004D56BE"/>
    <w:rsid w:val="004D5889"/>
    <w:rsid w:val="004D61B2"/>
    <w:rsid w:val="004D6DE6"/>
    <w:rsid w:val="004D7150"/>
    <w:rsid w:val="004D75DF"/>
    <w:rsid w:val="004D7B36"/>
    <w:rsid w:val="004E069B"/>
    <w:rsid w:val="004E071F"/>
    <w:rsid w:val="004E0A60"/>
    <w:rsid w:val="004E289E"/>
    <w:rsid w:val="004E3FCD"/>
    <w:rsid w:val="004E4F03"/>
    <w:rsid w:val="004E5830"/>
    <w:rsid w:val="004E5E66"/>
    <w:rsid w:val="004E76B5"/>
    <w:rsid w:val="004F0548"/>
    <w:rsid w:val="004F13BA"/>
    <w:rsid w:val="004F149A"/>
    <w:rsid w:val="004F34CB"/>
    <w:rsid w:val="004F3C60"/>
    <w:rsid w:val="004F42F8"/>
    <w:rsid w:val="004F436B"/>
    <w:rsid w:val="004F4A3E"/>
    <w:rsid w:val="004F4D8D"/>
    <w:rsid w:val="004F5181"/>
    <w:rsid w:val="004F5EC2"/>
    <w:rsid w:val="004F6236"/>
    <w:rsid w:val="004F66F6"/>
    <w:rsid w:val="004F6A70"/>
    <w:rsid w:val="004F7113"/>
    <w:rsid w:val="004F78EF"/>
    <w:rsid w:val="00500A87"/>
    <w:rsid w:val="00500DDA"/>
    <w:rsid w:val="00502214"/>
    <w:rsid w:val="00502C56"/>
    <w:rsid w:val="00502FE3"/>
    <w:rsid w:val="00503A2F"/>
    <w:rsid w:val="0050453A"/>
    <w:rsid w:val="00505AF5"/>
    <w:rsid w:val="00506C50"/>
    <w:rsid w:val="00506D2B"/>
    <w:rsid w:val="00507327"/>
    <w:rsid w:val="00511D3C"/>
    <w:rsid w:val="00512004"/>
    <w:rsid w:val="0051251E"/>
    <w:rsid w:val="00512D76"/>
    <w:rsid w:val="005133D3"/>
    <w:rsid w:val="00513527"/>
    <w:rsid w:val="00513796"/>
    <w:rsid w:val="005145F5"/>
    <w:rsid w:val="0051462D"/>
    <w:rsid w:val="00514E7F"/>
    <w:rsid w:val="00515B12"/>
    <w:rsid w:val="0051608E"/>
    <w:rsid w:val="005168F6"/>
    <w:rsid w:val="00516B33"/>
    <w:rsid w:val="00517EFE"/>
    <w:rsid w:val="0052019F"/>
    <w:rsid w:val="00520AA8"/>
    <w:rsid w:val="005212F2"/>
    <w:rsid w:val="0052146F"/>
    <w:rsid w:val="00521A41"/>
    <w:rsid w:val="00521B81"/>
    <w:rsid w:val="00521D11"/>
    <w:rsid w:val="00522970"/>
    <w:rsid w:val="00522BC6"/>
    <w:rsid w:val="005230AC"/>
    <w:rsid w:val="005240B2"/>
    <w:rsid w:val="0052460B"/>
    <w:rsid w:val="00525923"/>
    <w:rsid w:val="00525B66"/>
    <w:rsid w:val="00525EC1"/>
    <w:rsid w:val="005260F5"/>
    <w:rsid w:val="0052690B"/>
    <w:rsid w:val="00526AC4"/>
    <w:rsid w:val="0053062D"/>
    <w:rsid w:val="00530DA4"/>
    <w:rsid w:val="005328E7"/>
    <w:rsid w:val="00532B37"/>
    <w:rsid w:val="00533041"/>
    <w:rsid w:val="00533288"/>
    <w:rsid w:val="0053353B"/>
    <w:rsid w:val="00534922"/>
    <w:rsid w:val="00534D35"/>
    <w:rsid w:val="00534D92"/>
    <w:rsid w:val="00534EAD"/>
    <w:rsid w:val="005351BC"/>
    <w:rsid w:val="00536CCD"/>
    <w:rsid w:val="00537176"/>
    <w:rsid w:val="00537467"/>
    <w:rsid w:val="00537BF5"/>
    <w:rsid w:val="005401E5"/>
    <w:rsid w:val="0054024A"/>
    <w:rsid w:val="0054163D"/>
    <w:rsid w:val="00541640"/>
    <w:rsid w:val="00541B0A"/>
    <w:rsid w:val="005421C5"/>
    <w:rsid w:val="005422BF"/>
    <w:rsid w:val="0054266C"/>
    <w:rsid w:val="005426EC"/>
    <w:rsid w:val="00542EA1"/>
    <w:rsid w:val="005431BB"/>
    <w:rsid w:val="005434E0"/>
    <w:rsid w:val="005437D8"/>
    <w:rsid w:val="005439A8"/>
    <w:rsid w:val="0054495C"/>
    <w:rsid w:val="00544D00"/>
    <w:rsid w:val="00544D3C"/>
    <w:rsid w:val="00544EB9"/>
    <w:rsid w:val="00545162"/>
    <w:rsid w:val="005452C7"/>
    <w:rsid w:val="00545C93"/>
    <w:rsid w:val="00545DFF"/>
    <w:rsid w:val="0055103D"/>
    <w:rsid w:val="00553634"/>
    <w:rsid w:val="00553D08"/>
    <w:rsid w:val="00553E23"/>
    <w:rsid w:val="0055495D"/>
    <w:rsid w:val="005549F0"/>
    <w:rsid w:val="00555DFC"/>
    <w:rsid w:val="00556313"/>
    <w:rsid w:val="0055658D"/>
    <w:rsid w:val="00556D2F"/>
    <w:rsid w:val="00557C26"/>
    <w:rsid w:val="00557CCE"/>
    <w:rsid w:val="00560028"/>
    <w:rsid w:val="00560186"/>
    <w:rsid w:val="00560403"/>
    <w:rsid w:val="00560E7F"/>
    <w:rsid w:val="005613DF"/>
    <w:rsid w:val="00561654"/>
    <w:rsid w:val="00561E0E"/>
    <w:rsid w:val="0056221F"/>
    <w:rsid w:val="00562394"/>
    <w:rsid w:val="00562A94"/>
    <w:rsid w:val="00562BF0"/>
    <w:rsid w:val="00562DFE"/>
    <w:rsid w:val="005635CB"/>
    <w:rsid w:val="00563AD5"/>
    <w:rsid w:val="00563CBE"/>
    <w:rsid w:val="005648FD"/>
    <w:rsid w:val="00564DCD"/>
    <w:rsid w:val="00564E57"/>
    <w:rsid w:val="00565C45"/>
    <w:rsid w:val="00565CF8"/>
    <w:rsid w:val="00566400"/>
    <w:rsid w:val="0056735B"/>
    <w:rsid w:val="005673C0"/>
    <w:rsid w:val="005676D2"/>
    <w:rsid w:val="005677A7"/>
    <w:rsid w:val="00570DCE"/>
    <w:rsid w:val="00570FAA"/>
    <w:rsid w:val="00572062"/>
    <w:rsid w:val="00572B5F"/>
    <w:rsid w:val="00572C0F"/>
    <w:rsid w:val="00572D41"/>
    <w:rsid w:val="00572ECC"/>
    <w:rsid w:val="0057410B"/>
    <w:rsid w:val="0057504F"/>
    <w:rsid w:val="005750C6"/>
    <w:rsid w:val="0057525E"/>
    <w:rsid w:val="00575C35"/>
    <w:rsid w:val="00575D06"/>
    <w:rsid w:val="00575FD1"/>
    <w:rsid w:val="0057617D"/>
    <w:rsid w:val="00576E1A"/>
    <w:rsid w:val="00580EF1"/>
    <w:rsid w:val="00581424"/>
    <w:rsid w:val="005814D4"/>
    <w:rsid w:val="00581680"/>
    <w:rsid w:val="00581EA5"/>
    <w:rsid w:val="00582E6C"/>
    <w:rsid w:val="00582EEC"/>
    <w:rsid w:val="00583688"/>
    <w:rsid w:val="00584140"/>
    <w:rsid w:val="00584A8D"/>
    <w:rsid w:val="00584DAB"/>
    <w:rsid w:val="0058545C"/>
    <w:rsid w:val="00585706"/>
    <w:rsid w:val="005857F8"/>
    <w:rsid w:val="00585DA1"/>
    <w:rsid w:val="0058641F"/>
    <w:rsid w:val="00586CFE"/>
    <w:rsid w:val="005900D6"/>
    <w:rsid w:val="00590700"/>
    <w:rsid w:val="005910EF"/>
    <w:rsid w:val="00591203"/>
    <w:rsid w:val="00591391"/>
    <w:rsid w:val="0059274A"/>
    <w:rsid w:val="00592926"/>
    <w:rsid w:val="00592EFE"/>
    <w:rsid w:val="005937DB"/>
    <w:rsid w:val="00594A66"/>
    <w:rsid w:val="00595264"/>
    <w:rsid w:val="00595BFA"/>
    <w:rsid w:val="00595E3F"/>
    <w:rsid w:val="00596012"/>
    <w:rsid w:val="00596591"/>
    <w:rsid w:val="005966D6"/>
    <w:rsid w:val="0059795E"/>
    <w:rsid w:val="0059796C"/>
    <w:rsid w:val="00597E48"/>
    <w:rsid w:val="005A02A1"/>
    <w:rsid w:val="005A13B9"/>
    <w:rsid w:val="005A1D68"/>
    <w:rsid w:val="005A1E93"/>
    <w:rsid w:val="005A2187"/>
    <w:rsid w:val="005A28E1"/>
    <w:rsid w:val="005A2BE1"/>
    <w:rsid w:val="005A302D"/>
    <w:rsid w:val="005A3504"/>
    <w:rsid w:val="005A4522"/>
    <w:rsid w:val="005A4749"/>
    <w:rsid w:val="005A4C63"/>
    <w:rsid w:val="005A547C"/>
    <w:rsid w:val="005A5B5B"/>
    <w:rsid w:val="005A79FF"/>
    <w:rsid w:val="005A7FB5"/>
    <w:rsid w:val="005B2ECB"/>
    <w:rsid w:val="005B34E7"/>
    <w:rsid w:val="005B35CA"/>
    <w:rsid w:val="005B38BF"/>
    <w:rsid w:val="005B3DBF"/>
    <w:rsid w:val="005B41C2"/>
    <w:rsid w:val="005B451A"/>
    <w:rsid w:val="005B4D0A"/>
    <w:rsid w:val="005B5140"/>
    <w:rsid w:val="005B5C1C"/>
    <w:rsid w:val="005B689C"/>
    <w:rsid w:val="005B695F"/>
    <w:rsid w:val="005B6E1A"/>
    <w:rsid w:val="005B76FD"/>
    <w:rsid w:val="005B7C01"/>
    <w:rsid w:val="005C04BE"/>
    <w:rsid w:val="005C0F28"/>
    <w:rsid w:val="005C19AA"/>
    <w:rsid w:val="005C1EF2"/>
    <w:rsid w:val="005C2143"/>
    <w:rsid w:val="005C276F"/>
    <w:rsid w:val="005C29FD"/>
    <w:rsid w:val="005C2C3E"/>
    <w:rsid w:val="005C2C46"/>
    <w:rsid w:val="005C2E8B"/>
    <w:rsid w:val="005C4CDF"/>
    <w:rsid w:val="005C4EBE"/>
    <w:rsid w:val="005C4F20"/>
    <w:rsid w:val="005C53AA"/>
    <w:rsid w:val="005C54D8"/>
    <w:rsid w:val="005C5A80"/>
    <w:rsid w:val="005C5A88"/>
    <w:rsid w:val="005C6FBD"/>
    <w:rsid w:val="005D0014"/>
    <w:rsid w:val="005D04AA"/>
    <w:rsid w:val="005D0DBD"/>
    <w:rsid w:val="005D195D"/>
    <w:rsid w:val="005D2A94"/>
    <w:rsid w:val="005D2AC3"/>
    <w:rsid w:val="005D2AE3"/>
    <w:rsid w:val="005D2BCD"/>
    <w:rsid w:val="005D5080"/>
    <w:rsid w:val="005D5948"/>
    <w:rsid w:val="005D686C"/>
    <w:rsid w:val="005D6A8E"/>
    <w:rsid w:val="005D7590"/>
    <w:rsid w:val="005D7A54"/>
    <w:rsid w:val="005E01C9"/>
    <w:rsid w:val="005E0DE0"/>
    <w:rsid w:val="005E1083"/>
    <w:rsid w:val="005E1BFA"/>
    <w:rsid w:val="005E26B7"/>
    <w:rsid w:val="005E26E4"/>
    <w:rsid w:val="005E32E5"/>
    <w:rsid w:val="005E3304"/>
    <w:rsid w:val="005E35EA"/>
    <w:rsid w:val="005E368F"/>
    <w:rsid w:val="005E42D4"/>
    <w:rsid w:val="005E50E8"/>
    <w:rsid w:val="005E57D5"/>
    <w:rsid w:val="005E5BA0"/>
    <w:rsid w:val="005E6F64"/>
    <w:rsid w:val="005E7185"/>
    <w:rsid w:val="005E74ED"/>
    <w:rsid w:val="005E799C"/>
    <w:rsid w:val="005E7A76"/>
    <w:rsid w:val="005E7EC1"/>
    <w:rsid w:val="005F00E2"/>
    <w:rsid w:val="005F0713"/>
    <w:rsid w:val="005F0BA8"/>
    <w:rsid w:val="005F0DEE"/>
    <w:rsid w:val="005F18AF"/>
    <w:rsid w:val="005F1DA1"/>
    <w:rsid w:val="005F2F60"/>
    <w:rsid w:val="005F2FF9"/>
    <w:rsid w:val="005F3E51"/>
    <w:rsid w:val="005F4332"/>
    <w:rsid w:val="005F45E9"/>
    <w:rsid w:val="005F480D"/>
    <w:rsid w:val="005F4DC2"/>
    <w:rsid w:val="005F5B57"/>
    <w:rsid w:val="005F5ED1"/>
    <w:rsid w:val="005F648A"/>
    <w:rsid w:val="005F67C4"/>
    <w:rsid w:val="00600A54"/>
    <w:rsid w:val="00600A96"/>
    <w:rsid w:val="00601335"/>
    <w:rsid w:val="006015CC"/>
    <w:rsid w:val="0060174A"/>
    <w:rsid w:val="00602881"/>
    <w:rsid w:val="00602FEC"/>
    <w:rsid w:val="006035E7"/>
    <w:rsid w:val="00604526"/>
    <w:rsid w:val="00604898"/>
    <w:rsid w:val="0060491E"/>
    <w:rsid w:val="00604A0F"/>
    <w:rsid w:val="00604CF9"/>
    <w:rsid w:val="00604E87"/>
    <w:rsid w:val="00605084"/>
    <w:rsid w:val="006060C9"/>
    <w:rsid w:val="00606477"/>
    <w:rsid w:val="006065E3"/>
    <w:rsid w:val="00606F68"/>
    <w:rsid w:val="00607482"/>
    <w:rsid w:val="00607BE8"/>
    <w:rsid w:val="00607D6E"/>
    <w:rsid w:val="0061042C"/>
    <w:rsid w:val="00610815"/>
    <w:rsid w:val="006108F5"/>
    <w:rsid w:val="00610CCE"/>
    <w:rsid w:val="006116A3"/>
    <w:rsid w:val="00611AB4"/>
    <w:rsid w:val="00612766"/>
    <w:rsid w:val="00612F63"/>
    <w:rsid w:val="006138F9"/>
    <w:rsid w:val="00614564"/>
    <w:rsid w:val="006148EA"/>
    <w:rsid w:val="00614B77"/>
    <w:rsid w:val="00614BBE"/>
    <w:rsid w:val="00614C56"/>
    <w:rsid w:val="00614FF8"/>
    <w:rsid w:val="00615248"/>
    <w:rsid w:val="006153AA"/>
    <w:rsid w:val="006159DA"/>
    <w:rsid w:val="00615CD0"/>
    <w:rsid w:val="006163A1"/>
    <w:rsid w:val="00616528"/>
    <w:rsid w:val="00616973"/>
    <w:rsid w:val="00616CF9"/>
    <w:rsid w:val="00616F4B"/>
    <w:rsid w:val="00620D61"/>
    <w:rsid w:val="00621570"/>
    <w:rsid w:val="006217CE"/>
    <w:rsid w:val="00621A75"/>
    <w:rsid w:val="0062238F"/>
    <w:rsid w:val="00623322"/>
    <w:rsid w:val="00623CBF"/>
    <w:rsid w:val="006243C8"/>
    <w:rsid w:val="006247B7"/>
    <w:rsid w:val="00625558"/>
    <w:rsid w:val="006279EF"/>
    <w:rsid w:val="00630CE2"/>
    <w:rsid w:val="00630D74"/>
    <w:rsid w:val="00631EBC"/>
    <w:rsid w:val="00632522"/>
    <w:rsid w:val="0063377E"/>
    <w:rsid w:val="006342B9"/>
    <w:rsid w:val="00634CAE"/>
    <w:rsid w:val="00634E00"/>
    <w:rsid w:val="0063506F"/>
    <w:rsid w:val="00635079"/>
    <w:rsid w:val="0063773E"/>
    <w:rsid w:val="00637D23"/>
    <w:rsid w:val="00640224"/>
    <w:rsid w:val="0064039D"/>
    <w:rsid w:val="0064061D"/>
    <w:rsid w:val="0064082F"/>
    <w:rsid w:val="00641222"/>
    <w:rsid w:val="00641551"/>
    <w:rsid w:val="00641C86"/>
    <w:rsid w:val="00642FB6"/>
    <w:rsid w:val="0064303B"/>
    <w:rsid w:val="0064386D"/>
    <w:rsid w:val="00643BEA"/>
    <w:rsid w:val="006442F7"/>
    <w:rsid w:val="00644412"/>
    <w:rsid w:val="00644D46"/>
    <w:rsid w:val="00645494"/>
    <w:rsid w:val="00645626"/>
    <w:rsid w:val="006463DB"/>
    <w:rsid w:val="006467FC"/>
    <w:rsid w:val="006469A2"/>
    <w:rsid w:val="00646DE9"/>
    <w:rsid w:val="00646EC5"/>
    <w:rsid w:val="006474FE"/>
    <w:rsid w:val="006476C1"/>
    <w:rsid w:val="00647FA9"/>
    <w:rsid w:val="00650456"/>
    <w:rsid w:val="00650F78"/>
    <w:rsid w:val="006514FE"/>
    <w:rsid w:val="00651728"/>
    <w:rsid w:val="00651F9A"/>
    <w:rsid w:val="00652330"/>
    <w:rsid w:val="006525C4"/>
    <w:rsid w:val="00652D60"/>
    <w:rsid w:val="00653167"/>
    <w:rsid w:val="00653508"/>
    <w:rsid w:val="00654249"/>
    <w:rsid w:val="006564BD"/>
    <w:rsid w:val="00656BA5"/>
    <w:rsid w:val="00656EF6"/>
    <w:rsid w:val="00657129"/>
    <w:rsid w:val="00657363"/>
    <w:rsid w:val="006577FF"/>
    <w:rsid w:val="00657899"/>
    <w:rsid w:val="00661108"/>
    <w:rsid w:val="00662265"/>
    <w:rsid w:val="0066227F"/>
    <w:rsid w:val="00662823"/>
    <w:rsid w:val="00662CA8"/>
    <w:rsid w:val="0066471C"/>
    <w:rsid w:val="006647E7"/>
    <w:rsid w:val="00664C7F"/>
    <w:rsid w:val="006656D3"/>
    <w:rsid w:val="00665C3A"/>
    <w:rsid w:val="00666AF0"/>
    <w:rsid w:val="00666CB2"/>
    <w:rsid w:val="006671B8"/>
    <w:rsid w:val="0066723E"/>
    <w:rsid w:val="0066735A"/>
    <w:rsid w:val="006676F7"/>
    <w:rsid w:val="006679DA"/>
    <w:rsid w:val="00667F7F"/>
    <w:rsid w:val="006707EB"/>
    <w:rsid w:val="00671A60"/>
    <w:rsid w:val="00673203"/>
    <w:rsid w:val="00674904"/>
    <w:rsid w:val="00674E1F"/>
    <w:rsid w:val="00674EE9"/>
    <w:rsid w:val="0067577F"/>
    <w:rsid w:val="0067734F"/>
    <w:rsid w:val="00677F11"/>
    <w:rsid w:val="00680157"/>
    <w:rsid w:val="006807BA"/>
    <w:rsid w:val="00681031"/>
    <w:rsid w:val="006815AB"/>
    <w:rsid w:val="006815BD"/>
    <w:rsid w:val="006818BB"/>
    <w:rsid w:val="00681F34"/>
    <w:rsid w:val="006821C9"/>
    <w:rsid w:val="006838E1"/>
    <w:rsid w:val="006841F6"/>
    <w:rsid w:val="006843A8"/>
    <w:rsid w:val="006845DF"/>
    <w:rsid w:val="00684906"/>
    <w:rsid w:val="00684E3B"/>
    <w:rsid w:val="006852A9"/>
    <w:rsid w:val="0068586F"/>
    <w:rsid w:val="00685959"/>
    <w:rsid w:val="006860C4"/>
    <w:rsid w:val="006860DA"/>
    <w:rsid w:val="00687BC9"/>
    <w:rsid w:val="00690A2A"/>
    <w:rsid w:val="00690E16"/>
    <w:rsid w:val="006918C7"/>
    <w:rsid w:val="00691CE9"/>
    <w:rsid w:val="00692803"/>
    <w:rsid w:val="00692820"/>
    <w:rsid w:val="0069326E"/>
    <w:rsid w:val="006933E6"/>
    <w:rsid w:val="0069489A"/>
    <w:rsid w:val="00695B44"/>
    <w:rsid w:val="006971A0"/>
    <w:rsid w:val="00697FFA"/>
    <w:rsid w:val="006A07E6"/>
    <w:rsid w:val="006A0B2F"/>
    <w:rsid w:val="006A11D8"/>
    <w:rsid w:val="006A123D"/>
    <w:rsid w:val="006A16BD"/>
    <w:rsid w:val="006A1D83"/>
    <w:rsid w:val="006A2043"/>
    <w:rsid w:val="006A2362"/>
    <w:rsid w:val="006A2C57"/>
    <w:rsid w:val="006A2C5E"/>
    <w:rsid w:val="006A2F79"/>
    <w:rsid w:val="006A310D"/>
    <w:rsid w:val="006A31EF"/>
    <w:rsid w:val="006A34DB"/>
    <w:rsid w:val="006A4548"/>
    <w:rsid w:val="006A4D91"/>
    <w:rsid w:val="006A4F09"/>
    <w:rsid w:val="006A5D12"/>
    <w:rsid w:val="006A5DF4"/>
    <w:rsid w:val="006A694B"/>
    <w:rsid w:val="006A799D"/>
    <w:rsid w:val="006A7F8D"/>
    <w:rsid w:val="006A7FC4"/>
    <w:rsid w:val="006B0349"/>
    <w:rsid w:val="006B040E"/>
    <w:rsid w:val="006B065C"/>
    <w:rsid w:val="006B08B4"/>
    <w:rsid w:val="006B0977"/>
    <w:rsid w:val="006B1158"/>
    <w:rsid w:val="006B29B8"/>
    <w:rsid w:val="006B3F93"/>
    <w:rsid w:val="006B4CD8"/>
    <w:rsid w:val="006B5A3E"/>
    <w:rsid w:val="006B5CF2"/>
    <w:rsid w:val="006B5EAA"/>
    <w:rsid w:val="006B742F"/>
    <w:rsid w:val="006B7842"/>
    <w:rsid w:val="006C0CE0"/>
    <w:rsid w:val="006C1D0E"/>
    <w:rsid w:val="006C2B04"/>
    <w:rsid w:val="006C3B92"/>
    <w:rsid w:val="006C3D8A"/>
    <w:rsid w:val="006C3FC0"/>
    <w:rsid w:val="006C4626"/>
    <w:rsid w:val="006C4C2C"/>
    <w:rsid w:val="006C4F28"/>
    <w:rsid w:val="006C650C"/>
    <w:rsid w:val="006C7640"/>
    <w:rsid w:val="006D00AA"/>
    <w:rsid w:val="006D00CC"/>
    <w:rsid w:val="006D0723"/>
    <w:rsid w:val="006D122B"/>
    <w:rsid w:val="006D2BBB"/>
    <w:rsid w:val="006D3333"/>
    <w:rsid w:val="006D4457"/>
    <w:rsid w:val="006D45F9"/>
    <w:rsid w:val="006D5535"/>
    <w:rsid w:val="006D660B"/>
    <w:rsid w:val="006D6BE6"/>
    <w:rsid w:val="006E0460"/>
    <w:rsid w:val="006E0983"/>
    <w:rsid w:val="006E0AD2"/>
    <w:rsid w:val="006E0FF2"/>
    <w:rsid w:val="006E114B"/>
    <w:rsid w:val="006E18E5"/>
    <w:rsid w:val="006E1E3E"/>
    <w:rsid w:val="006E1FCD"/>
    <w:rsid w:val="006E236E"/>
    <w:rsid w:val="006E24CE"/>
    <w:rsid w:val="006E3007"/>
    <w:rsid w:val="006E30C3"/>
    <w:rsid w:val="006E418A"/>
    <w:rsid w:val="006E4F8D"/>
    <w:rsid w:val="006E54E3"/>
    <w:rsid w:val="006E63AD"/>
    <w:rsid w:val="006E66A3"/>
    <w:rsid w:val="006E6CAB"/>
    <w:rsid w:val="006E7EBB"/>
    <w:rsid w:val="006F0C2C"/>
    <w:rsid w:val="006F0D3B"/>
    <w:rsid w:val="006F12FF"/>
    <w:rsid w:val="006F1C93"/>
    <w:rsid w:val="006F27DD"/>
    <w:rsid w:val="006F2B11"/>
    <w:rsid w:val="006F2EF2"/>
    <w:rsid w:val="006F3733"/>
    <w:rsid w:val="006F4350"/>
    <w:rsid w:val="006F4614"/>
    <w:rsid w:val="006F49D5"/>
    <w:rsid w:val="006F5501"/>
    <w:rsid w:val="006F780F"/>
    <w:rsid w:val="006F7D70"/>
    <w:rsid w:val="007000CF"/>
    <w:rsid w:val="00700812"/>
    <w:rsid w:val="00700A7F"/>
    <w:rsid w:val="00701057"/>
    <w:rsid w:val="007017BA"/>
    <w:rsid w:val="00701B31"/>
    <w:rsid w:val="00702783"/>
    <w:rsid w:val="00703348"/>
    <w:rsid w:val="00703634"/>
    <w:rsid w:val="00703D76"/>
    <w:rsid w:val="007041A8"/>
    <w:rsid w:val="007053AC"/>
    <w:rsid w:val="007057C7"/>
    <w:rsid w:val="00705B7C"/>
    <w:rsid w:val="0070695D"/>
    <w:rsid w:val="00707887"/>
    <w:rsid w:val="007078B6"/>
    <w:rsid w:val="00710F2C"/>
    <w:rsid w:val="00710FE0"/>
    <w:rsid w:val="00711554"/>
    <w:rsid w:val="007115B3"/>
    <w:rsid w:val="00711E4B"/>
    <w:rsid w:val="00712BDB"/>
    <w:rsid w:val="00714CD8"/>
    <w:rsid w:val="00714D0B"/>
    <w:rsid w:val="00714E6C"/>
    <w:rsid w:val="00715049"/>
    <w:rsid w:val="007154E0"/>
    <w:rsid w:val="00715B3C"/>
    <w:rsid w:val="00716118"/>
    <w:rsid w:val="00716238"/>
    <w:rsid w:val="007167F4"/>
    <w:rsid w:val="00716891"/>
    <w:rsid w:val="007168B7"/>
    <w:rsid w:val="00717389"/>
    <w:rsid w:val="00717487"/>
    <w:rsid w:val="0071770F"/>
    <w:rsid w:val="0071785E"/>
    <w:rsid w:val="00721238"/>
    <w:rsid w:val="00722567"/>
    <w:rsid w:val="00722DF5"/>
    <w:rsid w:val="00722E33"/>
    <w:rsid w:val="00722EC5"/>
    <w:rsid w:val="00724190"/>
    <w:rsid w:val="007244FD"/>
    <w:rsid w:val="007248F7"/>
    <w:rsid w:val="00725CF8"/>
    <w:rsid w:val="007267F4"/>
    <w:rsid w:val="00726A61"/>
    <w:rsid w:val="00726F62"/>
    <w:rsid w:val="0072700F"/>
    <w:rsid w:val="007278E2"/>
    <w:rsid w:val="00730727"/>
    <w:rsid w:val="0073129A"/>
    <w:rsid w:val="007317F6"/>
    <w:rsid w:val="007332C1"/>
    <w:rsid w:val="0073346C"/>
    <w:rsid w:val="00733BD8"/>
    <w:rsid w:val="00733DB2"/>
    <w:rsid w:val="00733FD7"/>
    <w:rsid w:val="00734075"/>
    <w:rsid w:val="0073513D"/>
    <w:rsid w:val="00735403"/>
    <w:rsid w:val="00735F9C"/>
    <w:rsid w:val="007360CC"/>
    <w:rsid w:val="0073728F"/>
    <w:rsid w:val="00740733"/>
    <w:rsid w:val="00740E4C"/>
    <w:rsid w:val="00741710"/>
    <w:rsid w:val="00741FE8"/>
    <w:rsid w:val="00742042"/>
    <w:rsid w:val="0074225A"/>
    <w:rsid w:val="0074271B"/>
    <w:rsid w:val="00742D03"/>
    <w:rsid w:val="00743462"/>
    <w:rsid w:val="0074346D"/>
    <w:rsid w:val="00743527"/>
    <w:rsid w:val="0074398D"/>
    <w:rsid w:val="007442E4"/>
    <w:rsid w:val="00744F4C"/>
    <w:rsid w:val="00745D25"/>
    <w:rsid w:val="00746826"/>
    <w:rsid w:val="00746E03"/>
    <w:rsid w:val="0075230B"/>
    <w:rsid w:val="0075295F"/>
    <w:rsid w:val="00752EC7"/>
    <w:rsid w:val="00752F8D"/>
    <w:rsid w:val="00753E07"/>
    <w:rsid w:val="00753E7B"/>
    <w:rsid w:val="00753EE9"/>
    <w:rsid w:val="00754271"/>
    <w:rsid w:val="007543BA"/>
    <w:rsid w:val="0075450F"/>
    <w:rsid w:val="007550F6"/>
    <w:rsid w:val="00755633"/>
    <w:rsid w:val="00757471"/>
    <w:rsid w:val="0075779F"/>
    <w:rsid w:val="007600D7"/>
    <w:rsid w:val="00760210"/>
    <w:rsid w:val="00760CE3"/>
    <w:rsid w:val="00761193"/>
    <w:rsid w:val="00761AA9"/>
    <w:rsid w:val="00761ECE"/>
    <w:rsid w:val="007621FF"/>
    <w:rsid w:val="007622F3"/>
    <w:rsid w:val="0076299E"/>
    <w:rsid w:val="00764497"/>
    <w:rsid w:val="007659D0"/>
    <w:rsid w:val="007660C0"/>
    <w:rsid w:val="007667E3"/>
    <w:rsid w:val="00766D52"/>
    <w:rsid w:val="00766E0E"/>
    <w:rsid w:val="00767032"/>
    <w:rsid w:val="00767A6A"/>
    <w:rsid w:val="00767EE1"/>
    <w:rsid w:val="007702BF"/>
    <w:rsid w:val="0077042A"/>
    <w:rsid w:val="00771AB4"/>
    <w:rsid w:val="00771DF0"/>
    <w:rsid w:val="007727C0"/>
    <w:rsid w:val="0077285D"/>
    <w:rsid w:val="0077369D"/>
    <w:rsid w:val="00773B81"/>
    <w:rsid w:val="00773E90"/>
    <w:rsid w:val="00774447"/>
    <w:rsid w:val="00774D8A"/>
    <w:rsid w:val="00775583"/>
    <w:rsid w:val="00777AFD"/>
    <w:rsid w:val="00780AC3"/>
    <w:rsid w:val="00781396"/>
    <w:rsid w:val="007821E3"/>
    <w:rsid w:val="00782C89"/>
    <w:rsid w:val="00782C97"/>
    <w:rsid w:val="007832D9"/>
    <w:rsid w:val="00783757"/>
    <w:rsid w:val="00783B96"/>
    <w:rsid w:val="00784010"/>
    <w:rsid w:val="007845F8"/>
    <w:rsid w:val="00784A5E"/>
    <w:rsid w:val="00784E28"/>
    <w:rsid w:val="007852D9"/>
    <w:rsid w:val="007852F7"/>
    <w:rsid w:val="00785FE8"/>
    <w:rsid w:val="0078739E"/>
    <w:rsid w:val="00787F83"/>
    <w:rsid w:val="00787FF3"/>
    <w:rsid w:val="0079095E"/>
    <w:rsid w:val="00791367"/>
    <w:rsid w:val="0079139F"/>
    <w:rsid w:val="00791639"/>
    <w:rsid w:val="00792F79"/>
    <w:rsid w:val="00792FD3"/>
    <w:rsid w:val="00793C21"/>
    <w:rsid w:val="00793C6D"/>
    <w:rsid w:val="0079442E"/>
    <w:rsid w:val="0079504B"/>
    <w:rsid w:val="00795300"/>
    <w:rsid w:val="00795A2F"/>
    <w:rsid w:val="00795E2C"/>
    <w:rsid w:val="007961A7"/>
    <w:rsid w:val="00796375"/>
    <w:rsid w:val="00797AA3"/>
    <w:rsid w:val="00797B10"/>
    <w:rsid w:val="00797C8F"/>
    <w:rsid w:val="007A0EEC"/>
    <w:rsid w:val="007A12B3"/>
    <w:rsid w:val="007A149F"/>
    <w:rsid w:val="007A3B24"/>
    <w:rsid w:val="007A4293"/>
    <w:rsid w:val="007A442A"/>
    <w:rsid w:val="007A447B"/>
    <w:rsid w:val="007A4580"/>
    <w:rsid w:val="007A4C00"/>
    <w:rsid w:val="007A4C88"/>
    <w:rsid w:val="007A4CE5"/>
    <w:rsid w:val="007A51A4"/>
    <w:rsid w:val="007A51BB"/>
    <w:rsid w:val="007A5318"/>
    <w:rsid w:val="007A5DAB"/>
    <w:rsid w:val="007A60CE"/>
    <w:rsid w:val="007A6315"/>
    <w:rsid w:val="007A657A"/>
    <w:rsid w:val="007A6888"/>
    <w:rsid w:val="007A6F35"/>
    <w:rsid w:val="007B0057"/>
    <w:rsid w:val="007B0458"/>
    <w:rsid w:val="007B099D"/>
    <w:rsid w:val="007B1022"/>
    <w:rsid w:val="007B146E"/>
    <w:rsid w:val="007B1809"/>
    <w:rsid w:val="007B1930"/>
    <w:rsid w:val="007B24BB"/>
    <w:rsid w:val="007B2508"/>
    <w:rsid w:val="007B25F6"/>
    <w:rsid w:val="007B2756"/>
    <w:rsid w:val="007B29BB"/>
    <w:rsid w:val="007B2E71"/>
    <w:rsid w:val="007B3BFE"/>
    <w:rsid w:val="007B3EAB"/>
    <w:rsid w:val="007B40C1"/>
    <w:rsid w:val="007B47C6"/>
    <w:rsid w:val="007B5AAE"/>
    <w:rsid w:val="007B6F5B"/>
    <w:rsid w:val="007C130F"/>
    <w:rsid w:val="007C152C"/>
    <w:rsid w:val="007C170E"/>
    <w:rsid w:val="007C19D5"/>
    <w:rsid w:val="007C229A"/>
    <w:rsid w:val="007C27B1"/>
    <w:rsid w:val="007C3D05"/>
    <w:rsid w:val="007C43D3"/>
    <w:rsid w:val="007C44D6"/>
    <w:rsid w:val="007C4EA2"/>
    <w:rsid w:val="007C519E"/>
    <w:rsid w:val="007C57EB"/>
    <w:rsid w:val="007C5DC9"/>
    <w:rsid w:val="007C60BC"/>
    <w:rsid w:val="007C71D5"/>
    <w:rsid w:val="007C7CC9"/>
    <w:rsid w:val="007C7FBD"/>
    <w:rsid w:val="007D02C7"/>
    <w:rsid w:val="007D0D56"/>
    <w:rsid w:val="007D22A3"/>
    <w:rsid w:val="007D39C7"/>
    <w:rsid w:val="007D3A2A"/>
    <w:rsid w:val="007D3ED6"/>
    <w:rsid w:val="007D4BDE"/>
    <w:rsid w:val="007D4EA8"/>
    <w:rsid w:val="007D50AB"/>
    <w:rsid w:val="007D6039"/>
    <w:rsid w:val="007D6BCE"/>
    <w:rsid w:val="007D6D2C"/>
    <w:rsid w:val="007D6FEF"/>
    <w:rsid w:val="007D7501"/>
    <w:rsid w:val="007D7BE1"/>
    <w:rsid w:val="007E073F"/>
    <w:rsid w:val="007E1393"/>
    <w:rsid w:val="007E18CE"/>
    <w:rsid w:val="007E1930"/>
    <w:rsid w:val="007E1DB9"/>
    <w:rsid w:val="007E2D28"/>
    <w:rsid w:val="007E4630"/>
    <w:rsid w:val="007E51C8"/>
    <w:rsid w:val="007E5E75"/>
    <w:rsid w:val="007E6233"/>
    <w:rsid w:val="007E6414"/>
    <w:rsid w:val="007E6695"/>
    <w:rsid w:val="007E6F40"/>
    <w:rsid w:val="007E7506"/>
    <w:rsid w:val="007E76FF"/>
    <w:rsid w:val="007F1C1A"/>
    <w:rsid w:val="007F1F3E"/>
    <w:rsid w:val="007F1FD7"/>
    <w:rsid w:val="007F2214"/>
    <w:rsid w:val="007F275B"/>
    <w:rsid w:val="007F2F81"/>
    <w:rsid w:val="007F381C"/>
    <w:rsid w:val="007F3A52"/>
    <w:rsid w:val="007F3DF0"/>
    <w:rsid w:val="007F41AC"/>
    <w:rsid w:val="007F4E79"/>
    <w:rsid w:val="007F4F55"/>
    <w:rsid w:val="007F51B1"/>
    <w:rsid w:val="007F51B4"/>
    <w:rsid w:val="007F641C"/>
    <w:rsid w:val="007F7158"/>
    <w:rsid w:val="007F7B18"/>
    <w:rsid w:val="007F7C47"/>
    <w:rsid w:val="008006ED"/>
    <w:rsid w:val="008014B3"/>
    <w:rsid w:val="0080274D"/>
    <w:rsid w:val="0080308C"/>
    <w:rsid w:val="008031AC"/>
    <w:rsid w:val="00803D50"/>
    <w:rsid w:val="00803EC7"/>
    <w:rsid w:val="008043C9"/>
    <w:rsid w:val="0080544F"/>
    <w:rsid w:val="008064B3"/>
    <w:rsid w:val="00806ACF"/>
    <w:rsid w:val="0080778B"/>
    <w:rsid w:val="00810063"/>
    <w:rsid w:val="0081010E"/>
    <w:rsid w:val="00810869"/>
    <w:rsid w:val="00810CED"/>
    <w:rsid w:val="00811B36"/>
    <w:rsid w:val="00811EC5"/>
    <w:rsid w:val="0081272D"/>
    <w:rsid w:val="0081320B"/>
    <w:rsid w:val="008132B5"/>
    <w:rsid w:val="00813EEE"/>
    <w:rsid w:val="0081485B"/>
    <w:rsid w:val="00814E81"/>
    <w:rsid w:val="0081558A"/>
    <w:rsid w:val="008155E9"/>
    <w:rsid w:val="00817389"/>
    <w:rsid w:val="008175F3"/>
    <w:rsid w:val="00817A9A"/>
    <w:rsid w:val="00817BB4"/>
    <w:rsid w:val="00817D40"/>
    <w:rsid w:val="00820354"/>
    <w:rsid w:val="00821704"/>
    <w:rsid w:val="0082197B"/>
    <w:rsid w:val="008219CE"/>
    <w:rsid w:val="00821ECF"/>
    <w:rsid w:val="00822DDD"/>
    <w:rsid w:val="0082381E"/>
    <w:rsid w:val="00823AFA"/>
    <w:rsid w:val="00824A57"/>
    <w:rsid w:val="0082560A"/>
    <w:rsid w:val="00825E95"/>
    <w:rsid w:val="008266D9"/>
    <w:rsid w:val="00826944"/>
    <w:rsid w:val="00826F05"/>
    <w:rsid w:val="00827A88"/>
    <w:rsid w:val="00830245"/>
    <w:rsid w:val="00830497"/>
    <w:rsid w:val="008305D2"/>
    <w:rsid w:val="00830DEA"/>
    <w:rsid w:val="0083150C"/>
    <w:rsid w:val="008318F0"/>
    <w:rsid w:val="00831FE4"/>
    <w:rsid w:val="0083231B"/>
    <w:rsid w:val="00832924"/>
    <w:rsid w:val="00832A45"/>
    <w:rsid w:val="00832B1C"/>
    <w:rsid w:val="008341BF"/>
    <w:rsid w:val="00835429"/>
    <w:rsid w:val="00835504"/>
    <w:rsid w:val="00836ECA"/>
    <w:rsid w:val="00837DAB"/>
    <w:rsid w:val="008401E7"/>
    <w:rsid w:val="00840269"/>
    <w:rsid w:val="008414D2"/>
    <w:rsid w:val="0084191C"/>
    <w:rsid w:val="00841DED"/>
    <w:rsid w:val="0084229E"/>
    <w:rsid w:val="0084274A"/>
    <w:rsid w:val="0084359D"/>
    <w:rsid w:val="00843611"/>
    <w:rsid w:val="008442C1"/>
    <w:rsid w:val="008445C1"/>
    <w:rsid w:val="00845B37"/>
    <w:rsid w:val="0084690D"/>
    <w:rsid w:val="00847140"/>
    <w:rsid w:val="0085009B"/>
    <w:rsid w:val="00850146"/>
    <w:rsid w:val="00850394"/>
    <w:rsid w:val="00850AA4"/>
    <w:rsid w:val="00850B6C"/>
    <w:rsid w:val="00851C16"/>
    <w:rsid w:val="00852B79"/>
    <w:rsid w:val="0085386E"/>
    <w:rsid w:val="00853A18"/>
    <w:rsid w:val="00853CD3"/>
    <w:rsid w:val="0085418B"/>
    <w:rsid w:val="008545D2"/>
    <w:rsid w:val="00854AF9"/>
    <w:rsid w:val="008558B5"/>
    <w:rsid w:val="0085608C"/>
    <w:rsid w:val="00856354"/>
    <w:rsid w:val="0085749B"/>
    <w:rsid w:val="00860231"/>
    <w:rsid w:val="0086053A"/>
    <w:rsid w:val="008615FB"/>
    <w:rsid w:val="00861879"/>
    <w:rsid w:val="00861A8A"/>
    <w:rsid w:val="00863010"/>
    <w:rsid w:val="0086334D"/>
    <w:rsid w:val="0086341C"/>
    <w:rsid w:val="00863C97"/>
    <w:rsid w:val="008641FF"/>
    <w:rsid w:val="008644EC"/>
    <w:rsid w:val="0086484E"/>
    <w:rsid w:val="00864AAF"/>
    <w:rsid w:val="00864F1E"/>
    <w:rsid w:val="00865A17"/>
    <w:rsid w:val="00865DDB"/>
    <w:rsid w:val="00866054"/>
    <w:rsid w:val="00866683"/>
    <w:rsid w:val="0086698A"/>
    <w:rsid w:val="00866DD8"/>
    <w:rsid w:val="00871507"/>
    <w:rsid w:val="00872A79"/>
    <w:rsid w:val="00872FE8"/>
    <w:rsid w:val="0087306D"/>
    <w:rsid w:val="0087313E"/>
    <w:rsid w:val="00873CA2"/>
    <w:rsid w:val="008740E2"/>
    <w:rsid w:val="0087514A"/>
    <w:rsid w:val="0087554A"/>
    <w:rsid w:val="0087572D"/>
    <w:rsid w:val="008761A1"/>
    <w:rsid w:val="00876471"/>
    <w:rsid w:val="00876B7C"/>
    <w:rsid w:val="00876B88"/>
    <w:rsid w:val="00876ED9"/>
    <w:rsid w:val="008772C7"/>
    <w:rsid w:val="00877321"/>
    <w:rsid w:val="008774E9"/>
    <w:rsid w:val="00877642"/>
    <w:rsid w:val="00877D48"/>
    <w:rsid w:val="00877FEC"/>
    <w:rsid w:val="00880AB6"/>
    <w:rsid w:val="00880FB8"/>
    <w:rsid w:val="008812D2"/>
    <w:rsid w:val="00881603"/>
    <w:rsid w:val="00881EB4"/>
    <w:rsid w:val="00881ED4"/>
    <w:rsid w:val="00882145"/>
    <w:rsid w:val="008829EC"/>
    <w:rsid w:val="00882AB5"/>
    <w:rsid w:val="008840A5"/>
    <w:rsid w:val="0088541F"/>
    <w:rsid w:val="008856D5"/>
    <w:rsid w:val="00885B6F"/>
    <w:rsid w:val="008861A9"/>
    <w:rsid w:val="0088685B"/>
    <w:rsid w:val="00886A0B"/>
    <w:rsid w:val="008870E4"/>
    <w:rsid w:val="008870F4"/>
    <w:rsid w:val="00887365"/>
    <w:rsid w:val="008902B6"/>
    <w:rsid w:val="00890645"/>
    <w:rsid w:val="00890840"/>
    <w:rsid w:val="00890AD3"/>
    <w:rsid w:val="00890D59"/>
    <w:rsid w:val="00891E39"/>
    <w:rsid w:val="00892335"/>
    <w:rsid w:val="00892556"/>
    <w:rsid w:val="008931C6"/>
    <w:rsid w:val="00893557"/>
    <w:rsid w:val="00893C9C"/>
    <w:rsid w:val="00893F44"/>
    <w:rsid w:val="0089524B"/>
    <w:rsid w:val="00895719"/>
    <w:rsid w:val="00895DFD"/>
    <w:rsid w:val="00896661"/>
    <w:rsid w:val="00896C01"/>
    <w:rsid w:val="00896D80"/>
    <w:rsid w:val="008974C7"/>
    <w:rsid w:val="008975AA"/>
    <w:rsid w:val="00897D8C"/>
    <w:rsid w:val="008A04A4"/>
    <w:rsid w:val="008A13D1"/>
    <w:rsid w:val="008A175E"/>
    <w:rsid w:val="008A2472"/>
    <w:rsid w:val="008A2562"/>
    <w:rsid w:val="008A2787"/>
    <w:rsid w:val="008A2B8B"/>
    <w:rsid w:val="008A372C"/>
    <w:rsid w:val="008A3C75"/>
    <w:rsid w:val="008A40EA"/>
    <w:rsid w:val="008A4491"/>
    <w:rsid w:val="008A5247"/>
    <w:rsid w:val="008A5916"/>
    <w:rsid w:val="008A5B3C"/>
    <w:rsid w:val="008A6537"/>
    <w:rsid w:val="008A6904"/>
    <w:rsid w:val="008A6A4D"/>
    <w:rsid w:val="008A71EE"/>
    <w:rsid w:val="008A7529"/>
    <w:rsid w:val="008A798D"/>
    <w:rsid w:val="008A7DF3"/>
    <w:rsid w:val="008B089E"/>
    <w:rsid w:val="008B0A63"/>
    <w:rsid w:val="008B0B4F"/>
    <w:rsid w:val="008B0F6C"/>
    <w:rsid w:val="008B1295"/>
    <w:rsid w:val="008B1B73"/>
    <w:rsid w:val="008B2177"/>
    <w:rsid w:val="008B262F"/>
    <w:rsid w:val="008B2A46"/>
    <w:rsid w:val="008B2B98"/>
    <w:rsid w:val="008B3422"/>
    <w:rsid w:val="008B3457"/>
    <w:rsid w:val="008B38FD"/>
    <w:rsid w:val="008B4D37"/>
    <w:rsid w:val="008B50AF"/>
    <w:rsid w:val="008B550D"/>
    <w:rsid w:val="008B59BE"/>
    <w:rsid w:val="008B5F0B"/>
    <w:rsid w:val="008B6A0E"/>
    <w:rsid w:val="008B6BB1"/>
    <w:rsid w:val="008B74C2"/>
    <w:rsid w:val="008B7A8B"/>
    <w:rsid w:val="008C0127"/>
    <w:rsid w:val="008C0998"/>
    <w:rsid w:val="008C0B75"/>
    <w:rsid w:val="008C1138"/>
    <w:rsid w:val="008C1467"/>
    <w:rsid w:val="008C18A7"/>
    <w:rsid w:val="008C2E73"/>
    <w:rsid w:val="008C3071"/>
    <w:rsid w:val="008C3121"/>
    <w:rsid w:val="008C35A9"/>
    <w:rsid w:val="008C3BAE"/>
    <w:rsid w:val="008C59A3"/>
    <w:rsid w:val="008C5A0F"/>
    <w:rsid w:val="008C6130"/>
    <w:rsid w:val="008C636C"/>
    <w:rsid w:val="008C6F15"/>
    <w:rsid w:val="008C7D14"/>
    <w:rsid w:val="008C7E99"/>
    <w:rsid w:val="008D083F"/>
    <w:rsid w:val="008D1013"/>
    <w:rsid w:val="008D1324"/>
    <w:rsid w:val="008D1D6A"/>
    <w:rsid w:val="008D229B"/>
    <w:rsid w:val="008D2CE9"/>
    <w:rsid w:val="008D2F49"/>
    <w:rsid w:val="008D2F89"/>
    <w:rsid w:val="008D31B7"/>
    <w:rsid w:val="008D3B0E"/>
    <w:rsid w:val="008D4047"/>
    <w:rsid w:val="008D52B1"/>
    <w:rsid w:val="008D5DB4"/>
    <w:rsid w:val="008D62E4"/>
    <w:rsid w:val="008D68FA"/>
    <w:rsid w:val="008D69CC"/>
    <w:rsid w:val="008D7127"/>
    <w:rsid w:val="008D7508"/>
    <w:rsid w:val="008D7A8F"/>
    <w:rsid w:val="008D7CD6"/>
    <w:rsid w:val="008D7E28"/>
    <w:rsid w:val="008D7EC0"/>
    <w:rsid w:val="008E10D7"/>
    <w:rsid w:val="008E1635"/>
    <w:rsid w:val="008E16DE"/>
    <w:rsid w:val="008E1796"/>
    <w:rsid w:val="008E219B"/>
    <w:rsid w:val="008E26AF"/>
    <w:rsid w:val="008E3631"/>
    <w:rsid w:val="008E4F78"/>
    <w:rsid w:val="008E5100"/>
    <w:rsid w:val="008E51C0"/>
    <w:rsid w:val="008E53BE"/>
    <w:rsid w:val="008E57B2"/>
    <w:rsid w:val="008E5966"/>
    <w:rsid w:val="008E602E"/>
    <w:rsid w:val="008E652F"/>
    <w:rsid w:val="008E65B4"/>
    <w:rsid w:val="008E6BC1"/>
    <w:rsid w:val="008E7531"/>
    <w:rsid w:val="008E75CF"/>
    <w:rsid w:val="008E78DD"/>
    <w:rsid w:val="008E7D79"/>
    <w:rsid w:val="008F0AE3"/>
    <w:rsid w:val="008F1752"/>
    <w:rsid w:val="008F2899"/>
    <w:rsid w:val="008F3EA3"/>
    <w:rsid w:val="008F3FEE"/>
    <w:rsid w:val="008F490F"/>
    <w:rsid w:val="008F5174"/>
    <w:rsid w:val="008F5D48"/>
    <w:rsid w:val="008F5E50"/>
    <w:rsid w:val="008F6BC8"/>
    <w:rsid w:val="008F6F15"/>
    <w:rsid w:val="008F7D98"/>
    <w:rsid w:val="0090021D"/>
    <w:rsid w:val="009003E4"/>
    <w:rsid w:val="00900495"/>
    <w:rsid w:val="00900A80"/>
    <w:rsid w:val="00900BAC"/>
    <w:rsid w:val="00900D23"/>
    <w:rsid w:val="00901520"/>
    <w:rsid w:val="009018AA"/>
    <w:rsid w:val="00902579"/>
    <w:rsid w:val="00902F28"/>
    <w:rsid w:val="00902FDF"/>
    <w:rsid w:val="00903E6B"/>
    <w:rsid w:val="00905EAE"/>
    <w:rsid w:val="00906624"/>
    <w:rsid w:val="00906801"/>
    <w:rsid w:val="00906C6A"/>
    <w:rsid w:val="00907C3C"/>
    <w:rsid w:val="00907D24"/>
    <w:rsid w:val="0091080C"/>
    <w:rsid w:val="00910833"/>
    <w:rsid w:val="009108BA"/>
    <w:rsid w:val="00910924"/>
    <w:rsid w:val="00911257"/>
    <w:rsid w:val="0091144F"/>
    <w:rsid w:val="00911758"/>
    <w:rsid w:val="00911936"/>
    <w:rsid w:val="00912570"/>
    <w:rsid w:val="00912DF0"/>
    <w:rsid w:val="00912EF6"/>
    <w:rsid w:val="00913500"/>
    <w:rsid w:val="009146B5"/>
    <w:rsid w:val="00914787"/>
    <w:rsid w:val="00915233"/>
    <w:rsid w:val="009166BE"/>
    <w:rsid w:val="00916721"/>
    <w:rsid w:val="00916FAB"/>
    <w:rsid w:val="009171BF"/>
    <w:rsid w:val="00917584"/>
    <w:rsid w:val="009207DC"/>
    <w:rsid w:val="009209F4"/>
    <w:rsid w:val="0092103E"/>
    <w:rsid w:val="00921198"/>
    <w:rsid w:val="009227A3"/>
    <w:rsid w:val="00922B9D"/>
    <w:rsid w:val="00923205"/>
    <w:rsid w:val="00923321"/>
    <w:rsid w:val="00923818"/>
    <w:rsid w:val="00923BBA"/>
    <w:rsid w:val="0092485A"/>
    <w:rsid w:val="00924C3A"/>
    <w:rsid w:val="00925B87"/>
    <w:rsid w:val="00925CE4"/>
    <w:rsid w:val="00925D5B"/>
    <w:rsid w:val="00925DC1"/>
    <w:rsid w:val="00926D5D"/>
    <w:rsid w:val="00927EB9"/>
    <w:rsid w:val="0093030C"/>
    <w:rsid w:val="00930556"/>
    <w:rsid w:val="009305A0"/>
    <w:rsid w:val="0093097D"/>
    <w:rsid w:val="00930AA9"/>
    <w:rsid w:val="0093103E"/>
    <w:rsid w:val="009313CF"/>
    <w:rsid w:val="009316BB"/>
    <w:rsid w:val="009317D5"/>
    <w:rsid w:val="00932680"/>
    <w:rsid w:val="00932CAC"/>
    <w:rsid w:val="00932D0E"/>
    <w:rsid w:val="0093304D"/>
    <w:rsid w:val="009332ED"/>
    <w:rsid w:val="00933B8C"/>
    <w:rsid w:val="00933F6D"/>
    <w:rsid w:val="00934249"/>
    <w:rsid w:val="00934A80"/>
    <w:rsid w:val="0093500C"/>
    <w:rsid w:val="00936578"/>
    <w:rsid w:val="00936668"/>
    <w:rsid w:val="009368CD"/>
    <w:rsid w:val="00936912"/>
    <w:rsid w:val="00936D91"/>
    <w:rsid w:val="00937002"/>
    <w:rsid w:val="009377A7"/>
    <w:rsid w:val="00940A71"/>
    <w:rsid w:val="00941C6E"/>
    <w:rsid w:val="00943072"/>
    <w:rsid w:val="00943477"/>
    <w:rsid w:val="00943992"/>
    <w:rsid w:val="00943E14"/>
    <w:rsid w:val="00944360"/>
    <w:rsid w:val="009447CD"/>
    <w:rsid w:val="0094489C"/>
    <w:rsid w:val="00944A6D"/>
    <w:rsid w:val="00944ECE"/>
    <w:rsid w:val="0094776B"/>
    <w:rsid w:val="00947B1E"/>
    <w:rsid w:val="00947E69"/>
    <w:rsid w:val="00950A28"/>
    <w:rsid w:val="00950FFD"/>
    <w:rsid w:val="00952124"/>
    <w:rsid w:val="009525CB"/>
    <w:rsid w:val="00953019"/>
    <w:rsid w:val="009531A1"/>
    <w:rsid w:val="0095327A"/>
    <w:rsid w:val="00953479"/>
    <w:rsid w:val="00953648"/>
    <w:rsid w:val="00955392"/>
    <w:rsid w:val="009561F9"/>
    <w:rsid w:val="009565E7"/>
    <w:rsid w:val="00960274"/>
    <w:rsid w:val="00960432"/>
    <w:rsid w:val="009610A2"/>
    <w:rsid w:val="00961164"/>
    <w:rsid w:val="00961484"/>
    <w:rsid w:val="009614C1"/>
    <w:rsid w:val="00961732"/>
    <w:rsid w:val="00961DC3"/>
    <w:rsid w:val="00962801"/>
    <w:rsid w:val="00962E30"/>
    <w:rsid w:val="00963762"/>
    <w:rsid w:val="009638AB"/>
    <w:rsid w:val="00963932"/>
    <w:rsid w:val="00964079"/>
    <w:rsid w:val="009641F9"/>
    <w:rsid w:val="00964793"/>
    <w:rsid w:val="00964A9F"/>
    <w:rsid w:val="00964C24"/>
    <w:rsid w:val="00965345"/>
    <w:rsid w:val="009653D6"/>
    <w:rsid w:val="009667DD"/>
    <w:rsid w:val="00966B68"/>
    <w:rsid w:val="009670AD"/>
    <w:rsid w:val="009677DF"/>
    <w:rsid w:val="00967A11"/>
    <w:rsid w:val="00967B22"/>
    <w:rsid w:val="00967C0D"/>
    <w:rsid w:val="00967DCB"/>
    <w:rsid w:val="00970A76"/>
    <w:rsid w:val="00971702"/>
    <w:rsid w:val="0097178F"/>
    <w:rsid w:val="00971B5A"/>
    <w:rsid w:val="00972CC1"/>
    <w:rsid w:val="00972D1E"/>
    <w:rsid w:val="00973100"/>
    <w:rsid w:val="009734C2"/>
    <w:rsid w:val="00974C82"/>
    <w:rsid w:val="00975055"/>
    <w:rsid w:val="00976005"/>
    <w:rsid w:val="0097622B"/>
    <w:rsid w:val="00976569"/>
    <w:rsid w:val="0097678A"/>
    <w:rsid w:val="00977379"/>
    <w:rsid w:val="00977E2D"/>
    <w:rsid w:val="0098093F"/>
    <w:rsid w:val="009810AC"/>
    <w:rsid w:val="009815F2"/>
    <w:rsid w:val="009816E4"/>
    <w:rsid w:val="009817A4"/>
    <w:rsid w:val="00982612"/>
    <w:rsid w:val="009826B6"/>
    <w:rsid w:val="009829AD"/>
    <w:rsid w:val="00982DEA"/>
    <w:rsid w:val="00982EE1"/>
    <w:rsid w:val="009832A6"/>
    <w:rsid w:val="00983B96"/>
    <w:rsid w:val="0098432A"/>
    <w:rsid w:val="00984979"/>
    <w:rsid w:val="00984D26"/>
    <w:rsid w:val="009853FB"/>
    <w:rsid w:val="00985703"/>
    <w:rsid w:val="00985915"/>
    <w:rsid w:val="00985A3B"/>
    <w:rsid w:val="0098650C"/>
    <w:rsid w:val="00986BCC"/>
    <w:rsid w:val="00986C4C"/>
    <w:rsid w:val="009870A7"/>
    <w:rsid w:val="0098711A"/>
    <w:rsid w:val="009872EE"/>
    <w:rsid w:val="009875E9"/>
    <w:rsid w:val="0098787A"/>
    <w:rsid w:val="00987FC6"/>
    <w:rsid w:val="009905F3"/>
    <w:rsid w:val="00990CAB"/>
    <w:rsid w:val="00990DF3"/>
    <w:rsid w:val="0099133E"/>
    <w:rsid w:val="0099181F"/>
    <w:rsid w:val="00991984"/>
    <w:rsid w:val="00991B0B"/>
    <w:rsid w:val="00992386"/>
    <w:rsid w:val="00992434"/>
    <w:rsid w:val="00992866"/>
    <w:rsid w:val="009928E2"/>
    <w:rsid w:val="00992A61"/>
    <w:rsid w:val="00992C1C"/>
    <w:rsid w:val="00993139"/>
    <w:rsid w:val="00993DA1"/>
    <w:rsid w:val="009941F1"/>
    <w:rsid w:val="0099466D"/>
    <w:rsid w:val="00994AA7"/>
    <w:rsid w:val="00995232"/>
    <w:rsid w:val="009953EC"/>
    <w:rsid w:val="00996673"/>
    <w:rsid w:val="00996B5B"/>
    <w:rsid w:val="009972A2"/>
    <w:rsid w:val="009A0425"/>
    <w:rsid w:val="009A1355"/>
    <w:rsid w:val="009A1461"/>
    <w:rsid w:val="009A1F0E"/>
    <w:rsid w:val="009A285F"/>
    <w:rsid w:val="009A3733"/>
    <w:rsid w:val="009A3D74"/>
    <w:rsid w:val="009A507E"/>
    <w:rsid w:val="009A51FA"/>
    <w:rsid w:val="009A532B"/>
    <w:rsid w:val="009A5360"/>
    <w:rsid w:val="009A550E"/>
    <w:rsid w:val="009A595D"/>
    <w:rsid w:val="009A66F4"/>
    <w:rsid w:val="009A6D15"/>
    <w:rsid w:val="009A72F6"/>
    <w:rsid w:val="009A7342"/>
    <w:rsid w:val="009A76E3"/>
    <w:rsid w:val="009A7937"/>
    <w:rsid w:val="009B0E1A"/>
    <w:rsid w:val="009B10CD"/>
    <w:rsid w:val="009B2F34"/>
    <w:rsid w:val="009B3248"/>
    <w:rsid w:val="009B3418"/>
    <w:rsid w:val="009B3A03"/>
    <w:rsid w:val="009B4119"/>
    <w:rsid w:val="009B4495"/>
    <w:rsid w:val="009B47CF"/>
    <w:rsid w:val="009B4B3E"/>
    <w:rsid w:val="009B4CAE"/>
    <w:rsid w:val="009B4DB0"/>
    <w:rsid w:val="009B554C"/>
    <w:rsid w:val="009B5654"/>
    <w:rsid w:val="009B61D6"/>
    <w:rsid w:val="009B6233"/>
    <w:rsid w:val="009B63F0"/>
    <w:rsid w:val="009B67F1"/>
    <w:rsid w:val="009B6E86"/>
    <w:rsid w:val="009B6F11"/>
    <w:rsid w:val="009B6F47"/>
    <w:rsid w:val="009B771B"/>
    <w:rsid w:val="009B77CA"/>
    <w:rsid w:val="009C02A3"/>
    <w:rsid w:val="009C032B"/>
    <w:rsid w:val="009C1241"/>
    <w:rsid w:val="009C1D4C"/>
    <w:rsid w:val="009C20A4"/>
    <w:rsid w:val="009C3422"/>
    <w:rsid w:val="009C3B19"/>
    <w:rsid w:val="009C40D0"/>
    <w:rsid w:val="009C42D5"/>
    <w:rsid w:val="009C500A"/>
    <w:rsid w:val="009C51AE"/>
    <w:rsid w:val="009C5509"/>
    <w:rsid w:val="009C5799"/>
    <w:rsid w:val="009C5BAB"/>
    <w:rsid w:val="009C715E"/>
    <w:rsid w:val="009C7B3E"/>
    <w:rsid w:val="009D0CFF"/>
    <w:rsid w:val="009D0D3C"/>
    <w:rsid w:val="009D1130"/>
    <w:rsid w:val="009D27EF"/>
    <w:rsid w:val="009D33B7"/>
    <w:rsid w:val="009D35B3"/>
    <w:rsid w:val="009D48C0"/>
    <w:rsid w:val="009D4941"/>
    <w:rsid w:val="009D4EF1"/>
    <w:rsid w:val="009D6EAA"/>
    <w:rsid w:val="009D77AD"/>
    <w:rsid w:val="009D7A2F"/>
    <w:rsid w:val="009D7F1C"/>
    <w:rsid w:val="009E0010"/>
    <w:rsid w:val="009E0D6F"/>
    <w:rsid w:val="009E257F"/>
    <w:rsid w:val="009E33AF"/>
    <w:rsid w:val="009E3C04"/>
    <w:rsid w:val="009E3D0F"/>
    <w:rsid w:val="009E3D14"/>
    <w:rsid w:val="009E3FED"/>
    <w:rsid w:val="009E44A2"/>
    <w:rsid w:val="009E47B4"/>
    <w:rsid w:val="009E4861"/>
    <w:rsid w:val="009E4DBE"/>
    <w:rsid w:val="009E4FF8"/>
    <w:rsid w:val="009E5AA7"/>
    <w:rsid w:val="009E6836"/>
    <w:rsid w:val="009E69EF"/>
    <w:rsid w:val="009E7793"/>
    <w:rsid w:val="009E7AE0"/>
    <w:rsid w:val="009F0647"/>
    <w:rsid w:val="009F0956"/>
    <w:rsid w:val="009F09B3"/>
    <w:rsid w:val="009F11C2"/>
    <w:rsid w:val="009F1BB9"/>
    <w:rsid w:val="009F2577"/>
    <w:rsid w:val="009F323F"/>
    <w:rsid w:val="009F3278"/>
    <w:rsid w:val="009F4055"/>
    <w:rsid w:val="009F414D"/>
    <w:rsid w:val="009F457E"/>
    <w:rsid w:val="009F4E14"/>
    <w:rsid w:val="009F544B"/>
    <w:rsid w:val="009F6906"/>
    <w:rsid w:val="009F760B"/>
    <w:rsid w:val="00A00097"/>
    <w:rsid w:val="00A00BDB"/>
    <w:rsid w:val="00A00F07"/>
    <w:rsid w:val="00A0109F"/>
    <w:rsid w:val="00A01CC2"/>
    <w:rsid w:val="00A02205"/>
    <w:rsid w:val="00A023E2"/>
    <w:rsid w:val="00A027F3"/>
    <w:rsid w:val="00A0284D"/>
    <w:rsid w:val="00A02A31"/>
    <w:rsid w:val="00A03CD2"/>
    <w:rsid w:val="00A05225"/>
    <w:rsid w:val="00A05620"/>
    <w:rsid w:val="00A06163"/>
    <w:rsid w:val="00A072F4"/>
    <w:rsid w:val="00A0750C"/>
    <w:rsid w:val="00A07540"/>
    <w:rsid w:val="00A0761E"/>
    <w:rsid w:val="00A079FD"/>
    <w:rsid w:val="00A10488"/>
    <w:rsid w:val="00A1064E"/>
    <w:rsid w:val="00A107C4"/>
    <w:rsid w:val="00A10C0B"/>
    <w:rsid w:val="00A1197D"/>
    <w:rsid w:val="00A11B0A"/>
    <w:rsid w:val="00A11EEF"/>
    <w:rsid w:val="00A127D9"/>
    <w:rsid w:val="00A13EC9"/>
    <w:rsid w:val="00A14574"/>
    <w:rsid w:val="00A14EF5"/>
    <w:rsid w:val="00A16A47"/>
    <w:rsid w:val="00A17712"/>
    <w:rsid w:val="00A1780D"/>
    <w:rsid w:val="00A20133"/>
    <w:rsid w:val="00A20B7E"/>
    <w:rsid w:val="00A20FD3"/>
    <w:rsid w:val="00A20FE5"/>
    <w:rsid w:val="00A214DD"/>
    <w:rsid w:val="00A21786"/>
    <w:rsid w:val="00A21832"/>
    <w:rsid w:val="00A22C51"/>
    <w:rsid w:val="00A23BDF"/>
    <w:rsid w:val="00A23C7A"/>
    <w:rsid w:val="00A23E7C"/>
    <w:rsid w:val="00A24CD2"/>
    <w:rsid w:val="00A25027"/>
    <w:rsid w:val="00A254B0"/>
    <w:rsid w:val="00A25A0B"/>
    <w:rsid w:val="00A25DC1"/>
    <w:rsid w:val="00A2614E"/>
    <w:rsid w:val="00A2736C"/>
    <w:rsid w:val="00A2748A"/>
    <w:rsid w:val="00A30459"/>
    <w:rsid w:val="00A304C9"/>
    <w:rsid w:val="00A30E6D"/>
    <w:rsid w:val="00A314E4"/>
    <w:rsid w:val="00A31FBC"/>
    <w:rsid w:val="00A3203F"/>
    <w:rsid w:val="00A32543"/>
    <w:rsid w:val="00A32668"/>
    <w:rsid w:val="00A328F7"/>
    <w:rsid w:val="00A331F5"/>
    <w:rsid w:val="00A33E32"/>
    <w:rsid w:val="00A345FD"/>
    <w:rsid w:val="00A35086"/>
    <w:rsid w:val="00A3533C"/>
    <w:rsid w:val="00A362B4"/>
    <w:rsid w:val="00A36592"/>
    <w:rsid w:val="00A36B72"/>
    <w:rsid w:val="00A370A2"/>
    <w:rsid w:val="00A373DC"/>
    <w:rsid w:val="00A37ACD"/>
    <w:rsid w:val="00A37B9C"/>
    <w:rsid w:val="00A40374"/>
    <w:rsid w:val="00A40718"/>
    <w:rsid w:val="00A4179D"/>
    <w:rsid w:val="00A41860"/>
    <w:rsid w:val="00A42345"/>
    <w:rsid w:val="00A423FA"/>
    <w:rsid w:val="00A42624"/>
    <w:rsid w:val="00A431C5"/>
    <w:rsid w:val="00A43717"/>
    <w:rsid w:val="00A439D7"/>
    <w:rsid w:val="00A43E7C"/>
    <w:rsid w:val="00A43FF5"/>
    <w:rsid w:val="00A44119"/>
    <w:rsid w:val="00A44359"/>
    <w:rsid w:val="00A45357"/>
    <w:rsid w:val="00A45BB2"/>
    <w:rsid w:val="00A4604E"/>
    <w:rsid w:val="00A46486"/>
    <w:rsid w:val="00A47AB9"/>
    <w:rsid w:val="00A47BF5"/>
    <w:rsid w:val="00A5183E"/>
    <w:rsid w:val="00A518F7"/>
    <w:rsid w:val="00A522AF"/>
    <w:rsid w:val="00A5267E"/>
    <w:rsid w:val="00A52C75"/>
    <w:rsid w:val="00A5377E"/>
    <w:rsid w:val="00A537AA"/>
    <w:rsid w:val="00A53F8C"/>
    <w:rsid w:val="00A53FDC"/>
    <w:rsid w:val="00A541C7"/>
    <w:rsid w:val="00A542EC"/>
    <w:rsid w:val="00A54912"/>
    <w:rsid w:val="00A56237"/>
    <w:rsid w:val="00A56F16"/>
    <w:rsid w:val="00A57239"/>
    <w:rsid w:val="00A574C7"/>
    <w:rsid w:val="00A60CAC"/>
    <w:rsid w:val="00A61DC2"/>
    <w:rsid w:val="00A620D7"/>
    <w:rsid w:val="00A620E2"/>
    <w:rsid w:val="00A62632"/>
    <w:rsid w:val="00A62B53"/>
    <w:rsid w:val="00A630AC"/>
    <w:rsid w:val="00A630C5"/>
    <w:rsid w:val="00A63EDA"/>
    <w:rsid w:val="00A64593"/>
    <w:rsid w:val="00A64CAC"/>
    <w:rsid w:val="00A64F1B"/>
    <w:rsid w:val="00A6504D"/>
    <w:rsid w:val="00A65603"/>
    <w:rsid w:val="00A67566"/>
    <w:rsid w:val="00A676D3"/>
    <w:rsid w:val="00A676F7"/>
    <w:rsid w:val="00A67B91"/>
    <w:rsid w:val="00A67DEB"/>
    <w:rsid w:val="00A67E06"/>
    <w:rsid w:val="00A70076"/>
    <w:rsid w:val="00A711DB"/>
    <w:rsid w:val="00A7180B"/>
    <w:rsid w:val="00A734FE"/>
    <w:rsid w:val="00A73AE7"/>
    <w:rsid w:val="00A7455D"/>
    <w:rsid w:val="00A748EE"/>
    <w:rsid w:val="00A74923"/>
    <w:rsid w:val="00A75A29"/>
    <w:rsid w:val="00A75B75"/>
    <w:rsid w:val="00A75D30"/>
    <w:rsid w:val="00A75EAC"/>
    <w:rsid w:val="00A76F49"/>
    <w:rsid w:val="00A80520"/>
    <w:rsid w:val="00A807BD"/>
    <w:rsid w:val="00A80977"/>
    <w:rsid w:val="00A8181B"/>
    <w:rsid w:val="00A8336A"/>
    <w:rsid w:val="00A833FF"/>
    <w:rsid w:val="00A83F25"/>
    <w:rsid w:val="00A84718"/>
    <w:rsid w:val="00A8489D"/>
    <w:rsid w:val="00A84ECD"/>
    <w:rsid w:val="00A86A21"/>
    <w:rsid w:val="00A86E75"/>
    <w:rsid w:val="00A902AE"/>
    <w:rsid w:val="00A90983"/>
    <w:rsid w:val="00A90AB9"/>
    <w:rsid w:val="00A91372"/>
    <w:rsid w:val="00A9194B"/>
    <w:rsid w:val="00A92143"/>
    <w:rsid w:val="00A92CDB"/>
    <w:rsid w:val="00A93717"/>
    <w:rsid w:val="00A937D7"/>
    <w:rsid w:val="00A93F06"/>
    <w:rsid w:val="00A941D2"/>
    <w:rsid w:val="00A95C4E"/>
    <w:rsid w:val="00A96547"/>
    <w:rsid w:val="00A965C1"/>
    <w:rsid w:val="00A97C93"/>
    <w:rsid w:val="00AA0067"/>
    <w:rsid w:val="00AA0320"/>
    <w:rsid w:val="00AA052E"/>
    <w:rsid w:val="00AA132A"/>
    <w:rsid w:val="00AA1734"/>
    <w:rsid w:val="00AA2756"/>
    <w:rsid w:val="00AA2886"/>
    <w:rsid w:val="00AA2EBB"/>
    <w:rsid w:val="00AA42C7"/>
    <w:rsid w:val="00AA4C38"/>
    <w:rsid w:val="00AA51BB"/>
    <w:rsid w:val="00AA5AC5"/>
    <w:rsid w:val="00AA659E"/>
    <w:rsid w:val="00AA6A02"/>
    <w:rsid w:val="00AA6AB5"/>
    <w:rsid w:val="00AA6E6E"/>
    <w:rsid w:val="00AA6FF1"/>
    <w:rsid w:val="00AA7DEE"/>
    <w:rsid w:val="00AB250A"/>
    <w:rsid w:val="00AB37E7"/>
    <w:rsid w:val="00AB387F"/>
    <w:rsid w:val="00AB3E53"/>
    <w:rsid w:val="00AB4186"/>
    <w:rsid w:val="00AB4531"/>
    <w:rsid w:val="00AB4DE5"/>
    <w:rsid w:val="00AB5D0E"/>
    <w:rsid w:val="00AB6CAD"/>
    <w:rsid w:val="00AB6D27"/>
    <w:rsid w:val="00AB76B0"/>
    <w:rsid w:val="00AC01E5"/>
    <w:rsid w:val="00AC06CC"/>
    <w:rsid w:val="00AC0D69"/>
    <w:rsid w:val="00AC0EC8"/>
    <w:rsid w:val="00AC130D"/>
    <w:rsid w:val="00AC1F4C"/>
    <w:rsid w:val="00AC24A7"/>
    <w:rsid w:val="00AC26CD"/>
    <w:rsid w:val="00AC2EE4"/>
    <w:rsid w:val="00AC36C3"/>
    <w:rsid w:val="00AC390F"/>
    <w:rsid w:val="00AC39D7"/>
    <w:rsid w:val="00AC3B8A"/>
    <w:rsid w:val="00AC3FED"/>
    <w:rsid w:val="00AC43CF"/>
    <w:rsid w:val="00AC4724"/>
    <w:rsid w:val="00AC56DB"/>
    <w:rsid w:val="00AC5CAF"/>
    <w:rsid w:val="00AC5D73"/>
    <w:rsid w:val="00AC67A8"/>
    <w:rsid w:val="00AC6ED8"/>
    <w:rsid w:val="00AC7140"/>
    <w:rsid w:val="00AC73BD"/>
    <w:rsid w:val="00AD0155"/>
    <w:rsid w:val="00AD0234"/>
    <w:rsid w:val="00AD024F"/>
    <w:rsid w:val="00AD0297"/>
    <w:rsid w:val="00AD0B42"/>
    <w:rsid w:val="00AD173B"/>
    <w:rsid w:val="00AD2005"/>
    <w:rsid w:val="00AD2323"/>
    <w:rsid w:val="00AD3199"/>
    <w:rsid w:val="00AD346A"/>
    <w:rsid w:val="00AD4606"/>
    <w:rsid w:val="00AD48D7"/>
    <w:rsid w:val="00AD4B21"/>
    <w:rsid w:val="00AD5272"/>
    <w:rsid w:val="00AD5B8A"/>
    <w:rsid w:val="00AD6388"/>
    <w:rsid w:val="00AD6523"/>
    <w:rsid w:val="00AD6DBB"/>
    <w:rsid w:val="00AD7EEC"/>
    <w:rsid w:val="00AE0653"/>
    <w:rsid w:val="00AE13E1"/>
    <w:rsid w:val="00AE1DFE"/>
    <w:rsid w:val="00AE203B"/>
    <w:rsid w:val="00AE2B90"/>
    <w:rsid w:val="00AE4B17"/>
    <w:rsid w:val="00AE5730"/>
    <w:rsid w:val="00AE6047"/>
    <w:rsid w:val="00AE6307"/>
    <w:rsid w:val="00AE6C7B"/>
    <w:rsid w:val="00AE6C99"/>
    <w:rsid w:val="00AE71DE"/>
    <w:rsid w:val="00AE7327"/>
    <w:rsid w:val="00AE7E9F"/>
    <w:rsid w:val="00AF0054"/>
    <w:rsid w:val="00AF0983"/>
    <w:rsid w:val="00AF0ADE"/>
    <w:rsid w:val="00AF0BC2"/>
    <w:rsid w:val="00AF2D5E"/>
    <w:rsid w:val="00AF2EEE"/>
    <w:rsid w:val="00AF33E5"/>
    <w:rsid w:val="00AF4049"/>
    <w:rsid w:val="00AF42AE"/>
    <w:rsid w:val="00AF4916"/>
    <w:rsid w:val="00AF4954"/>
    <w:rsid w:val="00AF51F3"/>
    <w:rsid w:val="00AF530F"/>
    <w:rsid w:val="00AF5608"/>
    <w:rsid w:val="00AF5C26"/>
    <w:rsid w:val="00AF5F5E"/>
    <w:rsid w:val="00AF6325"/>
    <w:rsid w:val="00AF63C2"/>
    <w:rsid w:val="00AF6890"/>
    <w:rsid w:val="00AF6FA6"/>
    <w:rsid w:val="00AF75B2"/>
    <w:rsid w:val="00B00266"/>
    <w:rsid w:val="00B004DD"/>
    <w:rsid w:val="00B00695"/>
    <w:rsid w:val="00B00C87"/>
    <w:rsid w:val="00B02CE4"/>
    <w:rsid w:val="00B0325E"/>
    <w:rsid w:val="00B0334D"/>
    <w:rsid w:val="00B0381C"/>
    <w:rsid w:val="00B03B2F"/>
    <w:rsid w:val="00B03DEA"/>
    <w:rsid w:val="00B04266"/>
    <w:rsid w:val="00B0453B"/>
    <w:rsid w:val="00B04898"/>
    <w:rsid w:val="00B04E20"/>
    <w:rsid w:val="00B052CD"/>
    <w:rsid w:val="00B06452"/>
    <w:rsid w:val="00B06588"/>
    <w:rsid w:val="00B065EA"/>
    <w:rsid w:val="00B067D9"/>
    <w:rsid w:val="00B0697C"/>
    <w:rsid w:val="00B07104"/>
    <w:rsid w:val="00B075BD"/>
    <w:rsid w:val="00B10749"/>
    <w:rsid w:val="00B108B7"/>
    <w:rsid w:val="00B10AF5"/>
    <w:rsid w:val="00B11C30"/>
    <w:rsid w:val="00B120A9"/>
    <w:rsid w:val="00B12525"/>
    <w:rsid w:val="00B13543"/>
    <w:rsid w:val="00B137A0"/>
    <w:rsid w:val="00B1394B"/>
    <w:rsid w:val="00B14DA2"/>
    <w:rsid w:val="00B1501D"/>
    <w:rsid w:val="00B1509E"/>
    <w:rsid w:val="00B15378"/>
    <w:rsid w:val="00B1548E"/>
    <w:rsid w:val="00B15C79"/>
    <w:rsid w:val="00B15CBC"/>
    <w:rsid w:val="00B16384"/>
    <w:rsid w:val="00B16B6B"/>
    <w:rsid w:val="00B16CE5"/>
    <w:rsid w:val="00B20029"/>
    <w:rsid w:val="00B20D77"/>
    <w:rsid w:val="00B21443"/>
    <w:rsid w:val="00B215F1"/>
    <w:rsid w:val="00B21752"/>
    <w:rsid w:val="00B2182F"/>
    <w:rsid w:val="00B219C0"/>
    <w:rsid w:val="00B2201A"/>
    <w:rsid w:val="00B223BA"/>
    <w:rsid w:val="00B22862"/>
    <w:rsid w:val="00B22C07"/>
    <w:rsid w:val="00B22C2F"/>
    <w:rsid w:val="00B2332E"/>
    <w:rsid w:val="00B23DB0"/>
    <w:rsid w:val="00B241A3"/>
    <w:rsid w:val="00B241DC"/>
    <w:rsid w:val="00B244FA"/>
    <w:rsid w:val="00B24FEF"/>
    <w:rsid w:val="00B258D1"/>
    <w:rsid w:val="00B25E4F"/>
    <w:rsid w:val="00B260EF"/>
    <w:rsid w:val="00B26981"/>
    <w:rsid w:val="00B27088"/>
    <w:rsid w:val="00B27DA7"/>
    <w:rsid w:val="00B27EA0"/>
    <w:rsid w:val="00B27ED9"/>
    <w:rsid w:val="00B3064A"/>
    <w:rsid w:val="00B31628"/>
    <w:rsid w:val="00B316AB"/>
    <w:rsid w:val="00B318A8"/>
    <w:rsid w:val="00B31DED"/>
    <w:rsid w:val="00B3284F"/>
    <w:rsid w:val="00B330BD"/>
    <w:rsid w:val="00B331C6"/>
    <w:rsid w:val="00B33680"/>
    <w:rsid w:val="00B336E1"/>
    <w:rsid w:val="00B3379B"/>
    <w:rsid w:val="00B33D43"/>
    <w:rsid w:val="00B3429A"/>
    <w:rsid w:val="00B34E33"/>
    <w:rsid w:val="00B34FD4"/>
    <w:rsid w:val="00B352D7"/>
    <w:rsid w:val="00B35BCF"/>
    <w:rsid w:val="00B36399"/>
    <w:rsid w:val="00B36A82"/>
    <w:rsid w:val="00B403A5"/>
    <w:rsid w:val="00B405AE"/>
    <w:rsid w:val="00B40F7D"/>
    <w:rsid w:val="00B41C54"/>
    <w:rsid w:val="00B41FD0"/>
    <w:rsid w:val="00B42B24"/>
    <w:rsid w:val="00B43347"/>
    <w:rsid w:val="00B43CBE"/>
    <w:rsid w:val="00B441F3"/>
    <w:rsid w:val="00B442F4"/>
    <w:rsid w:val="00B4459C"/>
    <w:rsid w:val="00B448B7"/>
    <w:rsid w:val="00B45046"/>
    <w:rsid w:val="00B452F2"/>
    <w:rsid w:val="00B4555B"/>
    <w:rsid w:val="00B45AB6"/>
    <w:rsid w:val="00B45AE6"/>
    <w:rsid w:val="00B4616C"/>
    <w:rsid w:val="00B479DA"/>
    <w:rsid w:val="00B50BF6"/>
    <w:rsid w:val="00B50D19"/>
    <w:rsid w:val="00B51402"/>
    <w:rsid w:val="00B5153B"/>
    <w:rsid w:val="00B5157C"/>
    <w:rsid w:val="00B5170A"/>
    <w:rsid w:val="00B51A13"/>
    <w:rsid w:val="00B51B54"/>
    <w:rsid w:val="00B52023"/>
    <w:rsid w:val="00B526DA"/>
    <w:rsid w:val="00B52DC9"/>
    <w:rsid w:val="00B53121"/>
    <w:rsid w:val="00B54124"/>
    <w:rsid w:val="00B54BDD"/>
    <w:rsid w:val="00B54CD8"/>
    <w:rsid w:val="00B550E1"/>
    <w:rsid w:val="00B555D3"/>
    <w:rsid w:val="00B55826"/>
    <w:rsid w:val="00B5594E"/>
    <w:rsid w:val="00B560A2"/>
    <w:rsid w:val="00B5611A"/>
    <w:rsid w:val="00B5693A"/>
    <w:rsid w:val="00B56D52"/>
    <w:rsid w:val="00B5753E"/>
    <w:rsid w:val="00B578AD"/>
    <w:rsid w:val="00B60164"/>
    <w:rsid w:val="00B6063A"/>
    <w:rsid w:val="00B613D8"/>
    <w:rsid w:val="00B61BA3"/>
    <w:rsid w:val="00B620BB"/>
    <w:rsid w:val="00B625A8"/>
    <w:rsid w:val="00B62ACE"/>
    <w:rsid w:val="00B63418"/>
    <w:rsid w:val="00B63B9F"/>
    <w:rsid w:val="00B64734"/>
    <w:rsid w:val="00B64751"/>
    <w:rsid w:val="00B64AB0"/>
    <w:rsid w:val="00B64C56"/>
    <w:rsid w:val="00B650EA"/>
    <w:rsid w:val="00B65100"/>
    <w:rsid w:val="00B655DA"/>
    <w:rsid w:val="00B65AA9"/>
    <w:rsid w:val="00B664DD"/>
    <w:rsid w:val="00B66A9E"/>
    <w:rsid w:val="00B66FF6"/>
    <w:rsid w:val="00B671DD"/>
    <w:rsid w:val="00B674A8"/>
    <w:rsid w:val="00B6762C"/>
    <w:rsid w:val="00B67863"/>
    <w:rsid w:val="00B67F95"/>
    <w:rsid w:val="00B706F1"/>
    <w:rsid w:val="00B70B8D"/>
    <w:rsid w:val="00B70E90"/>
    <w:rsid w:val="00B7120C"/>
    <w:rsid w:val="00B72208"/>
    <w:rsid w:val="00B727E6"/>
    <w:rsid w:val="00B72B63"/>
    <w:rsid w:val="00B72EA6"/>
    <w:rsid w:val="00B72F01"/>
    <w:rsid w:val="00B735C6"/>
    <w:rsid w:val="00B73695"/>
    <w:rsid w:val="00B73869"/>
    <w:rsid w:val="00B73E42"/>
    <w:rsid w:val="00B740E5"/>
    <w:rsid w:val="00B7429F"/>
    <w:rsid w:val="00B744B6"/>
    <w:rsid w:val="00B748DE"/>
    <w:rsid w:val="00B74EB9"/>
    <w:rsid w:val="00B75036"/>
    <w:rsid w:val="00B75F73"/>
    <w:rsid w:val="00B75FBB"/>
    <w:rsid w:val="00B7600B"/>
    <w:rsid w:val="00B762EF"/>
    <w:rsid w:val="00B765FE"/>
    <w:rsid w:val="00B766BC"/>
    <w:rsid w:val="00B77309"/>
    <w:rsid w:val="00B802C4"/>
    <w:rsid w:val="00B810F0"/>
    <w:rsid w:val="00B81795"/>
    <w:rsid w:val="00B81B84"/>
    <w:rsid w:val="00B81CA9"/>
    <w:rsid w:val="00B824F0"/>
    <w:rsid w:val="00B8257C"/>
    <w:rsid w:val="00B82585"/>
    <w:rsid w:val="00B827AF"/>
    <w:rsid w:val="00B8340D"/>
    <w:rsid w:val="00B8449C"/>
    <w:rsid w:val="00B84652"/>
    <w:rsid w:val="00B848F9"/>
    <w:rsid w:val="00B84D08"/>
    <w:rsid w:val="00B84F9F"/>
    <w:rsid w:val="00B86DC0"/>
    <w:rsid w:val="00B87189"/>
    <w:rsid w:val="00B90A74"/>
    <w:rsid w:val="00B90CB5"/>
    <w:rsid w:val="00B91951"/>
    <w:rsid w:val="00B91B74"/>
    <w:rsid w:val="00B91E02"/>
    <w:rsid w:val="00B935D4"/>
    <w:rsid w:val="00B93EEC"/>
    <w:rsid w:val="00B9507D"/>
    <w:rsid w:val="00B95104"/>
    <w:rsid w:val="00B95132"/>
    <w:rsid w:val="00B96339"/>
    <w:rsid w:val="00B96F6C"/>
    <w:rsid w:val="00B97449"/>
    <w:rsid w:val="00B97496"/>
    <w:rsid w:val="00B978E0"/>
    <w:rsid w:val="00B97EFA"/>
    <w:rsid w:val="00BA0A21"/>
    <w:rsid w:val="00BA11E2"/>
    <w:rsid w:val="00BA153B"/>
    <w:rsid w:val="00BA1A3B"/>
    <w:rsid w:val="00BA1ECC"/>
    <w:rsid w:val="00BA216D"/>
    <w:rsid w:val="00BA24BF"/>
    <w:rsid w:val="00BA2701"/>
    <w:rsid w:val="00BA27E9"/>
    <w:rsid w:val="00BA2916"/>
    <w:rsid w:val="00BA2D2B"/>
    <w:rsid w:val="00BA31B5"/>
    <w:rsid w:val="00BA370E"/>
    <w:rsid w:val="00BA3784"/>
    <w:rsid w:val="00BA420E"/>
    <w:rsid w:val="00BA47DD"/>
    <w:rsid w:val="00BA5C99"/>
    <w:rsid w:val="00BA6349"/>
    <w:rsid w:val="00BA6448"/>
    <w:rsid w:val="00BA6614"/>
    <w:rsid w:val="00BA6648"/>
    <w:rsid w:val="00BA7015"/>
    <w:rsid w:val="00BA7227"/>
    <w:rsid w:val="00BA78BB"/>
    <w:rsid w:val="00BB1105"/>
    <w:rsid w:val="00BB162B"/>
    <w:rsid w:val="00BB1751"/>
    <w:rsid w:val="00BB1972"/>
    <w:rsid w:val="00BB251E"/>
    <w:rsid w:val="00BB3E14"/>
    <w:rsid w:val="00BB41C9"/>
    <w:rsid w:val="00BB4A31"/>
    <w:rsid w:val="00BB4E11"/>
    <w:rsid w:val="00BB60CE"/>
    <w:rsid w:val="00BB6AA9"/>
    <w:rsid w:val="00BB76A3"/>
    <w:rsid w:val="00BB7F9A"/>
    <w:rsid w:val="00BC11E1"/>
    <w:rsid w:val="00BC182C"/>
    <w:rsid w:val="00BC1E55"/>
    <w:rsid w:val="00BC294E"/>
    <w:rsid w:val="00BC354F"/>
    <w:rsid w:val="00BC3CE9"/>
    <w:rsid w:val="00BC50E4"/>
    <w:rsid w:val="00BC5C4A"/>
    <w:rsid w:val="00BC6017"/>
    <w:rsid w:val="00BC61F5"/>
    <w:rsid w:val="00BC6288"/>
    <w:rsid w:val="00BC6821"/>
    <w:rsid w:val="00BC6C69"/>
    <w:rsid w:val="00BC7DD5"/>
    <w:rsid w:val="00BD094E"/>
    <w:rsid w:val="00BD0B6D"/>
    <w:rsid w:val="00BD1116"/>
    <w:rsid w:val="00BD1213"/>
    <w:rsid w:val="00BD12A2"/>
    <w:rsid w:val="00BD2F21"/>
    <w:rsid w:val="00BD3795"/>
    <w:rsid w:val="00BD398D"/>
    <w:rsid w:val="00BD51A1"/>
    <w:rsid w:val="00BD530B"/>
    <w:rsid w:val="00BD5380"/>
    <w:rsid w:val="00BD5588"/>
    <w:rsid w:val="00BD561D"/>
    <w:rsid w:val="00BD57DF"/>
    <w:rsid w:val="00BD5965"/>
    <w:rsid w:val="00BD61A1"/>
    <w:rsid w:val="00BD627D"/>
    <w:rsid w:val="00BD7B42"/>
    <w:rsid w:val="00BD7DC9"/>
    <w:rsid w:val="00BE0160"/>
    <w:rsid w:val="00BE035B"/>
    <w:rsid w:val="00BE11B1"/>
    <w:rsid w:val="00BE1365"/>
    <w:rsid w:val="00BE23CE"/>
    <w:rsid w:val="00BE3220"/>
    <w:rsid w:val="00BE34B5"/>
    <w:rsid w:val="00BE3823"/>
    <w:rsid w:val="00BE3959"/>
    <w:rsid w:val="00BE45B1"/>
    <w:rsid w:val="00BE481A"/>
    <w:rsid w:val="00BE4FE2"/>
    <w:rsid w:val="00BE5041"/>
    <w:rsid w:val="00BE56FF"/>
    <w:rsid w:val="00BE5923"/>
    <w:rsid w:val="00BE5AEB"/>
    <w:rsid w:val="00BE6620"/>
    <w:rsid w:val="00BE6A43"/>
    <w:rsid w:val="00BE7B20"/>
    <w:rsid w:val="00BE7F6B"/>
    <w:rsid w:val="00BF001E"/>
    <w:rsid w:val="00BF0293"/>
    <w:rsid w:val="00BF045E"/>
    <w:rsid w:val="00BF0C58"/>
    <w:rsid w:val="00BF1200"/>
    <w:rsid w:val="00BF1964"/>
    <w:rsid w:val="00BF222A"/>
    <w:rsid w:val="00BF2F73"/>
    <w:rsid w:val="00BF311C"/>
    <w:rsid w:val="00BF33D5"/>
    <w:rsid w:val="00BF3487"/>
    <w:rsid w:val="00BF3532"/>
    <w:rsid w:val="00BF4411"/>
    <w:rsid w:val="00BF4645"/>
    <w:rsid w:val="00BF474E"/>
    <w:rsid w:val="00BF4838"/>
    <w:rsid w:val="00BF5C7C"/>
    <w:rsid w:val="00BF6078"/>
    <w:rsid w:val="00BF60C8"/>
    <w:rsid w:val="00BF6411"/>
    <w:rsid w:val="00BF65BA"/>
    <w:rsid w:val="00BF6A42"/>
    <w:rsid w:val="00BF6AC5"/>
    <w:rsid w:val="00BF6F0B"/>
    <w:rsid w:val="00BF713F"/>
    <w:rsid w:val="00BF739D"/>
    <w:rsid w:val="00BF74D0"/>
    <w:rsid w:val="00BF79C6"/>
    <w:rsid w:val="00C00697"/>
    <w:rsid w:val="00C00AF7"/>
    <w:rsid w:val="00C01398"/>
    <w:rsid w:val="00C01B84"/>
    <w:rsid w:val="00C024E3"/>
    <w:rsid w:val="00C033D0"/>
    <w:rsid w:val="00C037A8"/>
    <w:rsid w:val="00C0442D"/>
    <w:rsid w:val="00C05657"/>
    <w:rsid w:val="00C05678"/>
    <w:rsid w:val="00C05AED"/>
    <w:rsid w:val="00C05F5F"/>
    <w:rsid w:val="00C06B4C"/>
    <w:rsid w:val="00C06DB0"/>
    <w:rsid w:val="00C06F7E"/>
    <w:rsid w:val="00C071B0"/>
    <w:rsid w:val="00C0737E"/>
    <w:rsid w:val="00C07DBE"/>
    <w:rsid w:val="00C109FC"/>
    <w:rsid w:val="00C10A91"/>
    <w:rsid w:val="00C1233E"/>
    <w:rsid w:val="00C126E2"/>
    <w:rsid w:val="00C1485F"/>
    <w:rsid w:val="00C15B25"/>
    <w:rsid w:val="00C16480"/>
    <w:rsid w:val="00C16D6B"/>
    <w:rsid w:val="00C16EF5"/>
    <w:rsid w:val="00C17A25"/>
    <w:rsid w:val="00C17B03"/>
    <w:rsid w:val="00C17ECF"/>
    <w:rsid w:val="00C20EF7"/>
    <w:rsid w:val="00C20F50"/>
    <w:rsid w:val="00C211B7"/>
    <w:rsid w:val="00C21B8B"/>
    <w:rsid w:val="00C224F4"/>
    <w:rsid w:val="00C22506"/>
    <w:rsid w:val="00C237E2"/>
    <w:rsid w:val="00C23B02"/>
    <w:rsid w:val="00C23E82"/>
    <w:rsid w:val="00C24354"/>
    <w:rsid w:val="00C2446C"/>
    <w:rsid w:val="00C24A0B"/>
    <w:rsid w:val="00C256C9"/>
    <w:rsid w:val="00C2654B"/>
    <w:rsid w:val="00C26A23"/>
    <w:rsid w:val="00C275C9"/>
    <w:rsid w:val="00C276BF"/>
    <w:rsid w:val="00C27730"/>
    <w:rsid w:val="00C30A15"/>
    <w:rsid w:val="00C30DF9"/>
    <w:rsid w:val="00C311D7"/>
    <w:rsid w:val="00C31513"/>
    <w:rsid w:val="00C31D4A"/>
    <w:rsid w:val="00C31F4D"/>
    <w:rsid w:val="00C323D3"/>
    <w:rsid w:val="00C32881"/>
    <w:rsid w:val="00C32BCA"/>
    <w:rsid w:val="00C33144"/>
    <w:rsid w:val="00C34100"/>
    <w:rsid w:val="00C34913"/>
    <w:rsid w:val="00C3565C"/>
    <w:rsid w:val="00C36401"/>
    <w:rsid w:val="00C36C3D"/>
    <w:rsid w:val="00C36F2B"/>
    <w:rsid w:val="00C37508"/>
    <w:rsid w:val="00C3757E"/>
    <w:rsid w:val="00C37A39"/>
    <w:rsid w:val="00C37C7C"/>
    <w:rsid w:val="00C4035F"/>
    <w:rsid w:val="00C42449"/>
    <w:rsid w:val="00C42785"/>
    <w:rsid w:val="00C42C62"/>
    <w:rsid w:val="00C42F38"/>
    <w:rsid w:val="00C4344B"/>
    <w:rsid w:val="00C44873"/>
    <w:rsid w:val="00C44E6C"/>
    <w:rsid w:val="00C45073"/>
    <w:rsid w:val="00C466A6"/>
    <w:rsid w:val="00C46B7E"/>
    <w:rsid w:val="00C47301"/>
    <w:rsid w:val="00C47589"/>
    <w:rsid w:val="00C47954"/>
    <w:rsid w:val="00C47D48"/>
    <w:rsid w:val="00C5007E"/>
    <w:rsid w:val="00C50D43"/>
    <w:rsid w:val="00C51AE2"/>
    <w:rsid w:val="00C523B7"/>
    <w:rsid w:val="00C524DD"/>
    <w:rsid w:val="00C5260B"/>
    <w:rsid w:val="00C52612"/>
    <w:rsid w:val="00C52F86"/>
    <w:rsid w:val="00C533FC"/>
    <w:rsid w:val="00C5389D"/>
    <w:rsid w:val="00C5395B"/>
    <w:rsid w:val="00C544FF"/>
    <w:rsid w:val="00C55690"/>
    <w:rsid w:val="00C5593F"/>
    <w:rsid w:val="00C559DD"/>
    <w:rsid w:val="00C55A85"/>
    <w:rsid w:val="00C55C93"/>
    <w:rsid w:val="00C560B8"/>
    <w:rsid w:val="00C56C4C"/>
    <w:rsid w:val="00C56D21"/>
    <w:rsid w:val="00C56FB0"/>
    <w:rsid w:val="00C607B0"/>
    <w:rsid w:val="00C60C3D"/>
    <w:rsid w:val="00C6115E"/>
    <w:rsid w:val="00C61517"/>
    <w:rsid w:val="00C618D6"/>
    <w:rsid w:val="00C61E81"/>
    <w:rsid w:val="00C6306B"/>
    <w:rsid w:val="00C63EBA"/>
    <w:rsid w:val="00C64190"/>
    <w:rsid w:val="00C65191"/>
    <w:rsid w:val="00C652B9"/>
    <w:rsid w:val="00C65B8A"/>
    <w:rsid w:val="00C67183"/>
    <w:rsid w:val="00C679A4"/>
    <w:rsid w:val="00C67C44"/>
    <w:rsid w:val="00C704BF"/>
    <w:rsid w:val="00C70505"/>
    <w:rsid w:val="00C705DF"/>
    <w:rsid w:val="00C71186"/>
    <w:rsid w:val="00C71B6F"/>
    <w:rsid w:val="00C7240F"/>
    <w:rsid w:val="00C73032"/>
    <w:rsid w:val="00C73055"/>
    <w:rsid w:val="00C73106"/>
    <w:rsid w:val="00C7328E"/>
    <w:rsid w:val="00C73D37"/>
    <w:rsid w:val="00C74430"/>
    <w:rsid w:val="00C74AB0"/>
    <w:rsid w:val="00C74F80"/>
    <w:rsid w:val="00C76C07"/>
    <w:rsid w:val="00C772A5"/>
    <w:rsid w:val="00C775B5"/>
    <w:rsid w:val="00C775C9"/>
    <w:rsid w:val="00C77669"/>
    <w:rsid w:val="00C77A8C"/>
    <w:rsid w:val="00C77F8A"/>
    <w:rsid w:val="00C80134"/>
    <w:rsid w:val="00C807FE"/>
    <w:rsid w:val="00C8089E"/>
    <w:rsid w:val="00C8157F"/>
    <w:rsid w:val="00C826CA"/>
    <w:rsid w:val="00C83AD2"/>
    <w:rsid w:val="00C83AF7"/>
    <w:rsid w:val="00C848C3"/>
    <w:rsid w:val="00C85EFD"/>
    <w:rsid w:val="00C86E08"/>
    <w:rsid w:val="00C87AE3"/>
    <w:rsid w:val="00C87E17"/>
    <w:rsid w:val="00C87E59"/>
    <w:rsid w:val="00C903E5"/>
    <w:rsid w:val="00C909B7"/>
    <w:rsid w:val="00C90C0C"/>
    <w:rsid w:val="00C90C95"/>
    <w:rsid w:val="00C91B08"/>
    <w:rsid w:val="00C91EB7"/>
    <w:rsid w:val="00C92161"/>
    <w:rsid w:val="00C92CE1"/>
    <w:rsid w:val="00C932A2"/>
    <w:rsid w:val="00C93F31"/>
    <w:rsid w:val="00C940F9"/>
    <w:rsid w:val="00C9603A"/>
    <w:rsid w:val="00C9653D"/>
    <w:rsid w:val="00C96670"/>
    <w:rsid w:val="00C96BD4"/>
    <w:rsid w:val="00C96C6C"/>
    <w:rsid w:val="00C96CC4"/>
    <w:rsid w:val="00C96F7B"/>
    <w:rsid w:val="00C970C4"/>
    <w:rsid w:val="00C976BA"/>
    <w:rsid w:val="00C97855"/>
    <w:rsid w:val="00C97E0B"/>
    <w:rsid w:val="00C97E0C"/>
    <w:rsid w:val="00CA0127"/>
    <w:rsid w:val="00CA061F"/>
    <w:rsid w:val="00CA0718"/>
    <w:rsid w:val="00CA0736"/>
    <w:rsid w:val="00CA09BE"/>
    <w:rsid w:val="00CA09C3"/>
    <w:rsid w:val="00CA0AA7"/>
    <w:rsid w:val="00CA1D34"/>
    <w:rsid w:val="00CA1D93"/>
    <w:rsid w:val="00CA1FA8"/>
    <w:rsid w:val="00CA2C7F"/>
    <w:rsid w:val="00CA2D0A"/>
    <w:rsid w:val="00CA2E67"/>
    <w:rsid w:val="00CA3344"/>
    <w:rsid w:val="00CA3530"/>
    <w:rsid w:val="00CA3FB6"/>
    <w:rsid w:val="00CA5200"/>
    <w:rsid w:val="00CA5356"/>
    <w:rsid w:val="00CA5544"/>
    <w:rsid w:val="00CA5B83"/>
    <w:rsid w:val="00CA65B2"/>
    <w:rsid w:val="00CA7399"/>
    <w:rsid w:val="00CA769E"/>
    <w:rsid w:val="00CB0403"/>
    <w:rsid w:val="00CB05FB"/>
    <w:rsid w:val="00CB107A"/>
    <w:rsid w:val="00CB1438"/>
    <w:rsid w:val="00CB145E"/>
    <w:rsid w:val="00CB197B"/>
    <w:rsid w:val="00CB1A2C"/>
    <w:rsid w:val="00CB1CF2"/>
    <w:rsid w:val="00CB1D6E"/>
    <w:rsid w:val="00CB1E08"/>
    <w:rsid w:val="00CB266F"/>
    <w:rsid w:val="00CB2AEA"/>
    <w:rsid w:val="00CB2F8A"/>
    <w:rsid w:val="00CB3600"/>
    <w:rsid w:val="00CB52CB"/>
    <w:rsid w:val="00CB6E5C"/>
    <w:rsid w:val="00CB7093"/>
    <w:rsid w:val="00CB71A4"/>
    <w:rsid w:val="00CB7288"/>
    <w:rsid w:val="00CB72E7"/>
    <w:rsid w:val="00CB7D85"/>
    <w:rsid w:val="00CC0037"/>
    <w:rsid w:val="00CC1847"/>
    <w:rsid w:val="00CC1FCC"/>
    <w:rsid w:val="00CC2AC8"/>
    <w:rsid w:val="00CC2E2F"/>
    <w:rsid w:val="00CC3300"/>
    <w:rsid w:val="00CC3A2A"/>
    <w:rsid w:val="00CC3A4A"/>
    <w:rsid w:val="00CC4CAD"/>
    <w:rsid w:val="00CC52AF"/>
    <w:rsid w:val="00CC584A"/>
    <w:rsid w:val="00CC5ECB"/>
    <w:rsid w:val="00CC631E"/>
    <w:rsid w:val="00CC6668"/>
    <w:rsid w:val="00CC6C13"/>
    <w:rsid w:val="00CC75C5"/>
    <w:rsid w:val="00CC7E5D"/>
    <w:rsid w:val="00CD0067"/>
    <w:rsid w:val="00CD04A5"/>
    <w:rsid w:val="00CD062B"/>
    <w:rsid w:val="00CD0BEF"/>
    <w:rsid w:val="00CD0D21"/>
    <w:rsid w:val="00CD11DD"/>
    <w:rsid w:val="00CD2955"/>
    <w:rsid w:val="00CD2B0C"/>
    <w:rsid w:val="00CD2C21"/>
    <w:rsid w:val="00CD4017"/>
    <w:rsid w:val="00CD4723"/>
    <w:rsid w:val="00CD5239"/>
    <w:rsid w:val="00CD52A4"/>
    <w:rsid w:val="00CD52AA"/>
    <w:rsid w:val="00CD600A"/>
    <w:rsid w:val="00CD6874"/>
    <w:rsid w:val="00CD6962"/>
    <w:rsid w:val="00CD74BE"/>
    <w:rsid w:val="00CD777A"/>
    <w:rsid w:val="00CD7D25"/>
    <w:rsid w:val="00CD7EF8"/>
    <w:rsid w:val="00CE074E"/>
    <w:rsid w:val="00CE085E"/>
    <w:rsid w:val="00CE08ED"/>
    <w:rsid w:val="00CE0A7A"/>
    <w:rsid w:val="00CE0B09"/>
    <w:rsid w:val="00CE0DFE"/>
    <w:rsid w:val="00CE0FE9"/>
    <w:rsid w:val="00CE1749"/>
    <w:rsid w:val="00CE1E8E"/>
    <w:rsid w:val="00CE23B0"/>
    <w:rsid w:val="00CE33B9"/>
    <w:rsid w:val="00CE3669"/>
    <w:rsid w:val="00CE3B06"/>
    <w:rsid w:val="00CE3D98"/>
    <w:rsid w:val="00CE3F1E"/>
    <w:rsid w:val="00CE430A"/>
    <w:rsid w:val="00CE467E"/>
    <w:rsid w:val="00CE4856"/>
    <w:rsid w:val="00CE4C05"/>
    <w:rsid w:val="00CE5D8C"/>
    <w:rsid w:val="00CE6238"/>
    <w:rsid w:val="00CE68DF"/>
    <w:rsid w:val="00CE73D3"/>
    <w:rsid w:val="00CE7E00"/>
    <w:rsid w:val="00CE7F8A"/>
    <w:rsid w:val="00CF09F8"/>
    <w:rsid w:val="00CF1310"/>
    <w:rsid w:val="00CF4A25"/>
    <w:rsid w:val="00CF4CAB"/>
    <w:rsid w:val="00CF503E"/>
    <w:rsid w:val="00CF524D"/>
    <w:rsid w:val="00CF5E44"/>
    <w:rsid w:val="00CF62A5"/>
    <w:rsid w:val="00CF6355"/>
    <w:rsid w:val="00CF67F0"/>
    <w:rsid w:val="00CF6E03"/>
    <w:rsid w:val="00CF6F0C"/>
    <w:rsid w:val="00CF6FA1"/>
    <w:rsid w:val="00CF7058"/>
    <w:rsid w:val="00CF736C"/>
    <w:rsid w:val="00D00205"/>
    <w:rsid w:val="00D0030B"/>
    <w:rsid w:val="00D0042F"/>
    <w:rsid w:val="00D00991"/>
    <w:rsid w:val="00D00B4A"/>
    <w:rsid w:val="00D0174E"/>
    <w:rsid w:val="00D01927"/>
    <w:rsid w:val="00D0281C"/>
    <w:rsid w:val="00D028B8"/>
    <w:rsid w:val="00D02E59"/>
    <w:rsid w:val="00D03181"/>
    <w:rsid w:val="00D03374"/>
    <w:rsid w:val="00D038F5"/>
    <w:rsid w:val="00D06498"/>
    <w:rsid w:val="00D1111E"/>
    <w:rsid w:val="00D1120F"/>
    <w:rsid w:val="00D118B0"/>
    <w:rsid w:val="00D11F41"/>
    <w:rsid w:val="00D12033"/>
    <w:rsid w:val="00D12103"/>
    <w:rsid w:val="00D123D2"/>
    <w:rsid w:val="00D12770"/>
    <w:rsid w:val="00D1321B"/>
    <w:rsid w:val="00D13679"/>
    <w:rsid w:val="00D136A8"/>
    <w:rsid w:val="00D136AE"/>
    <w:rsid w:val="00D140EF"/>
    <w:rsid w:val="00D14187"/>
    <w:rsid w:val="00D144D8"/>
    <w:rsid w:val="00D144DE"/>
    <w:rsid w:val="00D14A2C"/>
    <w:rsid w:val="00D15571"/>
    <w:rsid w:val="00D1683D"/>
    <w:rsid w:val="00D16C8D"/>
    <w:rsid w:val="00D176A1"/>
    <w:rsid w:val="00D17D95"/>
    <w:rsid w:val="00D20E61"/>
    <w:rsid w:val="00D21571"/>
    <w:rsid w:val="00D218A2"/>
    <w:rsid w:val="00D2205E"/>
    <w:rsid w:val="00D2345F"/>
    <w:rsid w:val="00D23570"/>
    <w:rsid w:val="00D248DD"/>
    <w:rsid w:val="00D24987"/>
    <w:rsid w:val="00D249F5"/>
    <w:rsid w:val="00D25039"/>
    <w:rsid w:val="00D25DB7"/>
    <w:rsid w:val="00D269D3"/>
    <w:rsid w:val="00D26A66"/>
    <w:rsid w:val="00D26FA6"/>
    <w:rsid w:val="00D2719E"/>
    <w:rsid w:val="00D27294"/>
    <w:rsid w:val="00D276EF"/>
    <w:rsid w:val="00D27D3C"/>
    <w:rsid w:val="00D30652"/>
    <w:rsid w:val="00D31A5F"/>
    <w:rsid w:val="00D31D8A"/>
    <w:rsid w:val="00D31F25"/>
    <w:rsid w:val="00D327F2"/>
    <w:rsid w:val="00D32830"/>
    <w:rsid w:val="00D32F63"/>
    <w:rsid w:val="00D33106"/>
    <w:rsid w:val="00D33227"/>
    <w:rsid w:val="00D33408"/>
    <w:rsid w:val="00D33F18"/>
    <w:rsid w:val="00D3407A"/>
    <w:rsid w:val="00D34566"/>
    <w:rsid w:val="00D35351"/>
    <w:rsid w:val="00D355AD"/>
    <w:rsid w:val="00D35826"/>
    <w:rsid w:val="00D3610E"/>
    <w:rsid w:val="00D367BC"/>
    <w:rsid w:val="00D36AAD"/>
    <w:rsid w:val="00D36CC7"/>
    <w:rsid w:val="00D36D51"/>
    <w:rsid w:val="00D36F5C"/>
    <w:rsid w:val="00D375DA"/>
    <w:rsid w:val="00D40015"/>
    <w:rsid w:val="00D4003A"/>
    <w:rsid w:val="00D417B7"/>
    <w:rsid w:val="00D41FF2"/>
    <w:rsid w:val="00D4366A"/>
    <w:rsid w:val="00D4530E"/>
    <w:rsid w:val="00D46A82"/>
    <w:rsid w:val="00D46AAE"/>
    <w:rsid w:val="00D47655"/>
    <w:rsid w:val="00D47A6D"/>
    <w:rsid w:val="00D502FF"/>
    <w:rsid w:val="00D51076"/>
    <w:rsid w:val="00D51907"/>
    <w:rsid w:val="00D51917"/>
    <w:rsid w:val="00D51D80"/>
    <w:rsid w:val="00D52149"/>
    <w:rsid w:val="00D521D9"/>
    <w:rsid w:val="00D5225A"/>
    <w:rsid w:val="00D5266A"/>
    <w:rsid w:val="00D53298"/>
    <w:rsid w:val="00D53A72"/>
    <w:rsid w:val="00D53BEB"/>
    <w:rsid w:val="00D54A47"/>
    <w:rsid w:val="00D55BF0"/>
    <w:rsid w:val="00D5609E"/>
    <w:rsid w:val="00D561E7"/>
    <w:rsid w:val="00D562A3"/>
    <w:rsid w:val="00D57402"/>
    <w:rsid w:val="00D60007"/>
    <w:rsid w:val="00D60181"/>
    <w:rsid w:val="00D6020E"/>
    <w:rsid w:val="00D60288"/>
    <w:rsid w:val="00D602B8"/>
    <w:rsid w:val="00D6090B"/>
    <w:rsid w:val="00D60B97"/>
    <w:rsid w:val="00D6246C"/>
    <w:rsid w:val="00D635B5"/>
    <w:rsid w:val="00D6381C"/>
    <w:rsid w:val="00D63CEA"/>
    <w:rsid w:val="00D64447"/>
    <w:rsid w:val="00D645EA"/>
    <w:rsid w:val="00D6465C"/>
    <w:rsid w:val="00D65155"/>
    <w:rsid w:val="00D65517"/>
    <w:rsid w:val="00D6571A"/>
    <w:rsid w:val="00D66014"/>
    <w:rsid w:val="00D6654D"/>
    <w:rsid w:val="00D66656"/>
    <w:rsid w:val="00D666FA"/>
    <w:rsid w:val="00D66846"/>
    <w:rsid w:val="00D6763A"/>
    <w:rsid w:val="00D67F48"/>
    <w:rsid w:val="00D70795"/>
    <w:rsid w:val="00D70FD2"/>
    <w:rsid w:val="00D70FD5"/>
    <w:rsid w:val="00D7126E"/>
    <w:rsid w:val="00D7140F"/>
    <w:rsid w:val="00D71553"/>
    <w:rsid w:val="00D71CF6"/>
    <w:rsid w:val="00D72D8E"/>
    <w:rsid w:val="00D73117"/>
    <w:rsid w:val="00D74E32"/>
    <w:rsid w:val="00D75E1E"/>
    <w:rsid w:val="00D772F8"/>
    <w:rsid w:val="00D7764A"/>
    <w:rsid w:val="00D77D4D"/>
    <w:rsid w:val="00D80EBC"/>
    <w:rsid w:val="00D8195B"/>
    <w:rsid w:val="00D81A0D"/>
    <w:rsid w:val="00D82806"/>
    <w:rsid w:val="00D82AC7"/>
    <w:rsid w:val="00D82D43"/>
    <w:rsid w:val="00D82FF7"/>
    <w:rsid w:val="00D8329B"/>
    <w:rsid w:val="00D8335A"/>
    <w:rsid w:val="00D83B0D"/>
    <w:rsid w:val="00D83BD7"/>
    <w:rsid w:val="00D840F8"/>
    <w:rsid w:val="00D84E7A"/>
    <w:rsid w:val="00D85553"/>
    <w:rsid w:val="00D85FB9"/>
    <w:rsid w:val="00D8664B"/>
    <w:rsid w:val="00D8675B"/>
    <w:rsid w:val="00D8684C"/>
    <w:rsid w:val="00D86BE9"/>
    <w:rsid w:val="00D87A50"/>
    <w:rsid w:val="00D91970"/>
    <w:rsid w:val="00D92427"/>
    <w:rsid w:val="00D92A6A"/>
    <w:rsid w:val="00D95FF8"/>
    <w:rsid w:val="00D96AD1"/>
    <w:rsid w:val="00D96CCE"/>
    <w:rsid w:val="00D96EF1"/>
    <w:rsid w:val="00D97222"/>
    <w:rsid w:val="00D97389"/>
    <w:rsid w:val="00D97656"/>
    <w:rsid w:val="00D97EF8"/>
    <w:rsid w:val="00DA0E19"/>
    <w:rsid w:val="00DA123B"/>
    <w:rsid w:val="00DA1241"/>
    <w:rsid w:val="00DA135D"/>
    <w:rsid w:val="00DA1509"/>
    <w:rsid w:val="00DA1B3F"/>
    <w:rsid w:val="00DA257A"/>
    <w:rsid w:val="00DA2CD9"/>
    <w:rsid w:val="00DA3706"/>
    <w:rsid w:val="00DA4131"/>
    <w:rsid w:val="00DA5450"/>
    <w:rsid w:val="00DA5FF2"/>
    <w:rsid w:val="00DA62DE"/>
    <w:rsid w:val="00DA7552"/>
    <w:rsid w:val="00DA7702"/>
    <w:rsid w:val="00DB0A13"/>
    <w:rsid w:val="00DB0D08"/>
    <w:rsid w:val="00DB0E96"/>
    <w:rsid w:val="00DB103B"/>
    <w:rsid w:val="00DB1711"/>
    <w:rsid w:val="00DB2100"/>
    <w:rsid w:val="00DB3081"/>
    <w:rsid w:val="00DB336A"/>
    <w:rsid w:val="00DB400C"/>
    <w:rsid w:val="00DB45D7"/>
    <w:rsid w:val="00DB649A"/>
    <w:rsid w:val="00DB676F"/>
    <w:rsid w:val="00DB686B"/>
    <w:rsid w:val="00DC176B"/>
    <w:rsid w:val="00DC1996"/>
    <w:rsid w:val="00DC37EF"/>
    <w:rsid w:val="00DC3E51"/>
    <w:rsid w:val="00DC3FE7"/>
    <w:rsid w:val="00DC4858"/>
    <w:rsid w:val="00DC4860"/>
    <w:rsid w:val="00DC4880"/>
    <w:rsid w:val="00DC49DA"/>
    <w:rsid w:val="00DC54C5"/>
    <w:rsid w:val="00DC6D52"/>
    <w:rsid w:val="00DC6FE4"/>
    <w:rsid w:val="00DC77B2"/>
    <w:rsid w:val="00DC78D6"/>
    <w:rsid w:val="00DC78DB"/>
    <w:rsid w:val="00DD0073"/>
    <w:rsid w:val="00DD0956"/>
    <w:rsid w:val="00DD0966"/>
    <w:rsid w:val="00DD0B29"/>
    <w:rsid w:val="00DD187E"/>
    <w:rsid w:val="00DD1B9F"/>
    <w:rsid w:val="00DD1F07"/>
    <w:rsid w:val="00DD2224"/>
    <w:rsid w:val="00DD24EF"/>
    <w:rsid w:val="00DD25A5"/>
    <w:rsid w:val="00DD25BC"/>
    <w:rsid w:val="00DD2900"/>
    <w:rsid w:val="00DD2969"/>
    <w:rsid w:val="00DD3E32"/>
    <w:rsid w:val="00DD4437"/>
    <w:rsid w:val="00DD4602"/>
    <w:rsid w:val="00DD4C73"/>
    <w:rsid w:val="00DD5111"/>
    <w:rsid w:val="00DD5A77"/>
    <w:rsid w:val="00DD5B16"/>
    <w:rsid w:val="00DD5BE0"/>
    <w:rsid w:val="00DD6229"/>
    <w:rsid w:val="00DD633C"/>
    <w:rsid w:val="00DD64B3"/>
    <w:rsid w:val="00DD68C8"/>
    <w:rsid w:val="00DD6AF9"/>
    <w:rsid w:val="00DD6C93"/>
    <w:rsid w:val="00DD6E48"/>
    <w:rsid w:val="00DD6F06"/>
    <w:rsid w:val="00DD76EB"/>
    <w:rsid w:val="00DD77AE"/>
    <w:rsid w:val="00DD7BBF"/>
    <w:rsid w:val="00DE0258"/>
    <w:rsid w:val="00DE0B7F"/>
    <w:rsid w:val="00DE0D7B"/>
    <w:rsid w:val="00DE1073"/>
    <w:rsid w:val="00DE274E"/>
    <w:rsid w:val="00DE2BF0"/>
    <w:rsid w:val="00DE3529"/>
    <w:rsid w:val="00DE4062"/>
    <w:rsid w:val="00DE4A96"/>
    <w:rsid w:val="00DE55A1"/>
    <w:rsid w:val="00DE628B"/>
    <w:rsid w:val="00DE665F"/>
    <w:rsid w:val="00DE6EF9"/>
    <w:rsid w:val="00DE6F25"/>
    <w:rsid w:val="00DE7E0A"/>
    <w:rsid w:val="00DF0B11"/>
    <w:rsid w:val="00DF1631"/>
    <w:rsid w:val="00DF22A5"/>
    <w:rsid w:val="00DF2850"/>
    <w:rsid w:val="00DF34AB"/>
    <w:rsid w:val="00DF43C0"/>
    <w:rsid w:val="00DF44F7"/>
    <w:rsid w:val="00DF45B3"/>
    <w:rsid w:val="00DF4B24"/>
    <w:rsid w:val="00DF556D"/>
    <w:rsid w:val="00DF5849"/>
    <w:rsid w:val="00DF58D1"/>
    <w:rsid w:val="00DF5BB8"/>
    <w:rsid w:val="00DF5BDC"/>
    <w:rsid w:val="00DF5FC4"/>
    <w:rsid w:val="00DF7675"/>
    <w:rsid w:val="00DF7DA4"/>
    <w:rsid w:val="00E002A9"/>
    <w:rsid w:val="00E0036E"/>
    <w:rsid w:val="00E00AB9"/>
    <w:rsid w:val="00E012D6"/>
    <w:rsid w:val="00E013D0"/>
    <w:rsid w:val="00E025B1"/>
    <w:rsid w:val="00E02705"/>
    <w:rsid w:val="00E02915"/>
    <w:rsid w:val="00E03229"/>
    <w:rsid w:val="00E039CF"/>
    <w:rsid w:val="00E0442F"/>
    <w:rsid w:val="00E04AB9"/>
    <w:rsid w:val="00E04BE6"/>
    <w:rsid w:val="00E04C82"/>
    <w:rsid w:val="00E05246"/>
    <w:rsid w:val="00E055CA"/>
    <w:rsid w:val="00E05FA1"/>
    <w:rsid w:val="00E05FB9"/>
    <w:rsid w:val="00E06A01"/>
    <w:rsid w:val="00E06CA1"/>
    <w:rsid w:val="00E07037"/>
    <w:rsid w:val="00E07956"/>
    <w:rsid w:val="00E108B4"/>
    <w:rsid w:val="00E10D7E"/>
    <w:rsid w:val="00E117D6"/>
    <w:rsid w:val="00E119BD"/>
    <w:rsid w:val="00E123D3"/>
    <w:rsid w:val="00E12FE9"/>
    <w:rsid w:val="00E13092"/>
    <w:rsid w:val="00E13C47"/>
    <w:rsid w:val="00E14320"/>
    <w:rsid w:val="00E15796"/>
    <w:rsid w:val="00E17488"/>
    <w:rsid w:val="00E20258"/>
    <w:rsid w:val="00E2044C"/>
    <w:rsid w:val="00E20518"/>
    <w:rsid w:val="00E20690"/>
    <w:rsid w:val="00E21101"/>
    <w:rsid w:val="00E21A80"/>
    <w:rsid w:val="00E21F01"/>
    <w:rsid w:val="00E22107"/>
    <w:rsid w:val="00E22782"/>
    <w:rsid w:val="00E229E7"/>
    <w:rsid w:val="00E23589"/>
    <w:rsid w:val="00E23CAC"/>
    <w:rsid w:val="00E23F8C"/>
    <w:rsid w:val="00E248B1"/>
    <w:rsid w:val="00E24CF6"/>
    <w:rsid w:val="00E24D36"/>
    <w:rsid w:val="00E254A8"/>
    <w:rsid w:val="00E255BB"/>
    <w:rsid w:val="00E25CA2"/>
    <w:rsid w:val="00E26529"/>
    <w:rsid w:val="00E26598"/>
    <w:rsid w:val="00E2659D"/>
    <w:rsid w:val="00E276F3"/>
    <w:rsid w:val="00E27E3F"/>
    <w:rsid w:val="00E30C63"/>
    <w:rsid w:val="00E31133"/>
    <w:rsid w:val="00E31A58"/>
    <w:rsid w:val="00E31B70"/>
    <w:rsid w:val="00E31BEC"/>
    <w:rsid w:val="00E322E8"/>
    <w:rsid w:val="00E322FC"/>
    <w:rsid w:val="00E338AA"/>
    <w:rsid w:val="00E349DE"/>
    <w:rsid w:val="00E35AF6"/>
    <w:rsid w:val="00E36340"/>
    <w:rsid w:val="00E36626"/>
    <w:rsid w:val="00E37497"/>
    <w:rsid w:val="00E37B9E"/>
    <w:rsid w:val="00E37C87"/>
    <w:rsid w:val="00E40548"/>
    <w:rsid w:val="00E4092F"/>
    <w:rsid w:val="00E40C5F"/>
    <w:rsid w:val="00E42616"/>
    <w:rsid w:val="00E42BA0"/>
    <w:rsid w:val="00E4366E"/>
    <w:rsid w:val="00E4390F"/>
    <w:rsid w:val="00E4404F"/>
    <w:rsid w:val="00E44459"/>
    <w:rsid w:val="00E44896"/>
    <w:rsid w:val="00E44F39"/>
    <w:rsid w:val="00E45584"/>
    <w:rsid w:val="00E46B00"/>
    <w:rsid w:val="00E46BC5"/>
    <w:rsid w:val="00E474CE"/>
    <w:rsid w:val="00E477F9"/>
    <w:rsid w:val="00E47933"/>
    <w:rsid w:val="00E5079B"/>
    <w:rsid w:val="00E51B83"/>
    <w:rsid w:val="00E5274D"/>
    <w:rsid w:val="00E528AD"/>
    <w:rsid w:val="00E52A1C"/>
    <w:rsid w:val="00E5476D"/>
    <w:rsid w:val="00E54862"/>
    <w:rsid w:val="00E550DF"/>
    <w:rsid w:val="00E55517"/>
    <w:rsid w:val="00E56272"/>
    <w:rsid w:val="00E5642B"/>
    <w:rsid w:val="00E5689E"/>
    <w:rsid w:val="00E577B8"/>
    <w:rsid w:val="00E57A13"/>
    <w:rsid w:val="00E57CF9"/>
    <w:rsid w:val="00E60732"/>
    <w:rsid w:val="00E60BFA"/>
    <w:rsid w:val="00E627AA"/>
    <w:rsid w:val="00E62C0B"/>
    <w:rsid w:val="00E63045"/>
    <w:rsid w:val="00E639AB"/>
    <w:rsid w:val="00E640F6"/>
    <w:rsid w:val="00E64867"/>
    <w:rsid w:val="00E64AD8"/>
    <w:rsid w:val="00E654DD"/>
    <w:rsid w:val="00E654FF"/>
    <w:rsid w:val="00E65DA6"/>
    <w:rsid w:val="00E6634D"/>
    <w:rsid w:val="00E6665B"/>
    <w:rsid w:val="00E669A1"/>
    <w:rsid w:val="00E67006"/>
    <w:rsid w:val="00E674BF"/>
    <w:rsid w:val="00E67ED7"/>
    <w:rsid w:val="00E70045"/>
    <w:rsid w:val="00E70177"/>
    <w:rsid w:val="00E71612"/>
    <w:rsid w:val="00E72426"/>
    <w:rsid w:val="00E7268B"/>
    <w:rsid w:val="00E727B0"/>
    <w:rsid w:val="00E72FA7"/>
    <w:rsid w:val="00E737CF"/>
    <w:rsid w:val="00E73CFE"/>
    <w:rsid w:val="00E748A5"/>
    <w:rsid w:val="00E749C5"/>
    <w:rsid w:val="00E74CAD"/>
    <w:rsid w:val="00E750B0"/>
    <w:rsid w:val="00E752A6"/>
    <w:rsid w:val="00E755E5"/>
    <w:rsid w:val="00E76620"/>
    <w:rsid w:val="00E76A26"/>
    <w:rsid w:val="00E77263"/>
    <w:rsid w:val="00E77B3B"/>
    <w:rsid w:val="00E804C5"/>
    <w:rsid w:val="00E80793"/>
    <w:rsid w:val="00E80951"/>
    <w:rsid w:val="00E80E4C"/>
    <w:rsid w:val="00E8116B"/>
    <w:rsid w:val="00E81A0C"/>
    <w:rsid w:val="00E82A9C"/>
    <w:rsid w:val="00E82F9C"/>
    <w:rsid w:val="00E83370"/>
    <w:rsid w:val="00E8340E"/>
    <w:rsid w:val="00E8358C"/>
    <w:rsid w:val="00E84B2F"/>
    <w:rsid w:val="00E84F76"/>
    <w:rsid w:val="00E84FD5"/>
    <w:rsid w:val="00E8507E"/>
    <w:rsid w:val="00E86006"/>
    <w:rsid w:val="00E86537"/>
    <w:rsid w:val="00E86CC0"/>
    <w:rsid w:val="00E87427"/>
    <w:rsid w:val="00E87CEA"/>
    <w:rsid w:val="00E909AE"/>
    <w:rsid w:val="00E90B5C"/>
    <w:rsid w:val="00E90E53"/>
    <w:rsid w:val="00E91BFF"/>
    <w:rsid w:val="00E926CE"/>
    <w:rsid w:val="00E931AE"/>
    <w:rsid w:val="00E94B0A"/>
    <w:rsid w:val="00E95F43"/>
    <w:rsid w:val="00E95F84"/>
    <w:rsid w:val="00E9728B"/>
    <w:rsid w:val="00E97384"/>
    <w:rsid w:val="00E97520"/>
    <w:rsid w:val="00E97923"/>
    <w:rsid w:val="00EA0173"/>
    <w:rsid w:val="00EA02DD"/>
    <w:rsid w:val="00EA0676"/>
    <w:rsid w:val="00EA1CFB"/>
    <w:rsid w:val="00EA2647"/>
    <w:rsid w:val="00EA284A"/>
    <w:rsid w:val="00EA2AC9"/>
    <w:rsid w:val="00EA2B79"/>
    <w:rsid w:val="00EA3553"/>
    <w:rsid w:val="00EA4449"/>
    <w:rsid w:val="00EA44B8"/>
    <w:rsid w:val="00EA49C1"/>
    <w:rsid w:val="00EA4C2F"/>
    <w:rsid w:val="00EA60CB"/>
    <w:rsid w:val="00EA64C4"/>
    <w:rsid w:val="00EA6DE5"/>
    <w:rsid w:val="00EA79C8"/>
    <w:rsid w:val="00EA7E68"/>
    <w:rsid w:val="00EA7EC9"/>
    <w:rsid w:val="00EB0980"/>
    <w:rsid w:val="00EB0E31"/>
    <w:rsid w:val="00EB0F98"/>
    <w:rsid w:val="00EB0FA9"/>
    <w:rsid w:val="00EB128D"/>
    <w:rsid w:val="00EB1848"/>
    <w:rsid w:val="00EB1C2F"/>
    <w:rsid w:val="00EB2306"/>
    <w:rsid w:val="00EB2549"/>
    <w:rsid w:val="00EB29D6"/>
    <w:rsid w:val="00EB33F5"/>
    <w:rsid w:val="00EB48FA"/>
    <w:rsid w:val="00EB4D85"/>
    <w:rsid w:val="00EB601C"/>
    <w:rsid w:val="00EB70BD"/>
    <w:rsid w:val="00EB7110"/>
    <w:rsid w:val="00EB7297"/>
    <w:rsid w:val="00EB75BC"/>
    <w:rsid w:val="00EB776F"/>
    <w:rsid w:val="00EC002A"/>
    <w:rsid w:val="00EC03C2"/>
    <w:rsid w:val="00EC04E7"/>
    <w:rsid w:val="00EC0575"/>
    <w:rsid w:val="00EC15FC"/>
    <w:rsid w:val="00EC1666"/>
    <w:rsid w:val="00EC1B85"/>
    <w:rsid w:val="00EC2258"/>
    <w:rsid w:val="00EC2AEE"/>
    <w:rsid w:val="00EC3573"/>
    <w:rsid w:val="00EC38EC"/>
    <w:rsid w:val="00EC3F80"/>
    <w:rsid w:val="00EC492B"/>
    <w:rsid w:val="00EC4C21"/>
    <w:rsid w:val="00EC5AF8"/>
    <w:rsid w:val="00EC69A4"/>
    <w:rsid w:val="00EC6B63"/>
    <w:rsid w:val="00EC717B"/>
    <w:rsid w:val="00ED00F1"/>
    <w:rsid w:val="00ED01D9"/>
    <w:rsid w:val="00ED05AC"/>
    <w:rsid w:val="00ED0C3E"/>
    <w:rsid w:val="00ED1350"/>
    <w:rsid w:val="00ED184F"/>
    <w:rsid w:val="00ED21A6"/>
    <w:rsid w:val="00ED25A0"/>
    <w:rsid w:val="00ED37E8"/>
    <w:rsid w:val="00ED3824"/>
    <w:rsid w:val="00ED3917"/>
    <w:rsid w:val="00ED3A59"/>
    <w:rsid w:val="00ED46C6"/>
    <w:rsid w:val="00ED4CB8"/>
    <w:rsid w:val="00ED4D59"/>
    <w:rsid w:val="00ED5D0C"/>
    <w:rsid w:val="00ED5DD7"/>
    <w:rsid w:val="00ED6880"/>
    <w:rsid w:val="00ED6C4E"/>
    <w:rsid w:val="00ED71C0"/>
    <w:rsid w:val="00ED73FD"/>
    <w:rsid w:val="00ED7CF1"/>
    <w:rsid w:val="00ED7F63"/>
    <w:rsid w:val="00EE0315"/>
    <w:rsid w:val="00EE03EA"/>
    <w:rsid w:val="00EE09AC"/>
    <w:rsid w:val="00EE15B1"/>
    <w:rsid w:val="00EE2143"/>
    <w:rsid w:val="00EE348C"/>
    <w:rsid w:val="00EE36CE"/>
    <w:rsid w:val="00EE3D49"/>
    <w:rsid w:val="00EE438E"/>
    <w:rsid w:val="00EE4CCF"/>
    <w:rsid w:val="00EE5E29"/>
    <w:rsid w:val="00EE5F40"/>
    <w:rsid w:val="00EE5FD2"/>
    <w:rsid w:val="00EE6006"/>
    <w:rsid w:val="00EE69B6"/>
    <w:rsid w:val="00EE6FC2"/>
    <w:rsid w:val="00EE7405"/>
    <w:rsid w:val="00EE760A"/>
    <w:rsid w:val="00EE78CF"/>
    <w:rsid w:val="00EE79DE"/>
    <w:rsid w:val="00EE7C53"/>
    <w:rsid w:val="00EF012B"/>
    <w:rsid w:val="00EF1A20"/>
    <w:rsid w:val="00EF1F9E"/>
    <w:rsid w:val="00EF21FF"/>
    <w:rsid w:val="00EF4D3C"/>
    <w:rsid w:val="00EF4D3D"/>
    <w:rsid w:val="00EF52CF"/>
    <w:rsid w:val="00EF56E8"/>
    <w:rsid w:val="00EF58BE"/>
    <w:rsid w:val="00EF60DD"/>
    <w:rsid w:val="00EF6AD4"/>
    <w:rsid w:val="00EF7254"/>
    <w:rsid w:val="00EF7597"/>
    <w:rsid w:val="00EF7FA2"/>
    <w:rsid w:val="00F00A8B"/>
    <w:rsid w:val="00F00AF1"/>
    <w:rsid w:val="00F018DE"/>
    <w:rsid w:val="00F021C4"/>
    <w:rsid w:val="00F0258C"/>
    <w:rsid w:val="00F02AFA"/>
    <w:rsid w:val="00F02BB6"/>
    <w:rsid w:val="00F0317E"/>
    <w:rsid w:val="00F03744"/>
    <w:rsid w:val="00F04009"/>
    <w:rsid w:val="00F045E4"/>
    <w:rsid w:val="00F04A86"/>
    <w:rsid w:val="00F04EC8"/>
    <w:rsid w:val="00F05654"/>
    <w:rsid w:val="00F05A67"/>
    <w:rsid w:val="00F05D4D"/>
    <w:rsid w:val="00F06EC1"/>
    <w:rsid w:val="00F06ED8"/>
    <w:rsid w:val="00F07709"/>
    <w:rsid w:val="00F07A8F"/>
    <w:rsid w:val="00F07E40"/>
    <w:rsid w:val="00F1011F"/>
    <w:rsid w:val="00F103EE"/>
    <w:rsid w:val="00F10DCC"/>
    <w:rsid w:val="00F11238"/>
    <w:rsid w:val="00F11C96"/>
    <w:rsid w:val="00F11CDC"/>
    <w:rsid w:val="00F11E5A"/>
    <w:rsid w:val="00F11F17"/>
    <w:rsid w:val="00F12089"/>
    <w:rsid w:val="00F12F3D"/>
    <w:rsid w:val="00F13129"/>
    <w:rsid w:val="00F13CC4"/>
    <w:rsid w:val="00F148CD"/>
    <w:rsid w:val="00F15B81"/>
    <w:rsid w:val="00F164E9"/>
    <w:rsid w:val="00F172BA"/>
    <w:rsid w:val="00F1760B"/>
    <w:rsid w:val="00F17C09"/>
    <w:rsid w:val="00F17E37"/>
    <w:rsid w:val="00F20C3A"/>
    <w:rsid w:val="00F20F82"/>
    <w:rsid w:val="00F21B2B"/>
    <w:rsid w:val="00F22422"/>
    <w:rsid w:val="00F2246F"/>
    <w:rsid w:val="00F22BD8"/>
    <w:rsid w:val="00F22F63"/>
    <w:rsid w:val="00F233F2"/>
    <w:rsid w:val="00F23D8D"/>
    <w:rsid w:val="00F24721"/>
    <w:rsid w:val="00F24B8E"/>
    <w:rsid w:val="00F25426"/>
    <w:rsid w:val="00F25C10"/>
    <w:rsid w:val="00F26C4C"/>
    <w:rsid w:val="00F270CD"/>
    <w:rsid w:val="00F27182"/>
    <w:rsid w:val="00F27E9F"/>
    <w:rsid w:val="00F30D73"/>
    <w:rsid w:val="00F31920"/>
    <w:rsid w:val="00F31DDC"/>
    <w:rsid w:val="00F31E2F"/>
    <w:rsid w:val="00F321AB"/>
    <w:rsid w:val="00F322BA"/>
    <w:rsid w:val="00F3304E"/>
    <w:rsid w:val="00F330F4"/>
    <w:rsid w:val="00F333EA"/>
    <w:rsid w:val="00F33669"/>
    <w:rsid w:val="00F3375E"/>
    <w:rsid w:val="00F34B3D"/>
    <w:rsid w:val="00F350D0"/>
    <w:rsid w:val="00F36110"/>
    <w:rsid w:val="00F3690A"/>
    <w:rsid w:val="00F37410"/>
    <w:rsid w:val="00F400D2"/>
    <w:rsid w:val="00F40AE8"/>
    <w:rsid w:val="00F41F33"/>
    <w:rsid w:val="00F42DD1"/>
    <w:rsid w:val="00F43DF5"/>
    <w:rsid w:val="00F442F2"/>
    <w:rsid w:val="00F44709"/>
    <w:rsid w:val="00F4531C"/>
    <w:rsid w:val="00F45429"/>
    <w:rsid w:val="00F45F42"/>
    <w:rsid w:val="00F46111"/>
    <w:rsid w:val="00F46964"/>
    <w:rsid w:val="00F471D8"/>
    <w:rsid w:val="00F47DA9"/>
    <w:rsid w:val="00F47FDA"/>
    <w:rsid w:val="00F51AF6"/>
    <w:rsid w:val="00F520FF"/>
    <w:rsid w:val="00F5286D"/>
    <w:rsid w:val="00F528BB"/>
    <w:rsid w:val="00F534C0"/>
    <w:rsid w:val="00F53A95"/>
    <w:rsid w:val="00F5408E"/>
    <w:rsid w:val="00F540BB"/>
    <w:rsid w:val="00F54A87"/>
    <w:rsid w:val="00F5509E"/>
    <w:rsid w:val="00F5582C"/>
    <w:rsid w:val="00F55A3A"/>
    <w:rsid w:val="00F55B3F"/>
    <w:rsid w:val="00F55E2A"/>
    <w:rsid w:val="00F561AB"/>
    <w:rsid w:val="00F56332"/>
    <w:rsid w:val="00F57077"/>
    <w:rsid w:val="00F57607"/>
    <w:rsid w:val="00F6042B"/>
    <w:rsid w:val="00F60468"/>
    <w:rsid w:val="00F60537"/>
    <w:rsid w:val="00F60627"/>
    <w:rsid w:val="00F6073B"/>
    <w:rsid w:val="00F61277"/>
    <w:rsid w:val="00F6165B"/>
    <w:rsid w:val="00F61A45"/>
    <w:rsid w:val="00F61D6E"/>
    <w:rsid w:val="00F624C7"/>
    <w:rsid w:val="00F626A5"/>
    <w:rsid w:val="00F62EE7"/>
    <w:rsid w:val="00F62F3E"/>
    <w:rsid w:val="00F65B39"/>
    <w:rsid w:val="00F65EAB"/>
    <w:rsid w:val="00F6709E"/>
    <w:rsid w:val="00F672AF"/>
    <w:rsid w:val="00F701AD"/>
    <w:rsid w:val="00F70351"/>
    <w:rsid w:val="00F70578"/>
    <w:rsid w:val="00F705C1"/>
    <w:rsid w:val="00F70991"/>
    <w:rsid w:val="00F71C68"/>
    <w:rsid w:val="00F71DA1"/>
    <w:rsid w:val="00F720A8"/>
    <w:rsid w:val="00F7337B"/>
    <w:rsid w:val="00F73386"/>
    <w:rsid w:val="00F733E1"/>
    <w:rsid w:val="00F73610"/>
    <w:rsid w:val="00F740AE"/>
    <w:rsid w:val="00F741BE"/>
    <w:rsid w:val="00F746BC"/>
    <w:rsid w:val="00F7487C"/>
    <w:rsid w:val="00F7492E"/>
    <w:rsid w:val="00F74C94"/>
    <w:rsid w:val="00F74DBA"/>
    <w:rsid w:val="00F74E4C"/>
    <w:rsid w:val="00F751AF"/>
    <w:rsid w:val="00F75D7E"/>
    <w:rsid w:val="00F7615E"/>
    <w:rsid w:val="00F76BDE"/>
    <w:rsid w:val="00F7736F"/>
    <w:rsid w:val="00F7761A"/>
    <w:rsid w:val="00F80C9C"/>
    <w:rsid w:val="00F83963"/>
    <w:rsid w:val="00F83A37"/>
    <w:rsid w:val="00F8453B"/>
    <w:rsid w:val="00F849B0"/>
    <w:rsid w:val="00F849D4"/>
    <w:rsid w:val="00F85365"/>
    <w:rsid w:val="00F85FF8"/>
    <w:rsid w:val="00F8608C"/>
    <w:rsid w:val="00F86351"/>
    <w:rsid w:val="00F86477"/>
    <w:rsid w:val="00F86942"/>
    <w:rsid w:val="00F86A91"/>
    <w:rsid w:val="00F9041D"/>
    <w:rsid w:val="00F90BAC"/>
    <w:rsid w:val="00F90BF1"/>
    <w:rsid w:val="00F90FC8"/>
    <w:rsid w:val="00F91400"/>
    <w:rsid w:val="00F91BB2"/>
    <w:rsid w:val="00F91F9D"/>
    <w:rsid w:val="00F92983"/>
    <w:rsid w:val="00F92BC8"/>
    <w:rsid w:val="00F92D47"/>
    <w:rsid w:val="00F93BA9"/>
    <w:rsid w:val="00F944F8"/>
    <w:rsid w:val="00F94653"/>
    <w:rsid w:val="00F97359"/>
    <w:rsid w:val="00FA0199"/>
    <w:rsid w:val="00FA1344"/>
    <w:rsid w:val="00FA1B3E"/>
    <w:rsid w:val="00FA1F04"/>
    <w:rsid w:val="00FA202A"/>
    <w:rsid w:val="00FA235D"/>
    <w:rsid w:val="00FA29E2"/>
    <w:rsid w:val="00FA2CAC"/>
    <w:rsid w:val="00FA4EE3"/>
    <w:rsid w:val="00FA4F8B"/>
    <w:rsid w:val="00FA54AB"/>
    <w:rsid w:val="00FA5C3D"/>
    <w:rsid w:val="00FA5EA3"/>
    <w:rsid w:val="00FA60A4"/>
    <w:rsid w:val="00FA6784"/>
    <w:rsid w:val="00FA69B6"/>
    <w:rsid w:val="00FA7BD0"/>
    <w:rsid w:val="00FA7D64"/>
    <w:rsid w:val="00FA7FE6"/>
    <w:rsid w:val="00FA7FF3"/>
    <w:rsid w:val="00FB074C"/>
    <w:rsid w:val="00FB1441"/>
    <w:rsid w:val="00FB1767"/>
    <w:rsid w:val="00FB1D36"/>
    <w:rsid w:val="00FB303E"/>
    <w:rsid w:val="00FB430D"/>
    <w:rsid w:val="00FB5252"/>
    <w:rsid w:val="00FB5B04"/>
    <w:rsid w:val="00FB709C"/>
    <w:rsid w:val="00FB7B64"/>
    <w:rsid w:val="00FC0550"/>
    <w:rsid w:val="00FC097D"/>
    <w:rsid w:val="00FC0B41"/>
    <w:rsid w:val="00FC20B5"/>
    <w:rsid w:val="00FC2755"/>
    <w:rsid w:val="00FC2934"/>
    <w:rsid w:val="00FC2D61"/>
    <w:rsid w:val="00FC3480"/>
    <w:rsid w:val="00FC3F88"/>
    <w:rsid w:val="00FC4CF6"/>
    <w:rsid w:val="00FC4D5D"/>
    <w:rsid w:val="00FC504C"/>
    <w:rsid w:val="00FC5062"/>
    <w:rsid w:val="00FC56E0"/>
    <w:rsid w:val="00FC59B8"/>
    <w:rsid w:val="00FD053F"/>
    <w:rsid w:val="00FD195F"/>
    <w:rsid w:val="00FD1D35"/>
    <w:rsid w:val="00FD24DE"/>
    <w:rsid w:val="00FD2C23"/>
    <w:rsid w:val="00FD2F42"/>
    <w:rsid w:val="00FD30CF"/>
    <w:rsid w:val="00FD360C"/>
    <w:rsid w:val="00FD3D58"/>
    <w:rsid w:val="00FD553F"/>
    <w:rsid w:val="00FD5F26"/>
    <w:rsid w:val="00FD6F55"/>
    <w:rsid w:val="00FD7E73"/>
    <w:rsid w:val="00FD7FF5"/>
    <w:rsid w:val="00FE1784"/>
    <w:rsid w:val="00FE1CCA"/>
    <w:rsid w:val="00FE2284"/>
    <w:rsid w:val="00FE2607"/>
    <w:rsid w:val="00FE26A7"/>
    <w:rsid w:val="00FE2B1C"/>
    <w:rsid w:val="00FE3110"/>
    <w:rsid w:val="00FE3178"/>
    <w:rsid w:val="00FE33B3"/>
    <w:rsid w:val="00FE3A1B"/>
    <w:rsid w:val="00FE401B"/>
    <w:rsid w:val="00FE4120"/>
    <w:rsid w:val="00FE45C5"/>
    <w:rsid w:val="00FE46FE"/>
    <w:rsid w:val="00FE4C30"/>
    <w:rsid w:val="00FE4D66"/>
    <w:rsid w:val="00FE53E0"/>
    <w:rsid w:val="00FE78D1"/>
    <w:rsid w:val="00FE78ED"/>
    <w:rsid w:val="00FE7FF9"/>
    <w:rsid w:val="00FF0130"/>
    <w:rsid w:val="00FF08F6"/>
    <w:rsid w:val="00FF0A5C"/>
    <w:rsid w:val="00FF1362"/>
    <w:rsid w:val="00FF13FA"/>
    <w:rsid w:val="00FF1799"/>
    <w:rsid w:val="00FF1A47"/>
    <w:rsid w:val="00FF1D83"/>
    <w:rsid w:val="00FF20A9"/>
    <w:rsid w:val="00FF26F8"/>
    <w:rsid w:val="00FF2DC4"/>
    <w:rsid w:val="00FF3115"/>
    <w:rsid w:val="00FF3A3E"/>
    <w:rsid w:val="00FF4349"/>
    <w:rsid w:val="00FF4631"/>
    <w:rsid w:val="00FF47C6"/>
    <w:rsid w:val="00FF56A7"/>
    <w:rsid w:val="00FF57B4"/>
    <w:rsid w:val="00FF680C"/>
    <w:rsid w:val="00FF6D61"/>
    <w:rsid w:val="00FF72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6851998"/>
  <w15:docId w15:val="{6B39D9C9-F7D3-4CD0-AC01-8B3578BF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6BC"/>
    <w:rPr>
      <w:rFonts w:ascii="VNI-Times" w:hAnsi="VNI-Times"/>
      <w:sz w:val="26"/>
      <w:szCs w:val="26"/>
    </w:rPr>
  </w:style>
  <w:style w:type="paragraph" w:styleId="Heading1">
    <w:name w:val="heading 1"/>
    <w:aliases w:val="DB,CHUONG Char,CHUONG"/>
    <w:basedOn w:val="Normal"/>
    <w:next w:val="Normal"/>
    <w:link w:val="Heading1Char"/>
    <w:qFormat/>
    <w:rsid w:val="00DA5FF2"/>
    <w:pPr>
      <w:keepNext/>
      <w:jc w:val="center"/>
      <w:outlineLvl w:val="0"/>
    </w:pPr>
    <w:rPr>
      <w:b/>
      <w:sz w:val="32"/>
      <w:lang w:val="en-GB"/>
    </w:rPr>
  </w:style>
  <w:style w:type="paragraph" w:styleId="Heading2">
    <w:name w:val="heading 2"/>
    <w:aliases w:val="1.1,2 headline,h,Heading 2 Char Char Char Char,Heading 2 Char Char Char"/>
    <w:basedOn w:val="Normal"/>
    <w:next w:val="Normal"/>
    <w:link w:val="Heading2Char"/>
    <w:qFormat/>
    <w:rsid w:val="00DA5FF2"/>
    <w:pPr>
      <w:keepNext/>
      <w:jc w:val="center"/>
      <w:outlineLvl w:val="1"/>
    </w:pPr>
    <w:rPr>
      <w:rFonts w:ascii="VNI-Aptima" w:hAnsi="VNI-Aptima"/>
      <w:b/>
      <w:sz w:val="36"/>
      <w:lang w:val="en-GB"/>
    </w:rPr>
  </w:style>
  <w:style w:type="paragraph" w:styleId="Heading3">
    <w:name w:val="heading 3"/>
    <w:aliases w:val="Heading 3 Char Char Char Char Char,Heading 3 Char Char Char Char,Heading 31.2.1 Char,SW-Heading 3,Heading 31.2.1 Char Char,Heading 31.2.1,Heading 3 Char Char,RepHead3,Heading3,Section"/>
    <w:basedOn w:val="Normal"/>
    <w:next w:val="Normal"/>
    <w:link w:val="Heading3Char"/>
    <w:uiPriority w:val="9"/>
    <w:qFormat/>
    <w:rsid w:val="00DA5FF2"/>
    <w:pPr>
      <w:keepNext/>
      <w:jc w:val="center"/>
      <w:outlineLvl w:val="2"/>
    </w:pPr>
    <w:rPr>
      <w:b/>
      <w:sz w:val="28"/>
      <w:lang w:val="en-GB"/>
    </w:rPr>
  </w:style>
  <w:style w:type="paragraph" w:styleId="Heading4">
    <w:name w:val="heading 4"/>
    <w:aliases w:val="Char15,Char151"/>
    <w:basedOn w:val="Normal"/>
    <w:next w:val="Normal"/>
    <w:link w:val="Heading4Char"/>
    <w:qFormat/>
    <w:rsid w:val="00DA5FF2"/>
    <w:pPr>
      <w:keepNext/>
      <w:pBdr>
        <w:bottom w:val="single" w:sz="6" w:space="1" w:color="auto"/>
      </w:pBdr>
      <w:jc w:val="center"/>
      <w:outlineLvl w:val="3"/>
    </w:pPr>
    <w:rPr>
      <w:b/>
      <w:sz w:val="36"/>
      <w:lang w:val="en-GB"/>
    </w:rPr>
  </w:style>
  <w:style w:type="paragraph" w:styleId="Heading5">
    <w:name w:val="heading 5"/>
    <w:basedOn w:val="Normal"/>
    <w:next w:val="Normal"/>
    <w:link w:val="Heading5Char"/>
    <w:qFormat/>
    <w:rsid w:val="00DA5FF2"/>
    <w:pPr>
      <w:keepNext/>
      <w:jc w:val="both"/>
      <w:outlineLvl w:val="4"/>
    </w:pPr>
    <w:rPr>
      <w:rFonts w:ascii="VNI-Aptima" w:hAnsi="VNI-Aptima"/>
      <w:b/>
      <w:i/>
      <w:sz w:val="28"/>
      <w:lang w:val="en-GB"/>
    </w:rPr>
  </w:style>
  <w:style w:type="paragraph" w:styleId="Heading6">
    <w:name w:val="heading 6"/>
    <w:aliases w:val="Char14,Char141"/>
    <w:basedOn w:val="Normal"/>
    <w:next w:val="Normal"/>
    <w:link w:val="Heading6Char"/>
    <w:qFormat/>
    <w:rsid w:val="00DA5FF2"/>
    <w:pPr>
      <w:keepNext/>
      <w:outlineLvl w:val="5"/>
    </w:pPr>
    <w:rPr>
      <w:b/>
      <w:sz w:val="28"/>
      <w:lang w:val="en-GB"/>
    </w:rPr>
  </w:style>
  <w:style w:type="paragraph" w:styleId="Heading7">
    <w:name w:val="heading 7"/>
    <w:aliases w:val="Char13,Char131"/>
    <w:basedOn w:val="Normal"/>
    <w:next w:val="Normal"/>
    <w:link w:val="Heading7Char"/>
    <w:qFormat/>
    <w:rsid w:val="00DA5FF2"/>
    <w:pPr>
      <w:keepNext/>
      <w:pBdr>
        <w:bottom w:val="single" w:sz="6" w:space="1" w:color="auto"/>
      </w:pBdr>
      <w:jc w:val="center"/>
      <w:outlineLvl w:val="6"/>
    </w:pPr>
    <w:rPr>
      <w:b/>
      <w:sz w:val="32"/>
      <w:lang w:val="en-GB"/>
    </w:rPr>
  </w:style>
  <w:style w:type="paragraph" w:styleId="Heading8">
    <w:name w:val="heading 8"/>
    <w:aliases w:val="Char12,Char121"/>
    <w:basedOn w:val="Normal"/>
    <w:next w:val="Normal"/>
    <w:link w:val="Heading8Char"/>
    <w:qFormat/>
    <w:rsid w:val="00DA5FF2"/>
    <w:pPr>
      <w:keepNext/>
      <w:jc w:val="center"/>
      <w:outlineLvl w:val="7"/>
    </w:pPr>
    <w:rPr>
      <w:rFonts w:ascii="VNI-Avo" w:hAnsi="VNI-Avo"/>
      <w:sz w:val="36"/>
      <w:lang w:val="en-GB"/>
    </w:rPr>
  </w:style>
  <w:style w:type="paragraph" w:styleId="Heading9">
    <w:name w:val="heading 9"/>
    <w:aliases w:val="Char11,Char111"/>
    <w:basedOn w:val="Normal"/>
    <w:next w:val="Normal"/>
    <w:link w:val="Heading9Char"/>
    <w:qFormat/>
    <w:rsid w:val="00DA5FF2"/>
    <w:pPr>
      <w:keepNext/>
      <w:spacing w:after="60"/>
      <w:jc w:val="both"/>
      <w:outlineLvl w:val="8"/>
    </w:pPr>
    <w:rPr>
      <w:b/>
      <w:sz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CHUONG Char Char,CHUONG Char1"/>
    <w:link w:val="Heading1"/>
    <w:rsid w:val="00674E1F"/>
    <w:rPr>
      <w:rFonts w:ascii="VNI-Times" w:hAnsi="VNI-Times"/>
      <w:b/>
      <w:sz w:val="32"/>
      <w:szCs w:val="26"/>
      <w:lang w:val="en-GB" w:eastAsia="en-US" w:bidi="ar-SA"/>
    </w:rPr>
  </w:style>
  <w:style w:type="character" w:customStyle="1" w:styleId="Heading2Char">
    <w:name w:val="Heading 2 Char"/>
    <w:aliases w:val="1.1 Char,2 headline Char,h Char,Heading 2 Char Char Char Char Char,Heading 2 Char Char Char Char1"/>
    <w:link w:val="Heading2"/>
    <w:rsid w:val="00674E1F"/>
    <w:rPr>
      <w:rFonts w:ascii="VNI-Aptima" w:hAnsi="VNI-Aptima"/>
      <w:b/>
      <w:sz w:val="36"/>
      <w:szCs w:val="26"/>
      <w:lang w:val="en-GB" w:eastAsia="en-US" w:bidi="ar-SA"/>
    </w:rPr>
  </w:style>
  <w:style w:type="character" w:customStyle="1" w:styleId="Heading3Char">
    <w:name w:val="Heading 3 Char"/>
    <w:aliases w:val="Heading 3 Char Char Char Char Char Char,Heading 3 Char Char Char Char Char1,Heading 31.2.1 Char Char1,SW-Heading 3 Char,Heading 31.2.1 Char Char Char,Heading 31.2.1 Char1,Heading 3 Char Char Char,RepHead3 Char,Heading3 Char,Section Char"/>
    <w:link w:val="Heading3"/>
    <w:rsid w:val="00674E1F"/>
    <w:rPr>
      <w:rFonts w:ascii="VNI-Times" w:hAnsi="VNI-Times"/>
      <w:b/>
      <w:sz w:val="28"/>
      <w:szCs w:val="26"/>
      <w:lang w:val="en-GB" w:eastAsia="en-US" w:bidi="ar-SA"/>
    </w:rPr>
  </w:style>
  <w:style w:type="character" w:customStyle="1" w:styleId="Heading4Char">
    <w:name w:val="Heading 4 Char"/>
    <w:aliases w:val="Char15 Char,Char151 Char"/>
    <w:link w:val="Heading4"/>
    <w:rsid w:val="00674E1F"/>
    <w:rPr>
      <w:rFonts w:ascii="VNI-Times" w:hAnsi="VNI-Times"/>
      <w:b/>
      <w:sz w:val="36"/>
      <w:szCs w:val="26"/>
      <w:lang w:val="en-GB" w:eastAsia="en-US" w:bidi="ar-SA"/>
    </w:rPr>
  </w:style>
  <w:style w:type="character" w:customStyle="1" w:styleId="Heading5Char">
    <w:name w:val="Heading 5 Char"/>
    <w:link w:val="Heading5"/>
    <w:rsid w:val="00674E1F"/>
    <w:rPr>
      <w:rFonts w:ascii="VNI-Aptima" w:hAnsi="VNI-Aptima"/>
      <w:b/>
      <w:i/>
      <w:sz w:val="28"/>
      <w:szCs w:val="26"/>
      <w:lang w:val="en-GB" w:eastAsia="en-US" w:bidi="ar-SA"/>
    </w:rPr>
  </w:style>
  <w:style w:type="character" w:customStyle="1" w:styleId="Heading6Char">
    <w:name w:val="Heading 6 Char"/>
    <w:aliases w:val="Char14 Char,Char141 Char"/>
    <w:link w:val="Heading6"/>
    <w:rsid w:val="00674E1F"/>
    <w:rPr>
      <w:rFonts w:ascii="VNI-Times" w:hAnsi="VNI-Times"/>
      <w:b/>
      <w:sz w:val="28"/>
      <w:szCs w:val="26"/>
      <w:lang w:val="en-GB" w:eastAsia="en-US" w:bidi="ar-SA"/>
    </w:rPr>
  </w:style>
  <w:style w:type="character" w:customStyle="1" w:styleId="Heading7Char">
    <w:name w:val="Heading 7 Char"/>
    <w:aliases w:val="Char13 Char,Char131 Char"/>
    <w:link w:val="Heading7"/>
    <w:rsid w:val="00674E1F"/>
    <w:rPr>
      <w:rFonts w:ascii="VNI-Times" w:hAnsi="VNI-Times"/>
      <w:b/>
      <w:sz w:val="32"/>
      <w:szCs w:val="26"/>
      <w:lang w:val="en-GB" w:eastAsia="en-US" w:bidi="ar-SA"/>
    </w:rPr>
  </w:style>
  <w:style w:type="character" w:customStyle="1" w:styleId="Heading8Char">
    <w:name w:val="Heading 8 Char"/>
    <w:aliases w:val="Char12 Char,Char121 Char"/>
    <w:link w:val="Heading8"/>
    <w:rsid w:val="00674E1F"/>
    <w:rPr>
      <w:rFonts w:ascii="VNI-Avo" w:hAnsi="VNI-Avo"/>
      <w:sz w:val="36"/>
      <w:szCs w:val="26"/>
      <w:lang w:val="en-GB" w:eastAsia="en-US" w:bidi="ar-SA"/>
    </w:rPr>
  </w:style>
  <w:style w:type="character" w:customStyle="1" w:styleId="Heading9Char">
    <w:name w:val="Heading 9 Char"/>
    <w:aliases w:val="Char11 Char,Char111 Char"/>
    <w:link w:val="Heading9"/>
    <w:rsid w:val="00674E1F"/>
    <w:rPr>
      <w:rFonts w:ascii="VNI-Times" w:hAnsi="VNI-Times"/>
      <w:b/>
      <w:sz w:val="28"/>
      <w:szCs w:val="26"/>
      <w:lang w:val="en-GB" w:eastAsia="en-US" w:bidi="ar-SA"/>
    </w:rPr>
  </w:style>
  <w:style w:type="paragraph" w:styleId="Title">
    <w:name w:val="Title"/>
    <w:aliases w:val=" Char Char, Char Char Char Char Char,Char Char,Char Char Char Char Char"/>
    <w:basedOn w:val="Normal"/>
    <w:link w:val="TitleChar"/>
    <w:qFormat/>
    <w:rsid w:val="00DA5FF2"/>
    <w:pPr>
      <w:jc w:val="center"/>
    </w:pPr>
    <w:rPr>
      <w:rFonts w:ascii="VNI-Avo" w:hAnsi="VNI-Avo"/>
      <w:b/>
      <w:sz w:val="28"/>
      <w:lang w:val="en-GB"/>
    </w:rPr>
  </w:style>
  <w:style w:type="character" w:customStyle="1" w:styleId="TitleChar">
    <w:name w:val="Title Char"/>
    <w:aliases w:val=" Char Char Char, Char Char Char Char Char Char,Char Char Char,Char Char Char Char Char Char"/>
    <w:link w:val="Title"/>
    <w:rsid w:val="00674E1F"/>
    <w:rPr>
      <w:rFonts w:ascii="VNI-Avo" w:hAnsi="VNI-Avo"/>
      <w:b/>
      <w:sz w:val="28"/>
      <w:szCs w:val="26"/>
      <w:lang w:val="en-GB" w:eastAsia="en-US" w:bidi="ar-SA"/>
    </w:rPr>
  </w:style>
  <w:style w:type="paragraph" w:styleId="Header">
    <w:name w:val="header"/>
    <w:basedOn w:val="Normal"/>
    <w:link w:val="HeaderChar"/>
    <w:uiPriority w:val="99"/>
    <w:rsid w:val="00DA5FF2"/>
    <w:pPr>
      <w:tabs>
        <w:tab w:val="center" w:pos="4320"/>
        <w:tab w:val="right" w:pos="8640"/>
      </w:tabs>
    </w:pPr>
    <w:rPr>
      <w:sz w:val="28"/>
      <w:lang w:val="en-GB"/>
    </w:rPr>
  </w:style>
  <w:style w:type="character" w:customStyle="1" w:styleId="HeaderChar">
    <w:name w:val="Header Char"/>
    <w:link w:val="Header"/>
    <w:uiPriority w:val="99"/>
    <w:rsid w:val="00674E1F"/>
    <w:rPr>
      <w:rFonts w:ascii="VNI-Times" w:hAnsi="VNI-Times"/>
      <w:sz w:val="28"/>
      <w:szCs w:val="26"/>
      <w:lang w:val="en-GB" w:eastAsia="en-US" w:bidi="ar-SA"/>
    </w:rPr>
  </w:style>
  <w:style w:type="paragraph" w:styleId="BodyText3">
    <w:name w:val="Body Text 3"/>
    <w:basedOn w:val="Normal"/>
    <w:link w:val="BodyText3Char"/>
    <w:rsid w:val="00DA5FF2"/>
    <w:pPr>
      <w:pBdr>
        <w:bottom w:val="single" w:sz="12" w:space="1" w:color="auto"/>
      </w:pBdr>
      <w:jc w:val="center"/>
    </w:pPr>
    <w:rPr>
      <w:rFonts w:ascii="VNI-Avo" w:hAnsi="VNI-Avo"/>
      <w:b/>
      <w:sz w:val="32"/>
      <w:lang w:val="en-GB"/>
    </w:rPr>
  </w:style>
  <w:style w:type="character" w:customStyle="1" w:styleId="BodyText3Char">
    <w:name w:val="Body Text 3 Char"/>
    <w:link w:val="BodyText3"/>
    <w:rsid w:val="00674E1F"/>
    <w:rPr>
      <w:rFonts w:ascii="VNI-Avo" w:hAnsi="VNI-Avo"/>
      <w:b/>
      <w:sz w:val="32"/>
      <w:szCs w:val="26"/>
      <w:lang w:val="en-GB" w:eastAsia="en-US" w:bidi="ar-SA"/>
    </w:rPr>
  </w:style>
  <w:style w:type="paragraph" w:styleId="BodyTextIndent">
    <w:name w:val="Body Text Indent"/>
    <w:basedOn w:val="Normal"/>
    <w:link w:val="BodyTextIndentChar"/>
    <w:rsid w:val="00DA5FF2"/>
    <w:pPr>
      <w:pBdr>
        <w:bottom w:val="single" w:sz="6" w:space="0" w:color="auto"/>
      </w:pBdr>
      <w:jc w:val="center"/>
    </w:pPr>
    <w:rPr>
      <w:rFonts w:ascii="VNI-Avo" w:hAnsi="VNI-Avo"/>
      <w:b/>
      <w:sz w:val="32"/>
    </w:rPr>
  </w:style>
  <w:style w:type="character" w:customStyle="1" w:styleId="BodyTextIndentChar">
    <w:name w:val="Body Text Indent Char"/>
    <w:link w:val="BodyTextIndent"/>
    <w:rsid w:val="00674E1F"/>
    <w:rPr>
      <w:rFonts w:ascii="VNI-Avo" w:hAnsi="VNI-Avo"/>
      <w:b/>
      <w:sz w:val="32"/>
      <w:szCs w:val="26"/>
      <w:lang w:val="en-US" w:eastAsia="en-US" w:bidi="ar-SA"/>
    </w:rPr>
  </w:style>
  <w:style w:type="paragraph" w:styleId="BodyTextIndent2">
    <w:name w:val="Body Text Indent 2"/>
    <w:basedOn w:val="Normal"/>
    <w:link w:val="BodyTextIndent2Char"/>
    <w:rsid w:val="00DA5FF2"/>
    <w:pPr>
      <w:ind w:firstLine="567"/>
      <w:jc w:val="both"/>
    </w:pPr>
    <w:rPr>
      <w:sz w:val="28"/>
      <w:lang w:val="en-GB"/>
    </w:rPr>
  </w:style>
  <w:style w:type="character" w:customStyle="1" w:styleId="BodyTextIndent2Char">
    <w:name w:val="Body Text Indent 2 Char"/>
    <w:link w:val="BodyTextIndent2"/>
    <w:rsid w:val="00674E1F"/>
    <w:rPr>
      <w:rFonts w:ascii="VNI-Times" w:hAnsi="VNI-Times"/>
      <w:sz w:val="28"/>
      <w:szCs w:val="26"/>
      <w:lang w:val="en-GB" w:eastAsia="en-US" w:bidi="ar-SA"/>
    </w:rPr>
  </w:style>
  <w:style w:type="paragraph" w:styleId="BodyText">
    <w:name w:val="Body Text"/>
    <w:basedOn w:val="Normal"/>
    <w:link w:val="BodyTextChar"/>
    <w:rsid w:val="00DA5FF2"/>
    <w:pPr>
      <w:jc w:val="both"/>
    </w:pPr>
    <w:rPr>
      <w:sz w:val="28"/>
      <w:lang w:val="en-GB"/>
    </w:rPr>
  </w:style>
  <w:style w:type="character" w:customStyle="1" w:styleId="BodyTextChar">
    <w:name w:val="Body Text Char"/>
    <w:link w:val="BodyText"/>
    <w:rsid w:val="00674E1F"/>
    <w:rPr>
      <w:rFonts w:ascii="VNI-Times" w:hAnsi="VNI-Times"/>
      <w:sz w:val="28"/>
      <w:szCs w:val="26"/>
      <w:lang w:val="en-GB" w:eastAsia="en-US" w:bidi="ar-SA"/>
    </w:rPr>
  </w:style>
  <w:style w:type="paragraph" w:styleId="BodyTextIndent3">
    <w:name w:val="Body Text Indent 3"/>
    <w:basedOn w:val="Normal"/>
    <w:link w:val="BodyTextIndent3Char"/>
    <w:rsid w:val="00DA5FF2"/>
    <w:pPr>
      <w:ind w:firstLine="1134"/>
      <w:jc w:val="both"/>
    </w:pPr>
    <w:rPr>
      <w:sz w:val="28"/>
      <w:lang w:val="en-GB"/>
    </w:rPr>
  </w:style>
  <w:style w:type="character" w:customStyle="1" w:styleId="BodyTextIndent3Char">
    <w:name w:val="Body Text Indent 3 Char"/>
    <w:link w:val="BodyTextIndent3"/>
    <w:rsid w:val="00674E1F"/>
    <w:rPr>
      <w:rFonts w:ascii="VNI-Times" w:hAnsi="VNI-Times"/>
      <w:sz w:val="28"/>
      <w:szCs w:val="26"/>
      <w:lang w:val="en-GB" w:eastAsia="en-US" w:bidi="ar-SA"/>
    </w:rPr>
  </w:style>
  <w:style w:type="paragraph" w:styleId="Footer">
    <w:name w:val="footer"/>
    <w:aliases w:val=" BVI-ft"/>
    <w:basedOn w:val="Normal"/>
    <w:link w:val="FooterChar"/>
    <w:uiPriority w:val="99"/>
    <w:rsid w:val="00DA5FF2"/>
    <w:pPr>
      <w:tabs>
        <w:tab w:val="center" w:pos="4320"/>
        <w:tab w:val="right" w:pos="8640"/>
      </w:tabs>
    </w:pPr>
    <w:rPr>
      <w:sz w:val="28"/>
      <w:lang w:val="en-GB"/>
    </w:rPr>
  </w:style>
  <w:style w:type="character" w:customStyle="1" w:styleId="FooterChar">
    <w:name w:val="Footer Char"/>
    <w:aliases w:val=" BVI-ft Char"/>
    <w:link w:val="Footer"/>
    <w:uiPriority w:val="99"/>
    <w:rsid w:val="00674E1F"/>
    <w:rPr>
      <w:rFonts w:ascii="VNI-Times" w:hAnsi="VNI-Times"/>
      <w:sz w:val="28"/>
      <w:szCs w:val="26"/>
      <w:lang w:val="en-GB" w:eastAsia="en-US" w:bidi="ar-SA"/>
    </w:rPr>
  </w:style>
  <w:style w:type="character" w:styleId="PageNumber">
    <w:name w:val="page number"/>
    <w:basedOn w:val="DefaultParagraphFont"/>
    <w:rsid w:val="00DA5FF2"/>
  </w:style>
  <w:style w:type="paragraph" w:styleId="BodyText2">
    <w:name w:val="Body Text 2"/>
    <w:basedOn w:val="Normal"/>
    <w:link w:val="BodyText2Char"/>
    <w:rsid w:val="00DA5FF2"/>
    <w:pPr>
      <w:jc w:val="both"/>
    </w:pPr>
    <w:rPr>
      <w:rFonts w:ascii="VNI-Avo" w:hAnsi="VNI-Avo"/>
      <w:sz w:val="24"/>
    </w:rPr>
  </w:style>
  <w:style w:type="character" w:customStyle="1" w:styleId="BodyText2Char">
    <w:name w:val="Body Text 2 Char"/>
    <w:link w:val="BodyText2"/>
    <w:rsid w:val="00674E1F"/>
    <w:rPr>
      <w:rFonts w:ascii="VNI-Avo" w:hAnsi="VNI-Avo"/>
      <w:sz w:val="24"/>
      <w:szCs w:val="26"/>
      <w:lang w:val="en-US" w:eastAsia="en-US" w:bidi="ar-SA"/>
    </w:rPr>
  </w:style>
  <w:style w:type="paragraph" w:styleId="Caption">
    <w:name w:val="caption"/>
    <w:basedOn w:val="Normal"/>
    <w:next w:val="Normal"/>
    <w:link w:val="CaptionChar"/>
    <w:qFormat/>
    <w:rsid w:val="00DA5FF2"/>
  </w:style>
  <w:style w:type="paragraph" w:styleId="NormalWeb">
    <w:name w:val="Normal (Web)"/>
    <w:basedOn w:val="Normal"/>
    <w:uiPriority w:val="99"/>
    <w:rsid w:val="00DA5FF2"/>
    <w:pPr>
      <w:spacing w:before="100" w:beforeAutospacing="1" w:after="100" w:afterAutospacing="1" w:line="360" w:lineRule="auto"/>
      <w:jc w:val="both"/>
    </w:pPr>
    <w:rPr>
      <w:rFonts w:ascii="Tahoma" w:eastAsia="SimSun" w:hAnsi="Tahoma"/>
      <w:sz w:val="24"/>
      <w:szCs w:val="24"/>
    </w:rPr>
  </w:style>
  <w:style w:type="paragraph" w:customStyle="1" w:styleId="NormBulleted">
    <w:name w:val="Norm_Bulleted"/>
    <w:basedOn w:val="Normal"/>
    <w:rsid w:val="00DA5FF2"/>
    <w:pPr>
      <w:tabs>
        <w:tab w:val="num" w:pos="720"/>
      </w:tabs>
      <w:spacing w:line="360" w:lineRule="auto"/>
      <w:ind w:left="720" w:hanging="360"/>
      <w:jc w:val="both"/>
    </w:pPr>
    <w:rPr>
      <w:rFonts w:ascii="Tahoma" w:eastAsia="SimSun" w:hAnsi="Tahoma" w:cs="Tahoma"/>
      <w:lang w:val="en-GB"/>
    </w:rPr>
  </w:style>
  <w:style w:type="paragraph" w:styleId="BlockText">
    <w:name w:val="Block Text"/>
    <w:basedOn w:val="Normal"/>
    <w:rsid w:val="00DA5FF2"/>
    <w:pPr>
      <w:spacing w:line="360" w:lineRule="auto"/>
      <w:ind w:left="720" w:right="720"/>
      <w:jc w:val="both"/>
    </w:pPr>
    <w:rPr>
      <w:rFonts w:ascii="Tahoma" w:eastAsia="SimSun" w:hAnsi="Tahoma"/>
      <w:b/>
      <w:bCs/>
      <w:color w:val="0000FF"/>
      <w:sz w:val="24"/>
      <w:lang w:val="en-GB"/>
    </w:rPr>
  </w:style>
  <w:style w:type="paragraph" w:styleId="ListBullet5">
    <w:name w:val="List Bullet 5"/>
    <w:basedOn w:val="Normal"/>
    <w:autoRedefine/>
    <w:rsid w:val="00DA5FF2"/>
    <w:pPr>
      <w:tabs>
        <w:tab w:val="num" w:pos="1800"/>
      </w:tabs>
      <w:ind w:left="1800" w:hanging="360"/>
    </w:pPr>
    <w:rPr>
      <w:rFonts w:ascii="MS Sans Serif" w:eastAsia="SimSun" w:hAnsi="MS Sans Serif"/>
    </w:rPr>
  </w:style>
  <w:style w:type="paragraph" w:customStyle="1" w:styleId="thang">
    <w:name w:val="thang"/>
    <w:basedOn w:val="Normal"/>
    <w:rsid w:val="00DA5FF2"/>
    <w:pPr>
      <w:spacing w:after="120"/>
      <w:ind w:firstLine="567"/>
      <w:jc w:val="both"/>
    </w:pPr>
  </w:style>
  <w:style w:type="table" w:styleId="TableGrid">
    <w:name w:val="Table Grid"/>
    <w:basedOn w:val="TableNormal"/>
    <w:rsid w:val="00DA5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A5FF2"/>
    <w:rPr>
      <w:rFonts w:ascii="Tahoma" w:hAnsi="Tahoma" w:cs="Tahoma"/>
      <w:sz w:val="16"/>
      <w:szCs w:val="16"/>
    </w:rPr>
  </w:style>
  <w:style w:type="character" w:customStyle="1" w:styleId="BalloonTextChar">
    <w:name w:val="Balloon Text Char"/>
    <w:link w:val="BalloonText"/>
    <w:uiPriority w:val="99"/>
    <w:rsid w:val="00674E1F"/>
    <w:rPr>
      <w:rFonts w:ascii="Tahoma" w:hAnsi="Tahoma" w:cs="Tahoma"/>
      <w:sz w:val="16"/>
      <w:szCs w:val="16"/>
      <w:lang w:val="en-US" w:eastAsia="en-US" w:bidi="ar-SA"/>
    </w:rPr>
  </w:style>
  <w:style w:type="paragraph" w:styleId="Subtitle">
    <w:name w:val="Subtitle"/>
    <w:basedOn w:val="Normal"/>
    <w:link w:val="SubtitleChar"/>
    <w:qFormat/>
    <w:rsid w:val="00B03DEA"/>
    <w:pPr>
      <w:ind w:left="600" w:firstLine="480"/>
    </w:pPr>
    <w:rPr>
      <w:b/>
      <w:bCs/>
      <w:szCs w:val="24"/>
    </w:rPr>
  </w:style>
  <w:style w:type="character" w:styleId="Hyperlink">
    <w:name w:val="Hyperlink"/>
    <w:uiPriority w:val="99"/>
    <w:rsid w:val="00D1120F"/>
    <w:rPr>
      <w:color w:val="0000FF"/>
      <w:u w:val="single"/>
    </w:rPr>
  </w:style>
  <w:style w:type="paragraph" w:styleId="z-TopofForm">
    <w:name w:val="HTML Top of Form"/>
    <w:basedOn w:val="Normal"/>
    <w:next w:val="Normal"/>
    <w:link w:val="z-TopofFormChar"/>
    <w:hidden/>
    <w:rsid w:val="00674E1F"/>
    <w:pPr>
      <w:pBdr>
        <w:bottom w:val="single" w:sz="6" w:space="1" w:color="auto"/>
      </w:pBdr>
      <w:jc w:val="center"/>
    </w:pPr>
    <w:rPr>
      <w:rFonts w:ascii="Arial" w:eastAsia="SimSun" w:hAnsi="Arial" w:cs="Arial"/>
      <w:vanish/>
      <w:sz w:val="16"/>
      <w:szCs w:val="16"/>
    </w:rPr>
  </w:style>
  <w:style w:type="paragraph" w:styleId="z-BottomofForm">
    <w:name w:val="HTML Bottom of Form"/>
    <w:basedOn w:val="Normal"/>
    <w:next w:val="Normal"/>
    <w:link w:val="z-BottomofFormChar"/>
    <w:hidden/>
    <w:rsid w:val="00674E1F"/>
    <w:pPr>
      <w:pBdr>
        <w:top w:val="single" w:sz="6" w:space="1" w:color="auto"/>
      </w:pBdr>
      <w:jc w:val="center"/>
    </w:pPr>
    <w:rPr>
      <w:rFonts w:ascii="Arial" w:eastAsia="SimSun" w:hAnsi="Arial" w:cs="Arial"/>
      <w:vanish/>
      <w:sz w:val="16"/>
      <w:szCs w:val="16"/>
    </w:rPr>
  </w:style>
  <w:style w:type="character" w:styleId="FollowedHyperlink">
    <w:name w:val="FollowedHyperlink"/>
    <w:uiPriority w:val="99"/>
    <w:rsid w:val="00674E1F"/>
    <w:rPr>
      <w:color w:val="800080"/>
      <w:u w:val="single"/>
    </w:rPr>
  </w:style>
  <w:style w:type="paragraph" w:styleId="CommentText">
    <w:name w:val="annotation text"/>
    <w:basedOn w:val="Normal"/>
    <w:link w:val="CommentTextChar"/>
    <w:semiHidden/>
    <w:rsid w:val="00674E1F"/>
    <w:rPr>
      <w:rFonts w:eastAsia="SimSun"/>
      <w:sz w:val="20"/>
      <w:szCs w:val="20"/>
    </w:rPr>
  </w:style>
  <w:style w:type="paragraph" w:styleId="CommentSubject">
    <w:name w:val="annotation subject"/>
    <w:basedOn w:val="CommentText"/>
    <w:next w:val="CommentText"/>
    <w:link w:val="CommentSubjectChar"/>
    <w:semiHidden/>
    <w:rsid w:val="00674E1F"/>
    <w:rPr>
      <w:b/>
      <w:bCs/>
    </w:rPr>
  </w:style>
  <w:style w:type="character" w:customStyle="1" w:styleId="mw-headline">
    <w:name w:val="mw-headline"/>
    <w:basedOn w:val="DefaultParagraphFont"/>
    <w:rsid w:val="00674E1F"/>
  </w:style>
  <w:style w:type="paragraph" w:customStyle="1" w:styleId="Default">
    <w:name w:val="Default"/>
    <w:rsid w:val="00674E1F"/>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674E1F"/>
    <w:pPr>
      <w:spacing w:line="198" w:lineRule="atLeast"/>
    </w:pPr>
    <w:rPr>
      <w:rFonts w:cs="Times New Roman"/>
      <w:color w:val="auto"/>
    </w:rPr>
  </w:style>
  <w:style w:type="paragraph" w:customStyle="1" w:styleId="CM62">
    <w:name w:val="CM62"/>
    <w:basedOn w:val="Default"/>
    <w:next w:val="Default"/>
    <w:rsid w:val="00674E1F"/>
    <w:pPr>
      <w:spacing w:after="258"/>
    </w:pPr>
    <w:rPr>
      <w:rFonts w:cs="Times New Roman"/>
      <w:color w:val="auto"/>
    </w:rPr>
  </w:style>
  <w:style w:type="paragraph" w:customStyle="1" w:styleId="CM60">
    <w:name w:val="CM60"/>
    <w:basedOn w:val="Default"/>
    <w:next w:val="Default"/>
    <w:rsid w:val="00674E1F"/>
    <w:pPr>
      <w:spacing w:after="493"/>
    </w:pPr>
    <w:rPr>
      <w:rFonts w:cs="Times New Roman"/>
      <w:color w:val="auto"/>
    </w:rPr>
  </w:style>
  <w:style w:type="paragraph" w:customStyle="1" w:styleId="CM11">
    <w:name w:val="CM11"/>
    <w:basedOn w:val="Default"/>
    <w:next w:val="Default"/>
    <w:rsid w:val="00674E1F"/>
    <w:pPr>
      <w:spacing w:line="253" w:lineRule="atLeast"/>
    </w:pPr>
    <w:rPr>
      <w:rFonts w:cs="Times New Roman"/>
      <w:color w:val="auto"/>
    </w:rPr>
  </w:style>
  <w:style w:type="paragraph" w:customStyle="1" w:styleId="CM61">
    <w:name w:val="CM61"/>
    <w:basedOn w:val="Default"/>
    <w:next w:val="Default"/>
    <w:rsid w:val="00674E1F"/>
    <w:pPr>
      <w:spacing w:after="350"/>
    </w:pPr>
    <w:rPr>
      <w:rFonts w:cs="Times New Roman"/>
      <w:color w:val="auto"/>
    </w:rPr>
  </w:style>
  <w:style w:type="paragraph" w:customStyle="1" w:styleId="CM22">
    <w:name w:val="CM22"/>
    <w:basedOn w:val="Default"/>
    <w:next w:val="Default"/>
    <w:rsid w:val="00674E1F"/>
    <w:pPr>
      <w:spacing w:line="253" w:lineRule="atLeast"/>
    </w:pPr>
    <w:rPr>
      <w:rFonts w:cs="Times New Roman"/>
      <w:color w:val="auto"/>
    </w:rPr>
  </w:style>
  <w:style w:type="paragraph" w:customStyle="1" w:styleId="CM20">
    <w:name w:val="CM20"/>
    <w:basedOn w:val="Default"/>
    <w:next w:val="Default"/>
    <w:rsid w:val="00674E1F"/>
    <w:pPr>
      <w:spacing w:line="208" w:lineRule="atLeast"/>
    </w:pPr>
    <w:rPr>
      <w:rFonts w:cs="Times New Roman"/>
      <w:color w:val="auto"/>
    </w:rPr>
  </w:style>
  <w:style w:type="paragraph" w:customStyle="1" w:styleId="CM73">
    <w:name w:val="CM73"/>
    <w:basedOn w:val="Default"/>
    <w:next w:val="Default"/>
    <w:rsid w:val="00674E1F"/>
    <w:pPr>
      <w:spacing w:after="853"/>
    </w:pPr>
    <w:rPr>
      <w:rFonts w:cs="Times New Roman"/>
      <w:color w:val="auto"/>
    </w:rPr>
  </w:style>
  <w:style w:type="paragraph" w:customStyle="1" w:styleId="CM71">
    <w:name w:val="CM71"/>
    <w:basedOn w:val="Default"/>
    <w:next w:val="Default"/>
    <w:rsid w:val="00674E1F"/>
    <w:pPr>
      <w:spacing w:after="63"/>
    </w:pPr>
    <w:rPr>
      <w:rFonts w:cs="Times New Roman"/>
      <w:color w:val="auto"/>
    </w:rPr>
  </w:style>
  <w:style w:type="paragraph" w:customStyle="1" w:styleId="CM27">
    <w:name w:val="CM27"/>
    <w:basedOn w:val="Default"/>
    <w:next w:val="Default"/>
    <w:rsid w:val="00674E1F"/>
    <w:pPr>
      <w:spacing w:line="186" w:lineRule="atLeast"/>
    </w:pPr>
    <w:rPr>
      <w:rFonts w:cs="Times New Roman"/>
      <w:color w:val="auto"/>
    </w:rPr>
  </w:style>
  <w:style w:type="paragraph" w:customStyle="1" w:styleId="CM76">
    <w:name w:val="CM76"/>
    <w:basedOn w:val="Default"/>
    <w:next w:val="Default"/>
    <w:rsid w:val="00674E1F"/>
    <w:pPr>
      <w:spacing w:after="595"/>
    </w:pPr>
    <w:rPr>
      <w:rFonts w:cs="Times New Roman"/>
      <w:color w:val="auto"/>
    </w:rPr>
  </w:style>
  <w:style w:type="paragraph" w:customStyle="1" w:styleId="CM65">
    <w:name w:val="CM65"/>
    <w:basedOn w:val="Default"/>
    <w:next w:val="Default"/>
    <w:rsid w:val="00674E1F"/>
    <w:pPr>
      <w:spacing w:after="510"/>
    </w:pPr>
    <w:rPr>
      <w:rFonts w:cs="Times New Roman"/>
      <w:color w:val="auto"/>
    </w:rPr>
  </w:style>
  <w:style w:type="paragraph" w:customStyle="1" w:styleId="Char">
    <w:name w:val="Char"/>
    <w:autoRedefine/>
    <w:rsid w:val="002B4B92"/>
    <w:pPr>
      <w:tabs>
        <w:tab w:val="left" w:pos="1152"/>
      </w:tabs>
      <w:spacing w:before="120" w:after="120" w:line="312" w:lineRule="auto"/>
    </w:pPr>
    <w:rPr>
      <w:rFonts w:ascii="Arial" w:hAnsi="Arial" w:cs="Arial"/>
      <w:sz w:val="26"/>
      <w:szCs w:val="26"/>
    </w:rPr>
  </w:style>
  <w:style w:type="paragraph" w:styleId="ListParagraph">
    <w:name w:val="List Paragraph"/>
    <w:aliases w:val="1LU2,List Paragraph12,Main numbered paragraph,Sub-heading,ADB paragraph numbering,Numbered List Paragraph,numbered para,bullet,List Paragraph11,tieu de phu 1,Bullet paras,Medium Grid 1 - Accent 21,Gach -,Nội dung,chữ trong bảng"/>
    <w:basedOn w:val="Normal"/>
    <w:link w:val="ListParagraphChar"/>
    <w:qFormat/>
    <w:rsid w:val="002B4B92"/>
    <w:pPr>
      <w:spacing w:after="200" w:line="276" w:lineRule="auto"/>
      <w:ind w:left="720" w:firstLine="720"/>
      <w:contextualSpacing/>
    </w:pPr>
    <w:rPr>
      <w:rFonts w:ascii="Times New Roman" w:eastAsia="Calibri" w:hAnsi="Times New Roman"/>
      <w:sz w:val="28"/>
      <w:szCs w:val="28"/>
    </w:rPr>
  </w:style>
  <w:style w:type="character" w:customStyle="1" w:styleId="ListParagraphChar">
    <w:name w:val="List Paragraph Char"/>
    <w:aliases w:val="1LU2 Char,List Paragraph12 Char,Main numbered paragraph Char,Sub-heading Char,ADB paragraph numbering Char,Numbered List Paragraph Char,numbered para Char,bullet Char,List Paragraph11 Char,tieu de phu 1 Char,Bullet paras Char"/>
    <w:link w:val="ListParagraph"/>
    <w:uiPriority w:val="34"/>
    <w:qFormat/>
    <w:rsid w:val="002B4B92"/>
    <w:rPr>
      <w:rFonts w:eastAsia="Calibri"/>
      <w:sz w:val="28"/>
      <w:szCs w:val="28"/>
      <w:lang w:val="en-US" w:eastAsia="en-US" w:bidi="ar-SA"/>
    </w:rPr>
  </w:style>
  <w:style w:type="paragraph" w:customStyle="1" w:styleId="Standard">
    <w:name w:val="Standard"/>
    <w:rsid w:val="002B4B92"/>
    <w:pPr>
      <w:suppressAutoHyphens/>
      <w:autoSpaceDN w:val="0"/>
      <w:spacing w:after="200" w:line="276" w:lineRule="auto"/>
      <w:ind w:left="720" w:firstLine="720"/>
      <w:textAlignment w:val="baseline"/>
    </w:pPr>
    <w:rPr>
      <w:rFonts w:eastAsia="Calibri"/>
      <w:kern w:val="3"/>
      <w:sz w:val="28"/>
      <w:szCs w:val="28"/>
    </w:rPr>
  </w:style>
  <w:style w:type="numbering" w:customStyle="1" w:styleId="WW8Num7">
    <w:name w:val="WW8Num7"/>
    <w:basedOn w:val="NoList"/>
    <w:rsid w:val="002B4B92"/>
    <w:pPr>
      <w:numPr>
        <w:numId w:val="2"/>
      </w:numPr>
    </w:pPr>
  </w:style>
  <w:style w:type="numbering" w:customStyle="1" w:styleId="WW8Num47">
    <w:name w:val="WW8Num47"/>
    <w:basedOn w:val="NoList"/>
    <w:rsid w:val="002B4B92"/>
    <w:pPr>
      <w:numPr>
        <w:numId w:val="3"/>
      </w:numPr>
    </w:pPr>
  </w:style>
  <w:style w:type="character" w:styleId="Strong">
    <w:name w:val="Strong"/>
    <w:uiPriority w:val="22"/>
    <w:qFormat/>
    <w:rsid w:val="00E750B0"/>
    <w:rPr>
      <w:b/>
      <w:bCs/>
    </w:rPr>
  </w:style>
  <w:style w:type="paragraph" w:customStyle="1" w:styleId="gachnho">
    <w:name w:val="gachnho"/>
    <w:basedOn w:val="Normal"/>
    <w:rsid w:val="00785FE8"/>
    <w:pPr>
      <w:numPr>
        <w:numId w:val="4"/>
      </w:numPr>
      <w:spacing w:before="120" w:after="120" w:line="360" w:lineRule="atLeast"/>
      <w:jc w:val="both"/>
    </w:pPr>
    <w:rPr>
      <w:rFonts w:ascii="VNI-Avo" w:hAnsi="VNI-Avo"/>
      <w:szCs w:val="20"/>
    </w:rPr>
  </w:style>
  <w:style w:type="paragraph" w:customStyle="1" w:styleId="cham">
    <w:name w:val="cham"/>
    <w:basedOn w:val="Normal"/>
    <w:link w:val="chamChar"/>
    <w:rsid w:val="00746826"/>
    <w:pPr>
      <w:tabs>
        <w:tab w:val="num" w:pos="1080"/>
      </w:tabs>
      <w:spacing w:before="150" w:after="150" w:line="360" w:lineRule="atLeast"/>
      <w:ind w:left="1080" w:hanging="360"/>
      <w:jc w:val="both"/>
    </w:pPr>
    <w:rPr>
      <w:bCs/>
      <w:i/>
      <w:szCs w:val="24"/>
    </w:rPr>
  </w:style>
  <w:style w:type="character" w:customStyle="1" w:styleId="chamChar">
    <w:name w:val="cham Char"/>
    <w:link w:val="cham"/>
    <w:rsid w:val="00746826"/>
    <w:rPr>
      <w:rFonts w:ascii="VNI-Times" w:hAnsi="VNI-Times"/>
      <w:bCs/>
      <w:i/>
      <w:sz w:val="26"/>
      <w:szCs w:val="24"/>
    </w:rPr>
  </w:style>
  <w:style w:type="character" w:styleId="Emphasis">
    <w:name w:val="Emphasis"/>
    <w:qFormat/>
    <w:rsid w:val="0077369D"/>
    <w:rPr>
      <w:i/>
      <w:iCs/>
    </w:rPr>
  </w:style>
  <w:style w:type="paragraph" w:styleId="TOCHeading">
    <w:name w:val="TOC Heading"/>
    <w:basedOn w:val="Heading1"/>
    <w:next w:val="Normal"/>
    <w:uiPriority w:val="39"/>
    <w:unhideWhenUsed/>
    <w:qFormat/>
    <w:rsid w:val="00097232"/>
    <w:pPr>
      <w:keepLines/>
      <w:spacing w:before="48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qFormat/>
    <w:rsid w:val="000A5E5B"/>
    <w:pPr>
      <w:tabs>
        <w:tab w:val="left" w:pos="567"/>
        <w:tab w:val="right" w:leader="dot" w:pos="9180"/>
      </w:tabs>
      <w:spacing w:after="100"/>
      <w:ind w:right="9"/>
    </w:pPr>
    <w:rPr>
      <w:rFonts w:ascii="Times New Roman" w:hAnsi="Times New Roman"/>
      <w:b/>
      <w:bCs/>
      <w:noProof/>
      <w:lang w:val="nl-NL"/>
    </w:rPr>
  </w:style>
  <w:style w:type="paragraph" w:styleId="TOC2">
    <w:name w:val="toc 2"/>
    <w:basedOn w:val="Normal"/>
    <w:next w:val="Normal"/>
    <w:autoRedefine/>
    <w:uiPriority w:val="39"/>
    <w:qFormat/>
    <w:rsid w:val="0084191C"/>
    <w:pPr>
      <w:tabs>
        <w:tab w:val="left" w:pos="709"/>
        <w:tab w:val="left" w:pos="1054"/>
        <w:tab w:val="right" w:leader="dot" w:pos="9639"/>
      </w:tabs>
      <w:spacing w:after="100"/>
      <w:ind w:left="567" w:right="9"/>
    </w:pPr>
    <w:rPr>
      <w:rFonts w:ascii="Times New Roman" w:hAnsi="Times New Roman"/>
      <w:b/>
      <w:bCs/>
      <w:noProof/>
    </w:rPr>
  </w:style>
  <w:style w:type="paragraph" w:styleId="TOC3">
    <w:name w:val="toc 3"/>
    <w:basedOn w:val="Normal"/>
    <w:next w:val="Normal"/>
    <w:autoRedefine/>
    <w:uiPriority w:val="39"/>
    <w:qFormat/>
    <w:rsid w:val="006B7842"/>
    <w:pPr>
      <w:tabs>
        <w:tab w:val="left" w:pos="1261"/>
        <w:tab w:val="right" w:leader="dot" w:pos="9639"/>
      </w:tabs>
      <w:spacing w:after="100"/>
      <w:ind w:left="520"/>
    </w:pPr>
  </w:style>
  <w:style w:type="character" w:styleId="PlaceholderText">
    <w:name w:val="Placeholder Text"/>
    <w:uiPriority w:val="99"/>
    <w:semiHidden/>
    <w:rsid w:val="00042B8C"/>
    <w:rPr>
      <w:color w:val="808080"/>
    </w:rPr>
  </w:style>
  <w:style w:type="paragraph" w:styleId="NoSpacing">
    <w:name w:val="No Spacing"/>
    <w:link w:val="NoSpacingChar"/>
    <w:uiPriority w:val="1"/>
    <w:qFormat/>
    <w:rsid w:val="00042B8C"/>
    <w:pPr>
      <w:jc w:val="both"/>
    </w:pPr>
    <w:rPr>
      <w:rFonts w:ascii="Tahoma" w:eastAsia="Calibri" w:hAnsi="Tahoma" w:cs="Tahoma"/>
      <w:sz w:val="24"/>
      <w:szCs w:val="22"/>
    </w:rPr>
  </w:style>
  <w:style w:type="character" w:customStyle="1" w:styleId="google-src-text1">
    <w:name w:val="google-src-text1"/>
    <w:rsid w:val="00042B8C"/>
    <w:rPr>
      <w:vanish/>
      <w:webHidden w:val="0"/>
      <w:specVanish w:val="0"/>
    </w:rPr>
  </w:style>
  <w:style w:type="paragraph" w:styleId="TOC4">
    <w:name w:val="toc 4"/>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TOC5">
    <w:name w:val="toc 5"/>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TOC6">
    <w:name w:val="toc 6"/>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TOC7">
    <w:name w:val="toc 7"/>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TOC8">
    <w:name w:val="toc 8"/>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TOC9">
    <w:name w:val="toc 9"/>
    <w:basedOn w:val="Normal"/>
    <w:next w:val="Normal"/>
    <w:autoRedefine/>
    <w:uiPriority w:val="39"/>
    <w:unhideWhenUsed/>
    <w:rsid w:val="00042B8C"/>
    <w:pPr>
      <w:spacing w:line="360" w:lineRule="auto"/>
    </w:pPr>
    <w:rPr>
      <w:rFonts w:ascii="Calibri" w:eastAsia="Calibri" w:hAnsi="Calibri" w:cs="Calibri"/>
      <w:sz w:val="22"/>
      <w:szCs w:val="22"/>
    </w:rPr>
  </w:style>
  <w:style w:type="paragraph" w:styleId="FootnoteText">
    <w:name w:val="footnote text"/>
    <w:basedOn w:val="Normal"/>
    <w:link w:val="FootnoteTextChar"/>
    <w:uiPriority w:val="99"/>
    <w:unhideWhenUsed/>
    <w:rsid w:val="00042B8C"/>
    <w:pPr>
      <w:jc w:val="both"/>
    </w:pPr>
    <w:rPr>
      <w:rFonts w:ascii="Tahoma" w:eastAsia="Calibri" w:hAnsi="Tahoma" w:cs="Tahoma"/>
      <w:sz w:val="20"/>
      <w:szCs w:val="20"/>
    </w:rPr>
  </w:style>
  <w:style w:type="character" w:customStyle="1" w:styleId="FootnoteTextChar">
    <w:name w:val="Footnote Text Char"/>
    <w:link w:val="FootnoteText"/>
    <w:uiPriority w:val="99"/>
    <w:rsid w:val="00042B8C"/>
    <w:rPr>
      <w:rFonts w:ascii="Tahoma" w:eastAsia="Calibri" w:hAnsi="Tahoma" w:cs="Tahoma"/>
    </w:rPr>
  </w:style>
  <w:style w:type="character" w:styleId="FootnoteReference">
    <w:name w:val="footnote reference"/>
    <w:uiPriority w:val="99"/>
    <w:unhideWhenUsed/>
    <w:rsid w:val="00042B8C"/>
    <w:rPr>
      <w:vertAlign w:val="superscript"/>
    </w:rPr>
  </w:style>
  <w:style w:type="paragraph" w:customStyle="1" w:styleId="Style2">
    <w:name w:val="Style2"/>
    <w:basedOn w:val="Normal"/>
    <w:rsid w:val="00042B8C"/>
    <w:pPr>
      <w:numPr>
        <w:numId w:val="6"/>
      </w:numPr>
      <w:suppressAutoHyphens/>
      <w:spacing w:before="120"/>
      <w:jc w:val="both"/>
    </w:pPr>
    <w:rPr>
      <w:rFonts w:ascii="Times New Roman" w:hAnsi="Times New Roman"/>
      <w:sz w:val="24"/>
      <w:szCs w:val="24"/>
      <w:lang w:eastAsia="ar-SA"/>
    </w:rPr>
  </w:style>
  <w:style w:type="paragraph" w:customStyle="1" w:styleId="Chucai">
    <w:name w:val="Chu cai"/>
    <w:rsid w:val="00042B8C"/>
    <w:pPr>
      <w:numPr>
        <w:numId w:val="7"/>
      </w:numPr>
      <w:spacing w:after="120"/>
      <w:jc w:val="both"/>
    </w:pPr>
    <w:rPr>
      <w:rFonts w:ascii=".VnTime" w:hAnsi=".VnTime" w:cs="Arial"/>
      <w:kern w:val="28"/>
      <w:sz w:val="26"/>
      <w:szCs w:val="28"/>
    </w:rPr>
  </w:style>
  <w:style w:type="paragraph" w:customStyle="1" w:styleId="binhthuong">
    <w:name w:val="binh thuong"/>
    <w:basedOn w:val="Normal"/>
    <w:autoRedefine/>
    <w:rsid w:val="00042B8C"/>
    <w:pPr>
      <w:spacing w:before="60" w:line="312" w:lineRule="auto"/>
      <w:ind w:firstLine="454"/>
      <w:jc w:val="both"/>
    </w:pPr>
    <w:rPr>
      <w:rFonts w:ascii=".VnTime" w:hAnsi=".VnTime"/>
      <w:szCs w:val="20"/>
      <w:lang w:val="pt-BR"/>
    </w:rPr>
  </w:style>
  <w:style w:type="paragraph" w:customStyle="1" w:styleId="StyleComplex11ptJustifiedBefore127cmFirstline0">
    <w:name w:val="Style (Complex) 11 pt Justified Before:  1.27 cm First line:  0"/>
    <w:basedOn w:val="Normal"/>
    <w:rsid w:val="00042B8C"/>
    <w:pPr>
      <w:spacing w:before="120" w:line="23" w:lineRule="atLeast"/>
      <w:ind w:left="720" w:firstLine="181"/>
      <w:jc w:val="both"/>
    </w:pPr>
    <w:rPr>
      <w:rFonts w:ascii="VNI-Helve" w:hAnsi="VNI-Helve"/>
      <w:sz w:val="24"/>
      <w:szCs w:val="20"/>
    </w:rPr>
  </w:style>
  <w:style w:type="paragraph" w:customStyle="1" w:styleId="Dautru">
    <w:name w:val="Dau tru"/>
    <w:basedOn w:val="Normal"/>
    <w:rsid w:val="00042B8C"/>
    <w:pPr>
      <w:numPr>
        <w:ilvl w:val="5"/>
        <w:numId w:val="8"/>
      </w:numPr>
      <w:tabs>
        <w:tab w:val="left" w:pos="540"/>
      </w:tabs>
      <w:spacing w:before="40" w:after="40" w:line="300" w:lineRule="exact"/>
      <w:jc w:val="both"/>
    </w:pPr>
    <w:rPr>
      <w:rFonts w:ascii="Times New Roman" w:hAnsi="Times New Roman"/>
      <w:lang w:val="es-ES"/>
    </w:rPr>
  </w:style>
  <w:style w:type="paragraph" w:customStyle="1" w:styleId="DauCong">
    <w:name w:val="Dau Cong"/>
    <w:basedOn w:val="Normal"/>
    <w:rsid w:val="00042B8C"/>
    <w:pPr>
      <w:numPr>
        <w:ilvl w:val="6"/>
        <w:numId w:val="8"/>
      </w:numPr>
      <w:spacing w:before="40" w:after="40" w:line="300" w:lineRule="exact"/>
      <w:jc w:val="both"/>
    </w:pPr>
    <w:rPr>
      <w:rFonts w:ascii="Times New Roman" w:hAnsi="Times New Roman"/>
    </w:rPr>
  </w:style>
  <w:style w:type="paragraph" w:customStyle="1" w:styleId="DauCham">
    <w:name w:val="Dau Cham"/>
    <w:basedOn w:val="Normal"/>
    <w:rsid w:val="00042B8C"/>
    <w:pPr>
      <w:numPr>
        <w:ilvl w:val="7"/>
        <w:numId w:val="8"/>
      </w:numPr>
      <w:tabs>
        <w:tab w:val="left" w:pos="1170"/>
      </w:tabs>
      <w:spacing w:before="40" w:after="40" w:line="300" w:lineRule="exact"/>
      <w:jc w:val="both"/>
    </w:pPr>
    <w:rPr>
      <w:rFonts w:ascii="Times New Roman" w:hAnsi="Times New Roman"/>
      <w:lang w:val="es-ES"/>
    </w:rPr>
  </w:style>
  <w:style w:type="paragraph" w:customStyle="1" w:styleId="Hoathi">
    <w:name w:val="Hoa thi"/>
    <w:rsid w:val="00042B8C"/>
    <w:pPr>
      <w:numPr>
        <w:ilvl w:val="4"/>
        <w:numId w:val="8"/>
      </w:numPr>
      <w:spacing w:before="120" w:after="120"/>
    </w:pPr>
    <w:rPr>
      <w:i/>
      <w:sz w:val="26"/>
      <w:szCs w:val="26"/>
      <w:lang w:eastAsia="zh-TW"/>
    </w:rPr>
  </w:style>
  <w:style w:type="paragraph" w:customStyle="1" w:styleId="ReportText">
    <w:name w:val="Report Text"/>
    <w:basedOn w:val="Normal"/>
    <w:rsid w:val="00042B8C"/>
    <w:pPr>
      <w:spacing w:after="138"/>
      <w:ind w:left="1080"/>
      <w:jc w:val="both"/>
    </w:pPr>
    <w:rPr>
      <w:rFonts w:ascii="Times New Roman" w:eastAsia="SimSun" w:hAnsi="Times New Roman"/>
      <w:sz w:val="22"/>
      <w:szCs w:val="20"/>
      <w:lang w:val="en-GB" w:eastAsia="zh-CN"/>
    </w:rPr>
  </w:style>
  <w:style w:type="paragraph" w:customStyle="1" w:styleId="ReportLevel1">
    <w:name w:val="Report Level 1"/>
    <w:basedOn w:val="Normal"/>
    <w:next w:val="ReportText"/>
    <w:rsid w:val="00042B8C"/>
    <w:pPr>
      <w:keepNext/>
      <w:numPr>
        <w:numId w:val="9"/>
      </w:numPr>
      <w:spacing w:before="240" w:after="138"/>
      <w:outlineLvl w:val="0"/>
    </w:pPr>
    <w:rPr>
      <w:rFonts w:ascii="Arial Bold" w:eastAsia="華康簡宋" w:hAnsi="Arial Bold"/>
      <w:b/>
      <w:caps/>
      <w:sz w:val="24"/>
      <w:szCs w:val="20"/>
      <w:lang w:val="en-GB" w:eastAsia="zh-TW"/>
    </w:rPr>
  </w:style>
  <w:style w:type="paragraph" w:customStyle="1" w:styleId="ReportLevel2">
    <w:name w:val="Report Level 2"/>
    <w:basedOn w:val="ReportLevel1"/>
    <w:next w:val="ReportText"/>
    <w:rsid w:val="00042B8C"/>
    <w:pPr>
      <w:numPr>
        <w:ilvl w:val="1"/>
      </w:numPr>
      <w:outlineLvl w:val="1"/>
    </w:pPr>
    <w:rPr>
      <w:caps w:val="0"/>
    </w:rPr>
  </w:style>
  <w:style w:type="paragraph" w:customStyle="1" w:styleId="ReportLevel3">
    <w:name w:val="Report Level 3"/>
    <w:basedOn w:val="ReportLevel1"/>
    <w:next w:val="ReportText"/>
    <w:rsid w:val="00042B8C"/>
    <w:pPr>
      <w:numPr>
        <w:ilvl w:val="2"/>
      </w:numPr>
      <w:spacing w:before="120"/>
      <w:outlineLvl w:val="2"/>
    </w:pPr>
    <w:rPr>
      <w:caps w:val="0"/>
      <w:sz w:val="20"/>
    </w:rPr>
  </w:style>
  <w:style w:type="paragraph" w:customStyle="1" w:styleId="ReportLevel4">
    <w:name w:val="Report Level 4"/>
    <w:basedOn w:val="ReportLevel3"/>
    <w:next w:val="ReportText"/>
    <w:rsid w:val="00042B8C"/>
    <w:pPr>
      <w:numPr>
        <w:ilvl w:val="3"/>
      </w:numPr>
      <w:outlineLvl w:val="3"/>
    </w:pPr>
  </w:style>
  <w:style w:type="paragraph" w:styleId="EndnoteText">
    <w:name w:val="endnote text"/>
    <w:basedOn w:val="Normal"/>
    <w:link w:val="EndnoteTextChar"/>
    <w:rsid w:val="002B4A3A"/>
    <w:rPr>
      <w:sz w:val="20"/>
      <w:szCs w:val="20"/>
    </w:rPr>
  </w:style>
  <w:style w:type="character" w:customStyle="1" w:styleId="EndnoteTextChar">
    <w:name w:val="Endnote Text Char"/>
    <w:link w:val="EndnoteText"/>
    <w:rsid w:val="002B4A3A"/>
    <w:rPr>
      <w:rFonts w:ascii="VNI-Times" w:hAnsi="VNI-Times"/>
    </w:rPr>
  </w:style>
  <w:style w:type="character" w:styleId="EndnoteReference">
    <w:name w:val="endnote reference"/>
    <w:rsid w:val="002B4A3A"/>
    <w:rPr>
      <w:vertAlign w:val="superscript"/>
    </w:rPr>
  </w:style>
  <w:style w:type="paragraph" w:customStyle="1" w:styleId="CharCharChar1Char">
    <w:name w:val="Char Char Char1 Char"/>
    <w:basedOn w:val="Normal"/>
    <w:rsid w:val="00FE3A1B"/>
    <w:pPr>
      <w:spacing w:after="160" w:line="240" w:lineRule="exact"/>
    </w:pPr>
    <w:rPr>
      <w:rFonts w:ascii="Tahoma" w:eastAsia="PMingLiU" w:hAnsi="Tahoma"/>
      <w:sz w:val="20"/>
      <w:szCs w:val="20"/>
    </w:rPr>
  </w:style>
  <w:style w:type="paragraph" w:customStyle="1" w:styleId="1">
    <w:name w:val="1"/>
    <w:aliases w:val="Sqd a"/>
    <w:basedOn w:val="Normal"/>
    <w:next w:val="Normal"/>
    <w:qFormat/>
    <w:rsid w:val="00FE3A1B"/>
    <w:pPr>
      <w:numPr>
        <w:numId w:val="10"/>
      </w:numPr>
      <w:jc w:val="both"/>
    </w:pPr>
    <w:rPr>
      <w:rFonts w:eastAsia="Calibri"/>
      <w:b/>
      <w:szCs w:val="22"/>
      <w:u w:val="single"/>
    </w:rPr>
  </w:style>
  <w:style w:type="paragraph" w:customStyle="1" w:styleId="DefaultParagraphFontParaCharCharCharCharChar">
    <w:name w:val="Default Paragraph Font Para Char Char Char Char Char"/>
    <w:autoRedefine/>
    <w:rsid w:val="00FE3A1B"/>
    <w:pPr>
      <w:tabs>
        <w:tab w:val="left" w:pos="1152"/>
      </w:tabs>
      <w:spacing w:before="120" w:after="120" w:line="312" w:lineRule="auto"/>
    </w:pPr>
    <w:rPr>
      <w:rFonts w:ascii="Arial" w:hAnsi="Arial" w:cs="Arial"/>
      <w:sz w:val="26"/>
      <w:szCs w:val="26"/>
    </w:rPr>
  </w:style>
  <w:style w:type="paragraph" w:customStyle="1" w:styleId="xl65">
    <w:name w:val="xl65"/>
    <w:basedOn w:val="Normal"/>
    <w:rsid w:val="00F944F8"/>
    <w:pPr>
      <w:spacing w:before="100" w:beforeAutospacing="1" w:after="100" w:afterAutospacing="1"/>
    </w:pPr>
    <w:rPr>
      <w:rFonts w:ascii="Arial" w:hAnsi="Arial" w:cs="Arial"/>
      <w:sz w:val="24"/>
      <w:szCs w:val="24"/>
    </w:rPr>
  </w:style>
  <w:style w:type="paragraph" w:customStyle="1" w:styleId="xl66">
    <w:name w:val="xl66"/>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4"/>
      <w:szCs w:val="24"/>
    </w:rPr>
  </w:style>
  <w:style w:type="paragraph" w:customStyle="1" w:styleId="xl67">
    <w:name w:val="xl67"/>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4"/>
      <w:szCs w:val="24"/>
    </w:rPr>
  </w:style>
  <w:style w:type="paragraph" w:customStyle="1" w:styleId="xl68">
    <w:name w:val="xl68"/>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b/>
      <w:bCs/>
      <w:sz w:val="24"/>
      <w:szCs w:val="24"/>
    </w:rPr>
  </w:style>
  <w:style w:type="paragraph" w:customStyle="1" w:styleId="xl69">
    <w:name w:val="xl69"/>
    <w:basedOn w:val="Normal"/>
    <w:rsid w:val="00F944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4"/>
      <w:szCs w:val="24"/>
    </w:rPr>
  </w:style>
  <w:style w:type="paragraph" w:customStyle="1" w:styleId="xl70">
    <w:name w:val="xl70"/>
    <w:basedOn w:val="Normal"/>
    <w:rsid w:val="00F944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F944F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72">
    <w:name w:val="xl72"/>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sz w:val="24"/>
      <w:szCs w:val="24"/>
    </w:rPr>
  </w:style>
  <w:style w:type="paragraph" w:customStyle="1" w:styleId="xl73">
    <w:name w:val="xl73"/>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b/>
      <w:bCs/>
      <w:sz w:val="24"/>
      <w:szCs w:val="24"/>
    </w:rPr>
  </w:style>
  <w:style w:type="paragraph" w:customStyle="1" w:styleId="xl74">
    <w:name w:val="xl74"/>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24"/>
      <w:szCs w:val="24"/>
    </w:rPr>
  </w:style>
  <w:style w:type="paragraph" w:customStyle="1" w:styleId="xl75">
    <w:name w:val="xl75"/>
    <w:basedOn w:val="Normal"/>
    <w:rsid w:val="00F944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4"/>
      <w:szCs w:val="24"/>
    </w:rPr>
  </w:style>
  <w:style w:type="paragraph" w:customStyle="1" w:styleId="xl76">
    <w:name w:val="xl76"/>
    <w:basedOn w:val="Normal"/>
    <w:rsid w:val="00F944F8"/>
    <w:pPr>
      <w:pBdr>
        <w:left w:val="single" w:sz="4" w:space="0" w:color="auto"/>
        <w:right w:val="single" w:sz="4" w:space="0" w:color="auto"/>
      </w:pBdr>
      <w:spacing w:before="100" w:beforeAutospacing="1" w:after="100" w:afterAutospacing="1"/>
      <w:jc w:val="center"/>
      <w:textAlignment w:val="top"/>
    </w:pPr>
    <w:rPr>
      <w:rFonts w:ascii="Arial" w:hAnsi="Arial" w:cs="Arial"/>
      <w:sz w:val="24"/>
      <w:szCs w:val="24"/>
    </w:rPr>
  </w:style>
  <w:style w:type="paragraph" w:customStyle="1" w:styleId="xl77">
    <w:name w:val="xl77"/>
    <w:basedOn w:val="Normal"/>
    <w:rsid w:val="00F944F8"/>
    <w:pPr>
      <w:spacing w:before="100" w:beforeAutospacing="1" w:after="100" w:afterAutospacing="1"/>
      <w:jc w:val="right"/>
    </w:pPr>
    <w:rPr>
      <w:rFonts w:ascii="Arial" w:hAnsi="Arial" w:cs="Arial"/>
      <w:sz w:val="24"/>
      <w:szCs w:val="24"/>
    </w:rPr>
  </w:style>
  <w:style w:type="paragraph" w:customStyle="1" w:styleId="xl78">
    <w:name w:val="xl78"/>
    <w:basedOn w:val="Normal"/>
    <w:rsid w:val="00F944F8"/>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79">
    <w:name w:val="xl79"/>
    <w:basedOn w:val="Normal"/>
    <w:rsid w:val="00F944F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0">
    <w:name w:val="xl80"/>
    <w:basedOn w:val="Normal"/>
    <w:rsid w:val="00F944F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F944F8"/>
    <w:pPr>
      <w:spacing w:before="100" w:beforeAutospacing="1" w:after="100" w:afterAutospacing="1"/>
    </w:pPr>
    <w:rPr>
      <w:rFonts w:ascii="Arial" w:hAnsi="Arial" w:cs="Arial"/>
      <w:sz w:val="24"/>
      <w:szCs w:val="24"/>
    </w:rPr>
  </w:style>
  <w:style w:type="paragraph" w:customStyle="1" w:styleId="xl82">
    <w:name w:val="xl82"/>
    <w:basedOn w:val="Normal"/>
    <w:rsid w:val="00F944F8"/>
    <w:pPr>
      <w:spacing w:before="100" w:beforeAutospacing="1" w:after="100" w:afterAutospacing="1"/>
      <w:jc w:val="center"/>
    </w:pPr>
    <w:rPr>
      <w:rFonts w:ascii="Arial" w:hAnsi="Arial" w:cs="Arial"/>
      <w:sz w:val="24"/>
      <w:szCs w:val="24"/>
    </w:rPr>
  </w:style>
  <w:style w:type="paragraph" w:customStyle="1" w:styleId="xl83">
    <w:name w:val="xl83"/>
    <w:basedOn w:val="Normal"/>
    <w:rsid w:val="00F944F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ascii="Arial" w:hAnsi="Arial" w:cs="Arial"/>
      <w:b/>
      <w:bCs/>
      <w:sz w:val="24"/>
      <w:szCs w:val="24"/>
    </w:rPr>
  </w:style>
  <w:style w:type="paragraph" w:customStyle="1" w:styleId="xl84">
    <w:name w:val="xl84"/>
    <w:basedOn w:val="Normal"/>
    <w:rsid w:val="00F944F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ascii="Arial" w:hAnsi="Arial" w:cs="Arial"/>
      <w:b/>
      <w:bCs/>
      <w:sz w:val="24"/>
      <w:szCs w:val="24"/>
    </w:rPr>
  </w:style>
  <w:style w:type="paragraph" w:customStyle="1" w:styleId="xl85">
    <w:name w:val="xl85"/>
    <w:basedOn w:val="Normal"/>
    <w:rsid w:val="00F944F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top"/>
    </w:pPr>
    <w:rPr>
      <w:rFonts w:ascii="Arial" w:hAnsi="Arial" w:cs="Arial"/>
      <w:b/>
      <w:bCs/>
      <w:sz w:val="24"/>
      <w:szCs w:val="24"/>
    </w:rPr>
  </w:style>
  <w:style w:type="paragraph" w:customStyle="1" w:styleId="xl86">
    <w:name w:val="xl86"/>
    <w:basedOn w:val="Normal"/>
    <w:rsid w:val="00F944F8"/>
    <w:pPr>
      <w:spacing w:before="100" w:beforeAutospacing="1" w:after="100" w:afterAutospacing="1"/>
      <w:jc w:val="center"/>
    </w:pPr>
    <w:rPr>
      <w:rFonts w:ascii="Arial" w:hAnsi="Arial" w:cs="Arial"/>
      <w:sz w:val="24"/>
      <w:szCs w:val="24"/>
    </w:rPr>
  </w:style>
  <w:style w:type="paragraph" w:customStyle="1" w:styleId="xl87">
    <w:name w:val="xl87"/>
    <w:basedOn w:val="Normal"/>
    <w:rsid w:val="00F944F8"/>
    <w:pPr>
      <w:pBdr>
        <w:bottom w:val="single" w:sz="4" w:space="0" w:color="auto"/>
      </w:pBdr>
      <w:shd w:val="clear" w:color="000000" w:fill="92D050"/>
      <w:spacing w:before="100" w:beforeAutospacing="1" w:after="100" w:afterAutospacing="1"/>
      <w:jc w:val="center"/>
    </w:pPr>
    <w:rPr>
      <w:rFonts w:ascii="Arial" w:hAnsi="Arial" w:cs="Arial"/>
      <w:b/>
      <w:bCs/>
      <w:sz w:val="24"/>
      <w:szCs w:val="24"/>
    </w:rPr>
  </w:style>
  <w:style w:type="paragraph" w:customStyle="1" w:styleId="xl88">
    <w:name w:val="xl88"/>
    <w:basedOn w:val="Normal"/>
    <w:rsid w:val="00BA1A3B"/>
    <w:pPr>
      <w:pBdr>
        <w:bottom w:val="single" w:sz="4" w:space="0" w:color="auto"/>
      </w:pBdr>
      <w:shd w:val="clear" w:color="000000" w:fill="92D050"/>
      <w:spacing w:before="100" w:beforeAutospacing="1" w:after="100" w:afterAutospacing="1"/>
      <w:jc w:val="center"/>
    </w:pPr>
    <w:rPr>
      <w:rFonts w:ascii="Arial" w:hAnsi="Arial" w:cs="Arial"/>
      <w:b/>
      <w:bCs/>
      <w:sz w:val="24"/>
      <w:szCs w:val="24"/>
    </w:rPr>
  </w:style>
  <w:style w:type="paragraph" w:customStyle="1" w:styleId="xl89">
    <w:name w:val="xl89"/>
    <w:basedOn w:val="Normal"/>
    <w:rsid w:val="00BA1A3B"/>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b/>
      <w:bCs/>
      <w:sz w:val="24"/>
      <w:szCs w:val="24"/>
    </w:rPr>
  </w:style>
  <w:style w:type="paragraph" w:customStyle="1" w:styleId="xl90">
    <w:name w:val="xl90"/>
    <w:basedOn w:val="Normal"/>
    <w:rsid w:val="00BA1A3B"/>
    <w:pPr>
      <w:pBdr>
        <w:top w:val="single" w:sz="4" w:space="0" w:color="auto"/>
        <w:bottom w:val="single" w:sz="4" w:space="0" w:color="auto"/>
      </w:pBdr>
      <w:shd w:val="clear" w:color="000000" w:fill="FFFF00"/>
      <w:spacing w:before="100" w:beforeAutospacing="1" w:after="100" w:afterAutospacing="1"/>
      <w:jc w:val="center"/>
    </w:pPr>
    <w:rPr>
      <w:rFonts w:ascii="Arial" w:hAnsi="Arial" w:cs="Arial"/>
      <w:b/>
      <w:bCs/>
      <w:sz w:val="24"/>
      <w:szCs w:val="24"/>
    </w:rPr>
  </w:style>
  <w:style w:type="paragraph" w:customStyle="1" w:styleId="xl91">
    <w:name w:val="xl91"/>
    <w:basedOn w:val="Normal"/>
    <w:rsid w:val="00BA1A3B"/>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24"/>
      <w:szCs w:val="24"/>
    </w:rPr>
  </w:style>
  <w:style w:type="paragraph" w:customStyle="1" w:styleId="xl92">
    <w:name w:val="xl92"/>
    <w:basedOn w:val="Normal"/>
    <w:rsid w:val="00FD24D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93">
    <w:name w:val="xl93"/>
    <w:basedOn w:val="Normal"/>
    <w:rsid w:val="00FD24D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sz w:val="24"/>
      <w:szCs w:val="24"/>
    </w:rPr>
  </w:style>
  <w:style w:type="paragraph" w:customStyle="1" w:styleId="xl94">
    <w:name w:val="xl94"/>
    <w:basedOn w:val="Normal"/>
    <w:rsid w:val="00FD24DE"/>
    <w:pPr>
      <w:spacing w:before="100" w:beforeAutospacing="1" w:after="100" w:afterAutospacing="1"/>
      <w:jc w:val="center"/>
    </w:pPr>
    <w:rPr>
      <w:rFonts w:ascii="Times New Roman" w:hAnsi="Times New Roman"/>
      <w:sz w:val="24"/>
      <w:szCs w:val="24"/>
    </w:rPr>
  </w:style>
  <w:style w:type="paragraph" w:customStyle="1" w:styleId="StyleJustified">
    <w:name w:val="Style Justified"/>
    <w:basedOn w:val="Normal"/>
    <w:rsid w:val="00BA5C99"/>
    <w:pPr>
      <w:spacing w:line="288" w:lineRule="auto"/>
      <w:jc w:val="both"/>
    </w:pPr>
    <w:rPr>
      <w:rFonts w:ascii="Times New Roman" w:hAnsi="Times New Roman"/>
      <w:lang w:val="en-AU"/>
    </w:rPr>
  </w:style>
  <w:style w:type="character" w:styleId="IntenseEmphasis">
    <w:name w:val="Intense Emphasis"/>
    <w:uiPriority w:val="21"/>
    <w:qFormat/>
    <w:rsid w:val="00EF7597"/>
    <w:rPr>
      <w:b/>
      <w:bCs/>
      <w:i/>
      <w:iCs/>
      <w:color w:val="auto"/>
    </w:rPr>
  </w:style>
  <w:style w:type="paragraph" w:customStyle="1" w:styleId="bac-bullet01">
    <w:name w:val="bac-bullet01"/>
    <w:basedOn w:val="Normal"/>
    <w:link w:val="bac-bullet01Char"/>
    <w:rsid w:val="00C97855"/>
    <w:pPr>
      <w:numPr>
        <w:ilvl w:val="1"/>
        <w:numId w:val="11"/>
      </w:numPr>
      <w:tabs>
        <w:tab w:val="clear" w:pos="1440"/>
      </w:tabs>
      <w:spacing w:before="120" w:after="120"/>
    </w:pPr>
    <w:rPr>
      <w:rFonts w:ascii="Arial" w:eastAsia="MS Mincho" w:hAnsi="Arial"/>
      <w:w w:val="90"/>
      <w:sz w:val="24"/>
      <w:szCs w:val="24"/>
      <w:lang w:val="en-GB" w:eastAsia="ja-JP"/>
    </w:rPr>
  </w:style>
  <w:style w:type="character" w:customStyle="1" w:styleId="bac-bullet01Char">
    <w:name w:val="bac-bullet01 Char"/>
    <w:link w:val="bac-bullet01"/>
    <w:locked/>
    <w:rsid w:val="00C97855"/>
    <w:rPr>
      <w:rFonts w:ascii="Arial" w:eastAsia="MS Mincho" w:hAnsi="Arial"/>
      <w:w w:val="90"/>
      <w:sz w:val="24"/>
      <w:szCs w:val="24"/>
      <w:lang w:val="en-GB" w:eastAsia="ja-JP"/>
    </w:rPr>
  </w:style>
  <w:style w:type="paragraph" w:styleId="DocumentMap">
    <w:name w:val="Document Map"/>
    <w:basedOn w:val="Normal"/>
    <w:link w:val="DocumentMapChar"/>
    <w:rsid w:val="001A75E7"/>
    <w:pPr>
      <w:shd w:val="clear" w:color="auto" w:fill="000080"/>
    </w:pPr>
    <w:rPr>
      <w:rFonts w:ascii="Tahoma" w:hAnsi="Tahoma" w:cs="Tahoma"/>
      <w:sz w:val="24"/>
      <w:szCs w:val="24"/>
    </w:rPr>
  </w:style>
  <w:style w:type="character" w:customStyle="1" w:styleId="DocumentMapChar">
    <w:name w:val="Document Map Char"/>
    <w:link w:val="DocumentMap"/>
    <w:rsid w:val="001A75E7"/>
    <w:rPr>
      <w:rFonts w:ascii="Tahoma" w:hAnsi="Tahoma" w:cs="Tahoma"/>
      <w:sz w:val="24"/>
      <w:szCs w:val="24"/>
      <w:shd w:val="clear" w:color="auto" w:fill="000080"/>
    </w:rPr>
  </w:style>
  <w:style w:type="paragraph" w:customStyle="1" w:styleId="maintext">
    <w:name w:val="maintext"/>
    <w:basedOn w:val="Normal"/>
    <w:rsid w:val="001A75E7"/>
    <w:pPr>
      <w:spacing w:after="100" w:afterAutospacing="1"/>
      <w:jc w:val="both"/>
    </w:pPr>
    <w:rPr>
      <w:rFonts w:ascii="Verdana" w:eastAsia="Arial Unicode MS" w:hAnsi="Verdana" w:cs="Arial Unicode MS"/>
      <w:color w:val="000080"/>
      <w:sz w:val="20"/>
      <w:szCs w:val="20"/>
    </w:rPr>
  </w:style>
  <w:style w:type="character" w:customStyle="1" w:styleId="indexstorytext">
    <w:name w:val="indexstorytext"/>
    <w:basedOn w:val="DefaultParagraphFont"/>
    <w:rsid w:val="001A75E7"/>
  </w:style>
  <w:style w:type="paragraph" w:customStyle="1" w:styleId="pbody">
    <w:name w:val="pbody"/>
    <w:basedOn w:val="Normal"/>
    <w:rsid w:val="001A75E7"/>
    <w:pPr>
      <w:spacing w:before="100" w:beforeAutospacing="1" w:after="100" w:afterAutospacing="1"/>
    </w:pPr>
    <w:rPr>
      <w:rFonts w:ascii="Arial" w:eastAsia="Arial Unicode MS" w:hAnsi="Arial" w:cs="Arial"/>
      <w:color w:val="000000"/>
      <w:sz w:val="20"/>
      <w:szCs w:val="20"/>
    </w:rPr>
  </w:style>
  <w:style w:type="paragraph" w:customStyle="1" w:styleId="StyleHeading1Arial11ptBoldRight-108cmBottomSi">
    <w:name w:val="Style Heading 1 + Arial 11 pt Bold Right:  -1.08 cm Bottom: (Si"/>
    <w:basedOn w:val="Heading1"/>
    <w:autoRedefine/>
    <w:rsid w:val="001A75E7"/>
    <w:pPr>
      <w:numPr>
        <w:ilvl w:val="1"/>
        <w:numId w:val="12"/>
      </w:numPr>
      <w:pBdr>
        <w:bottom w:val="single" w:sz="4" w:space="1" w:color="auto"/>
      </w:pBdr>
      <w:tabs>
        <w:tab w:val="clear" w:pos="576"/>
        <w:tab w:val="left" w:pos="-142"/>
        <w:tab w:val="left" w:pos="720"/>
      </w:tabs>
      <w:ind w:left="0" w:right="284" w:firstLine="0"/>
      <w:jc w:val="both"/>
    </w:pPr>
    <w:rPr>
      <w:rFonts w:ascii="Arial" w:hAnsi="Arial"/>
      <w:bCs/>
      <w:sz w:val="22"/>
      <w:szCs w:val="22"/>
      <w:lang w:val="en-US"/>
    </w:rPr>
  </w:style>
  <w:style w:type="paragraph" w:customStyle="1" w:styleId="xl25">
    <w:name w:val="xl25"/>
    <w:basedOn w:val="Normal"/>
    <w:rsid w:val="001A75E7"/>
    <w:pPr>
      <w:spacing w:before="100" w:beforeAutospacing="1" w:after="100" w:afterAutospacing="1"/>
    </w:pPr>
    <w:rPr>
      <w:rFonts w:ascii="Arial" w:hAnsi="Arial" w:cs="Arial"/>
      <w:b/>
      <w:bCs/>
      <w:sz w:val="24"/>
      <w:szCs w:val="24"/>
    </w:rPr>
  </w:style>
  <w:style w:type="paragraph" w:customStyle="1" w:styleId="xl24">
    <w:name w:val="xl24"/>
    <w:basedOn w:val="Normal"/>
    <w:rsid w:val="001A75E7"/>
    <w:pPr>
      <w:spacing w:before="100" w:beforeAutospacing="1" w:after="100" w:afterAutospacing="1"/>
    </w:pPr>
    <w:rPr>
      <w:rFonts w:ascii="Arial" w:hAnsi="Arial" w:cs="Arial"/>
      <w:sz w:val="24"/>
      <w:szCs w:val="24"/>
    </w:rPr>
  </w:style>
  <w:style w:type="paragraph" w:customStyle="1" w:styleId="xl32">
    <w:name w:val="xl32"/>
    <w:basedOn w:val="Normal"/>
    <w:rsid w:val="001A75E7"/>
    <w:pPr>
      <w:spacing w:before="100" w:beforeAutospacing="1" w:after="100" w:afterAutospacing="1"/>
      <w:jc w:val="center"/>
    </w:pPr>
    <w:rPr>
      <w:rFonts w:ascii="Arial" w:hAnsi="Arial" w:cs="Arial"/>
      <w:b/>
      <w:bCs/>
      <w:sz w:val="24"/>
      <w:szCs w:val="24"/>
    </w:rPr>
  </w:style>
  <w:style w:type="paragraph" w:customStyle="1" w:styleId="xl26">
    <w:name w:val="xl26"/>
    <w:basedOn w:val="Normal"/>
    <w:rsid w:val="001A75E7"/>
    <w:pPr>
      <w:shd w:val="clear" w:color="auto" w:fill="FFCC99"/>
      <w:spacing w:before="100" w:beforeAutospacing="1" w:after="100" w:afterAutospacing="1"/>
    </w:pPr>
    <w:rPr>
      <w:rFonts w:ascii=".VnArial Narrow" w:eastAsia="Arial Unicode MS" w:hAnsi=".VnArial Narrow" w:cs="Arial Unicode MS"/>
      <w:sz w:val="24"/>
      <w:szCs w:val="24"/>
    </w:rPr>
  </w:style>
  <w:style w:type="paragraph" w:customStyle="1" w:styleId="xl27">
    <w:name w:val="xl27"/>
    <w:basedOn w:val="Normal"/>
    <w:rsid w:val="001A75E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b/>
      <w:bCs/>
      <w:sz w:val="24"/>
      <w:szCs w:val="24"/>
    </w:rPr>
  </w:style>
  <w:style w:type="paragraph" w:customStyle="1" w:styleId="xl28">
    <w:name w:val="xl28"/>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eastAsia="Arial Unicode MS" w:hAnsi="Arial" w:cs="Arial"/>
      <w:b/>
      <w:bCs/>
      <w:sz w:val="24"/>
      <w:szCs w:val="24"/>
    </w:rPr>
  </w:style>
  <w:style w:type="paragraph" w:customStyle="1" w:styleId="xl31">
    <w:name w:val="xl31"/>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rPr>
  </w:style>
  <w:style w:type="paragraph" w:customStyle="1" w:styleId="xl34">
    <w:name w:val="xl34"/>
    <w:basedOn w:val="Normal"/>
    <w:rsid w:val="001A75E7"/>
    <w:pPr>
      <w:spacing w:before="100" w:beforeAutospacing="1" w:after="100" w:afterAutospacing="1"/>
    </w:pPr>
    <w:rPr>
      <w:rFonts w:ascii="Arial" w:eastAsia="Arial Unicode MS" w:hAnsi="Arial" w:cs="Arial"/>
      <w:b/>
      <w:bCs/>
      <w:sz w:val="24"/>
      <w:szCs w:val="24"/>
    </w:rPr>
  </w:style>
  <w:style w:type="paragraph" w:customStyle="1" w:styleId="xl35">
    <w:name w:val="xl35"/>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6">
    <w:name w:val="xl36"/>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rPr>
  </w:style>
  <w:style w:type="paragraph" w:customStyle="1" w:styleId="xl38">
    <w:name w:val="xl38"/>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1A75E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rsid w:val="001A75E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rsid w:val="001A75E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Normal"/>
    <w:rsid w:val="001A75E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eastAsia="Arial Unicode MS" w:hAnsi="Arial" w:cs="Arial"/>
      <w:b/>
      <w:bCs/>
      <w:i/>
      <w:iCs/>
      <w:sz w:val="24"/>
      <w:szCs w:val="24"/>
    </w:rPr>
  </w:style>
  <w:style w:type="paragraph" w:customStyle="1" w:styleId="xl43">
    <w:name w:val="xl43"/>
    <w:basedOn w:val="Normal"/>
    <w:rsid w:val="001A75E7"/>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w:eastAsia="Arial Unicode MS" w:hAnsi="Arial" w:cs="Arial"/>
      <w:b/>
      <w:bCs/>
      <w:sz w:val="24"/>
      <w:szCs w:val="24"/>
    </w:rPr>
  </w:style>
  <w:style w:type="paragraph" w:customStyle="1" w:styleId="xl50">
    <w:name w:val="xl50"/>
    <w:basedOn w:val="Normal"/>
    <w:rsid w:val="001A75E7"/>
    <w:pPr>
      <w:shd w:val="clear" w:color="auto" w:fill="FFCC99"/>
      <w:spacing w:before="100" w:beforeAutospacing="1" w:after="100" w:afterAutospacing="1"/>
      <w:jc w:val="center"/>
    </w:pPr>
    <w:rPr>
      <w:rFonts w:ascii="Arial" w:eastAsia="Arial Unicode MS" w:hAnsi="Arial" w:cs="Arial"/>
      <w:b/>
      <w:bCs/>
      <w:sz w:val="24"/>
      <w:szCs w:val="24"/>
    </w:rPr>
  </w:style>
  <w:style w:type="paragraph" w:customStyle="1" w:styleId="xl44">
    <w:name w:val="xl44"/>
    <w:basedOn w:val="Normal"/>
    <w:rsid w:val="001A75E7"/>
    <w:pPr>
      <w:pBdr>
        <w:top w:val="single" w:sz="4" w:space="0" w:color="auto"/>
        <w:left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24"/>
      <w:szCs w:val="24"/>
    </w:rPr>
  </w:style>
  <w:style w:type="paragraph" w:customStyle="1" w:styleId="xl45">
    <w:name w:val="xl45"/>
    <w:basedOn w:val="Normal"/>
    <w:rsid w:val="001A75E7"/>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24"/>
      <w:szCs w:val="24"/>
    </w:rPr>
  </w:style>
  <w:style w:type="paragraph" w:customStyle="1" w:styleId="xl46">
    <w:name w:val="xl46"/>
    <w:basedOn w:val="Normal"/>
    <w:rsid w:val="001A75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rPr>
  </w:style>
  <w:style w:type="paragraph" w:customStyle="1" w:styleId="xl47">
    <w:name w:val="xl47"/>
    <w:basedOn w:val="Normal"/>
    <w:rsid w:val="001A75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w:eastAsia="Arial Unicode MS" w:hAnsi="Arial" w:cs="Arial"/>
      <w:b/>
      <w:bCs/>
      <w:sz w:val="24"/>
      <w:szCs w:val="24"/>
    </w:rPr>
  </w:style>
  <w:style w:type="paragraph" w:customStyle="1" w:styleId="xl48">
    <w:name w:val="xl48"/>
    <w:basedOn w:val="Normal"/>
    <w:rsid w:val="001A75E7"/>
    <w:pPr>
      <w:spacing w:before="100" w:beforeAutospacing="1" w:after="100" w:afterAutospacing="1"/>
      <w:jc w:val="center"/>
    </w:pPr>
    <w:rPr>
      <w:rFonts w:ascii="Arial" w:eastAsia="Arial Unicode MS" w:hAnsi="Arial" w:cs="Arial"/>
      <w:b/>
      <w:bCs/>
      <w:sz w:val="24"/>
      <w:szCs w:val="24"/>
    </w:rPr>
  </w:style>
  <w:style w:type="paragraph" w:customStyle="1" w:styleId="xl49">
    <w:name w:val="xl49"/>
    <w:basedOn w:val="Normal"/>
    <w:rsid w:val="001A75E7"/>
    <w:pPr>
      <w:pBdr>
        <w:left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51">
    <w:name w:val="xl51"/>
    <w:basedOn w:val="Normal"/>
    <w:rsid w:val="001A75E7"/>
    <w:pPr>
      <w:pBdr>
        <w:left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2">
    <w:name w:val="xl52"/>
    <w:basedOn w:val="Normal"/>
    <w:rsid w:val="001A75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rsid w:val="001A75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VnArial" w:eastAsia="Arial Unicode MS" w:hAnsi=".VnArial" w:cs="Arial Unicode MS"/>
      <w:i/>
      <w:iCs/>
      <w:sz w:val="24"/>
      <w:szCs w:val="24"/>
    </w:rPr>
  </w:style>
  <w:style w:type="paragraph" w:customStyle="1" w:styleId="xl54">
    <w:name w:val="xl54"/>
    <w:basedOn w:val="Normal"/>
    <w:rsid w:val="001A75E7"/>
    <w:pPr>
      <w:pBdr>
        <w:lef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55">
    <w:name w:val="xl55"/>
    <w:basedOn w:val="Normal"/>
    <w:rsid w:val="001A75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pPr>
    <w:rPr>
      <w:rFonts w:ascii="Arial" w:eastAsia="Arial Unicode MS" w:hAnsi="Arial" w:cs="Arial"/>
      <w:b/>
      <w:bCs/>
      <w:i/>
      <w:iCs/>
      <w:sz w:val="24"/>
      <w:szCs w:val="24"/>
    </w:rPr>
  </w:style>
  <w:style w:type="paragraph" w:customStyle="1" w:styleId="xl56">
    <w:name w:val="xl56"/>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sz w:val="24"/>
      <w:szCs w:val="24"/>
    </w:rPr>
  </w:style>
  <w:style w:type="paragraph" w:customStyle="1" w:styleId="xl57">
    <w:name w:val="xl57"/>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sz w:val="24"/>
      <w:szCs w:val="24"/>
    </w:rPr>
  </w:style>
  <w:style w:type="paragraph" w:customStyle="1" w:styleId="xl58">
    <w:name w:val="xl58"/>
    <w:basedOn w:val="Normal"/>
    <w:rsid w:val="001A75E7"/>
    <w:pPr>
      <w:pBdr>
        <w:top w:val="single" w:sz="4" w:space="0" w:color="auto"/>
        <w:left w:val="single" w:sz="4" w:space="0" w:color="auto"/>
        <w:bottom w:val="single" w:sz="4" w:space="0" w:color="auto"/>
        <w:right w:val="single" w:sz="4" w:space="0" w:color="auto"/>
      </w:pBdr>
      <w:spacing w:before="100" w:beforeAutospacing="1" w:after="100" w:afterAutospacing="1"/>
    </w:pPr>
    <w:rPr>
      <w:rFonts w:ascii=".VnArial" w:eastAsia="Arial Unicode MS" w:hAnsi=".VnArial" w:cs="Arial Unicode MS"/>
      <w:sz w:val="24"/>
      <w:szCs w:val="24"/>
    </w:rPr>
  </w:style>
  <w:style w:type="paragraph" w:customStyle="1" w:styleId="xl59">
    <w:name w:val="xl59"/>
    <w:basedOn w:val="Normal"/>
    <w:rsid w:val="001A75E7"/>
    <w:pPr>
      <w:pBdr>
        <w:right w:val="single" w:sz="4" w:space="0" w:color="auto"/>
      </w:pBdr>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Normal"/>
    <w:rsid w:val="001A75E7"/>
    <w:pPr>
      <w:pBdr>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1A75E7"/>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1A75E7"/>
    <w:pPr>
      <w:pBdr>
        <w:left w:val="single" w:sz="4" w:space="0" w:color="auto"/>
        <w:right w:val="single" w:sz="8" w:space="0" w:color="auto"/>
      </w:pBdr>
      <w:spacing w:before="100" w:beforeAutospacing="1" w:after="100" w:afterAutospacing="1"/>
    </w:pPr>
    <w:rPr>
      <w:rFonts w:ascii=".VnArial" w:eastAsia="Arial Unicode MS" w:hAnsi=".VnArial" w:cs="Arial Unicode MS"/>
      <w:i/>
      <w:iCs/>
      <w:sz w:val="24"/>
      <w:szCs w:val="24"/>
    </w:rPr>
  </w:style>
  <w:style w:type="paragraph" w:customStyle="1" w:styleId="xl63">
    <w:name w:val="xl63"/>
    <w:basedOn w:val="Normal"/>
    <w:rsid w:val="001A75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sz w:val="24"/>
      <w:szCs w:val="24"/>
    </w:rPr>
  </w:style>
  <w:style w:type="paragraph" w:customStyle="1" w:styleId="xl64">
    <w:name w:val="xl64"/>
    <w:basedOn w:val="Normal"/>
    <w:rsid w:val="001A75E7"/>
    <w:pPr>
      <w:pBdr>
        <w:top w:val="single" w:sz="8" w:space="0" w:color="auto"/>
        <w:left w:val="single" w:sz="8" w:space="0" w:color="auto"/>
      </w:pBdr>
      <w:spacing w:before="100" w:beforeAutospacing="1" w:after="100" w:afterAutospacing="1"/>
      <w:jc w:val="center"/>
    </w:pPr>
    <w:rPr>
      <w:rFonts w:ascii="Arial" w:eastAsia="Arial Unicode MS" w:hAnsi="Arial" w:cs="Arial"/>
      <w:b/>
      <w:bCs/>
      <w:sz w:val="24"/>
      <w:szCs w:val="24"/>
    </w:rPr>
  </w:style>
  <w:style w:type="paragraph" w:customStyle="1" w:styleId="xl23">
    <w:name w:val="xl23"/>
    <w:basedOn w:val="Normal"/>
    <w:rsid w:val="001A75E7"/>
    <w:pPr>
      <w:pBdr>
        <w:bottom w:val="single" w:sz="4" w:space="0" w:color="auto"/>
        <w:right w:val="single" w:sz="4" w:space="0" w:color="auto"/>
      </w:pBdr>
      <w:spacing w:before="100" w:beforeAutospacing="1" w:after="100" w:afterAutospacing="1"/>
      <w:jc w:val="center"/>
      <w:textAlignment w:val="top"/>
    </w:pPr>
    <w:rPr>
      <w:rFonts w:ascii=".VnTime" w:hAnsi=".VnTime"/>
    </w:rPr>
  </w:style>
  <w:style w:type="paragraph" w:customStyle="1" w:styleId="DBNarrativeTextCharChar1CharCharCharCharChar1CharCharCharCharChar">
    <w:name w:val="*DB Narrative Text Char Char1 Char Char Char Char Char1 Char Char Char Char Char"/>
    <w:rsid w:val="001A75E7"/>
    <w:pPr>
      <w:spacing w:line="280" w:lineRule="atLeast"/>
    </w:pPr>
    <w:rPr>
      <w:rFonts w:ascii="Gill Alt One MT" w:eastAsia="MS Mincho" w:hAnsi="Gill Alt One MT"/>
      <w:sz w:val="22"/>
      <w:szCs w:val="22"/>
    </w:rPr>
  </w:style>
  <w:style w:type="character" w:customStyle="1" w:styleId="BodyTextIndent1">
    <w:name w:val="Body Text Indent1"/>
    <w:rsid w:val="00A630C5"/>
    <w:rPr>
      <w:rFonts w:ascii="VNI-Times" w:hAnsi="VNI-Times"/>
      <w:noProof w:val="0"/>
      <w:sz w:val="24"/>
      <w:lang w:val="en-US" w:eastAsia="en-US" w:bidi="ar-SA"/>
    </w:rPr>
  </w:style>
  <w:style w:type="character" w:customStyle="1" w:styleId="SubtitleChar">
    <w:name w:val="Subtitle Char"/>
    <w:link w:val="Subtitle"/>
    <w:rsid w:val="00360B6B"/>
    <w:rPr>
      <w:rFonts w:ascii="VNI-Times" w:hAnsi="VNI-Times"/>
      <w:b/>
      <w:bCs/>
      <w:sz w:val="26"/>
      <w:szCs w:val="24"/>
    </w:rPr>
  </w:style>
  <w:style w:type="character" w:customStyle="1" w:styleId="z-TopofFormChar">
    <w:name w:val="z-Top of Form Char"/>
    <w:link w:val="z-TopofForm"/>
    <w:rsid w:val="00360B6B"/>
    <w:rPr>
      <w:rFonts w:ascii="Arial" w:eastAsia="SimSun" w:hAnsi="Arial" w:cs="Arial"/>
      <w:vanish/>
      <w:sz w:val="16"/>
      <w:szCs w:val="16"/>
    </w:rPr>
  </w:style>
  <w:style w:type="character" w:customStyle="1" w:styleId="z-BottomofFormChar">
    <w:name w:val="z-Bottom of Form Char"/>
    <w:link w:val="z-BottomofForm"/>
    <w:rsid w:val="00360B6B"/>
    <w:rPr>
      <w:rFonts w:ascii="Arial" w:eastAsia="SimSun" w:hAnsi="Arial" w:cs="Arial"/>
      <w:vanish/>
      <w:sz w:val="16"/>
      <w:szCs w:val="16"/>
    </w:rPr>
  </w:style>
  <w:style w:type="character" w:customStyle="1" w:styleId="CommentTextChar">
    <w:name w:val="Comment Text Char"/>
    <w:link w:val="CommentText"/>
    <w:semiHidden/>
    <w:rsid w:val="00360B6B"/>
    <w:rPr>
      <w:rFonts w:ascii="VNI-Times" w:eastAsia="SimSun" w:hAnsi="VNI-Times"/>
    </w:rPr>
  </w:style>
  <w:style w:type="character" w:customStyle="1" w:styleId="CommentSubjectChar">
    <w:name w:val="Comment Subject Char"/>
    <w:link w:val="CommentSubject"/>
    <w:semiHidden/>
    <w:rsid w:val="00360B6B"/>
    <w:rPr>
      <w:rFonts w:ascii="VNI-Times" w:eastAsia="SimSun" w:hAnsi="VNI-Times"/>
      <w:b/>
      <w:bCs/>
    </w:rPr>
  </w:style>
  <w:style w:type="paragraph" w:customStyle="1" w:styleId="Style1">
    <w:name w:val="Style1"/>
    <w:basedOn w:val="Heading4"/>
    <w:rsid w:val="00E35AF6"/>
    <w:pPr>
      <w:keepNext w:val="0"/>
      <w:widowControl w:val="0"/>
      <w:pBdr>
        <w:bottom w:val="none" w:sz="0" w:space="0" w:color="auto"/>
      </w:pBdr>
      <w:tabs>
        <w:tab w:val="left" w:pos="390"/>
        <w:tab w:val="left" w:pos="900"/>
      </w:tabs>
      <w:spacing w:before="240" w:after="120" w:line="288" w:lineRule="auto"/>
      <w:ind w:right="-113"/>
      <w:jc w:val="both"/>
    </w:pPr>
    <w:rPr>
      <w:rFonts w:cs="VNI-Times"/>
      <w:sz w:val="25"/>
      <w:lang w:val="vi-VN"/>
    </w:rPr>
  </w:style>
  <w:style w:type="paragraph" w:customStyle="1" w:styleId="Char1">
    <w:name w:val="Char1"/>
    <w:basedOn w:val="Normal"/>
    <w:rsid w:val="00A214DD"/>
    <w:pPr>
      <w:spacing w:after="160" w:line="240" w:lineRule="exact"/>
    </w:pPr>
    <w:rPr>
      <w:rFonts w:ascii="Verdana" w:eastAsia="PMingLiU" w:hAnsi="Verdana"/>
      <w:sz w:val="20"/>
      <w:szCs w:val="20"/>
    </w:rPr>
  </w:style>
  <w:style w:type="numbering" w:customStyle="1" w:styleId="baclist">
    <w:name w:val="baclist"/>
    <w:basedOn w:val="NoList"/>
    <w:rsid w:val="00FE2607"/>
    <w:pPr>
      <w:numPr>
        <w:numId w:val="13"/>
      </w:numPr>
    </w:pPr>
  </w:style>
  <w:style w:type="paragraph" w:customStyle="1" w:styleId="bac-heading1">
    <w:name w:val="bac-heading1"/>
    <w:rsid w:val="00FE2607"/>
    <w:pPr>
      <w:keepNext/>
      <w:keepLines/>
      <w:numPr>
        <w:numId w:val="13"/>
      </w:numPr>
      <w:spacing w:before="120" w:after="120"/>
      <w:outlineLvl w:val="0"/>
    </w:pPr>
    <w:rPr>
      <w:rFonts w:ascii="Arial" w:hAnsi="Arial"/>
      <w:b/>
      <w:caps/>
      <w:sz w:val="28"/>
      <w:szCs w:val="28"/>
      <w:lang w:val="vi-VN"/>
    </w:rPr>
  </w:style>
  <w:style w:type="paragraph" w:customStyle="1" w:styleId="bac-heading2">
    <w:name w:val="bac-heading2"/>
    <w:next w:val="Normal"/>
    <w:link w:val="bac-heading2CharChar"/>
    <w:rsid w:val="00FE2607"/>
    <w:pPr>
      <w:keepNext/>
      <w:keepLines/>
      <w:numPr>
        <w:ilvl w:val="1"/>
        <w:numId w:val="13"/>
      </w:numPr>
      <w:spacing w:before="120" w:after="120"/>
      <w:outlineLvl w:val="1"/>
    </w:pPr>
    <w:rPr>
      <w:rFonts w:ascii="Arial" w:eastAsia="MS Mincho" w:hAnsi="Arial"/>
      <w:b/>
      <w:kern w:val="28"/>
      <w:sz w:val="28"/>
      <w:szCs w:val="24"/>
      <w:lang w:val="vi-VN"/>
    </w:rPr>
  </w:style>
  <w:style w:type="paragraph" w:customStyle="1" w:styleId="bac-heading4">
    <w:name w:val="bac-heading4"/>
    <w:rsid w:val="00FE2607"/>
    <w:pPr>
      <w:numPr>
        <w:ilvl w:val="3"/>
        <w:numId w:val="13"/>
      </w:numPr>
      <w:spacing w:before="120" w:after="120"/>
      <w:outlineLvl w:val="3"/>
    </w:pPr>
    <w:rPr>
      <w:rFonts w:ascii="Arial" w:eastAsia="MS Mincho" w:hAnsi="Arial"/>
      <w:b/>
      <w:sz w:val="24"/>
      <w:szCs w:val="24"/>
      <w:u w:val="single"/>
      <w:lang w:val="vi-VN"/>
    </w:rPr>
  </w:style>
  <w:style w:type="paragraph" w:customStyle="1" w:styleId="bac-heading5">
    <w:name w:val="bac-heading5"/>
    <w:basedOn w:val="Normal"/>
    <w:rsid w:val="00FE2607"/>
    <w:pPr>
      <w:numPr>
        <w:ilvl w:val="4"/>
        <w:numId w:val="13"/>
      </w:numPr>
      <w:tabs>
        <w:tab w:val="clear" w:pos="1800"/>
        <w:tab w:val="num" w:pos="1980"/>
      </w:tabs>
      <w:spacing w:after="120"/>
      <w:ind w:left="1980"/>
      <w:jc w:val="both"/>
      <w:outlineLvl w:val="4"/>
    </w:pPr>
    <w:rPr>
      <w:rFonts w:ascii="Arial" w:eastAsia="MS Mincho" w:hAnsi="Arial"/>
      <w:b/>
      <w:bCs/>
      <w:iCs/>
      <w:sz w:val="24"/>
      <w:szCs w:val="24"/>
      <w:lang w:val="vi-VN" w:eastAsia="ja-JP"/>
    </w:rPr>
  </w:style>
  <w:style w:type="character" w:customStyle="1" w:styleId="bac-heading2CharChar">
    <w:name w:val="bac-heading2 Char Char"/>
    <w:link w:val="bac-heading2"/>
    <w:rsid w:val="00FE2607"/>
    <w:rPr>
      <w:rFonts w:ascii="Arial" w:eastAsia="MS Mincho" w:hAnsi="Arial"/>
      <w:b/>
      <w:kern w:val="28"/>
      <w:sz w:val="28"/>
      <w:szCs w:val="24"/>
      <w:lang w:val="vi-VN"/>
    </w:rPr>
  </w:style>
  <w:style w:type="paragraph" w:customStyle="1" w:styleId="bac-heading3">
    <w:name w:val="bac-heading3"/>
    <w:next w:val="Normal"/>
    <w:rsid w:val="00FE2607"/>
    <w:pPr>
      <w:numPr>
        <w:ilvl w:val="2"/>
        <w:numId w:val="13"/>
      </w:numPr>
      <w:outlineLvl w:val="2"/>
    </w:pPr>
    <w:rPr>
      <w:rFonts w:ascii="Arial" w:eastAsia="MS Mincho" w:hAnsi="Arial"/>
      <w:b/>
      <w:sz w:val="24"/>
      <w:szCs w:val="24"/>
      <w:lang w:val="vi-VN"/>
    </w:rPr>
  </w:style>
  <w:style w:type="paragraph" w:customStyle="1" w:styleId="a">
    <w:name w:val="점내용밑"/>
    <w:basedOn w:val="Normal"/>
    <w:link w:val="Char0"/>
    <w:rsid w:val="005431BB"/>
    <w:pPr>
      <w:widowControl w:val="0"/>
      <w:numPr>
        <w:ilvl w:val="1"/>
        <w:numId w:val="15"/>
      </w:numPr>
      <w:wordWrap w:val="0"/>
      <w:spacing w:afterLines="30" w:after="30"/>
      <w:ind w:right="-57"/>
      <w:jc w:val="both"/>
    </w:pPr>
    <w:rPr>
      <w:rFonts w:ascii="Times New Roman" w:eastAsia="Batang" w:hAnsi="Times New Roman"/>
      <w:bCs/>
      <w:kern w:val="2"/>
      <w:sz w:val="24"/>
      <w:szCs w:val="24"/>
      <w:lang w:val="nl-NL" w:eastAsia="ko-KR"/>
    </w:rPr>
  </w:style>
  <w:style w:type="paragraph" w:customStyle="1" w:styleId="111">
    <w:name w:val="1.1.1"/>
    <w:basedOn w:val="BodyText3"/>
    <w:link w:val="111Char"/>
    <w:qFormat/>
    <w:rsid w:val="005431BB"/>
    <w:pPr>
      <w:pBdr>
        <w:bottom w:val="none" w:sz="0" w:space="0" w:color="auto"/>
      </w:pBdr>
      <w:spacing w:before="120"/>
      <w:ind w:firstLine="425"/>
      <w:jc w:val="both"/>
    </w:pPr>
    <w:rPr>
      <w:rFonts w:ascii=".VnTime" w:eastAsia="Batang" w:hAnsi=".VnTime"/>
      <w:i/>
      <w:sz w:val="26"/>
      <w:szCs w:val="20"/>
      <w:lang w:val="x-none" w:eastAsia="x-none"/>
    </w:rPr>
  </w:style>
  <w:style w:type="character" w:customStyle="1" w:styleId="111Char">
    <w:name w:val="1.1.1 Char"/>
    <w:link w:val="111"/>
    <w:rsid w:val="005431BB"/>
    <w:rPr>
      <w:rFonts w:ascii=".VnTime" w:eastAsia="Batang" w:hAnsi=".VnTime"/>
      <w:b/>
      <w:i/>
      <w:sz w:val="26"/>
      <w:lang w:val="x-none" w:eastAsia="x-none"/>
    </w:rPr>
  </w:style>
  <w:style w:type="character" w:customStyle="1" w:styleId="Char0">
    <w:name w:val="점내용밑 Char"/>
    <w:link w:val="a"/>
    <w:rsid w:val="005431BB"/>
    <w:rPr>
      <w:rFonts w:eastAsia="Batang"/>
      <w:bCs/>
      <w:kern w:val="2"/>
      <w:sz w:val="24"/>
      <w:szCs w:val="24"/>
      <w:lang w:val="nl-NL" w:eastAsia="ko-KR"/>
    </w:rPr>
  </w:style>
  <w:style w:type="paragraph" w:customStyle="1" w:styleId="textmain">
    <w:name w:val="textmain"/>
    <w:basedOn w:val="Normal"/>
    <w:rsid w:val="005431BB"/>
    <w:pPr>
      <w:suppressAutoHyphens/>
      <w:spacing w:before="100" w:after="100" w:line="312" w:lineRule="auto"/>
    </w:pPr>
    <w:rPr>
      <w:rFonts w:ascii="Arial" w:hAnsi="Arial" w:cs="Arial"/>
      <w:color w:val="000000"/>
      <w:sz w:val="18"/>
      <w:szCs w:val="18"/>
      <w:lang w:eastAsia="ar-SA"/>
    </w:rPr>
  </w:style>
  <w:style w:type="paragraph" w:customStyle="1" w:styleId="bang">
    <w:name w:val="bang"/>
    <w:basedOn w:val="Normal"/>
    <w:link w:val="bangChar"/>
    <w:autoRedefine/>
    <w:qFormat/>
    <w:rsid w:val="00422B98"/>
    <w:pPr>
      <w:numPr>
        <w:numId w:val="16"/>
      </w:numPr>
      <w:tabs>
        <w:tab w:val="clear" w:pos="3060"/>
        <w:tab w:val="num" w:pos="1134"/>
      </w:tabs>
      <w:spacing w:before="120" w:after="120" w:line="264" w:lineRule="auto"/>
      <w:ind w:left="1276" w:hanging="1276"/>
      <w:jc w:val="both"/>
    </w:pPr>
    <w:rPr>
      <w:rFonts w:ascii="Times New Roman" w:eastAsia="MS Mincho" w:hAnsi="Times New Roman"/>
      <w:i/>
      <w:lang w:val="pt-BR" w:eastAsia="x-none"/>
    </w:rPr>
  </w:style>
  <w:style w:type="character" w:customStyle="1" w:styleId="bangChar">
    <w:name w:val="bang Char"/>
    <w:link w:val="bang"/>
    <w:rsid w:val="00422B98"/>
    <w:rPr>
      <w:rFonts w:eastAsia="MS Mincho"/>
      <w:i/>
      <w:sz w:val="26"/>
      <w:szCs w:val="26"/>
      <w:lang w:val="pt-BR" w:eastAsia="x-none"/>
    </w:rPr>
  </w:style>
  <w:style w:type="paragraph" w:customStyle="1" w:styleId="-muc-">
    <w:name w:val="- muc -"/>
    <w:basedOn w:val="Normal"/>
    <w:link w:val="-muc-Char"/>
    <w:qFormat/>
    <w:rsid w:val="004545B8"/>
    <w:pPr>
      <w:numPr>
        <w:numId w:val="18"/>
      </w:numPr>
      <w:spacing w:before="60" w:after="60"/>
      <w:jc w:val="both"/>
    </w:pPr>
    <w:rPr>
      <w:rFonts w:ascii="Arial" w:hAnsi="Arial"/>
      <w:noProof/>
      <w:color w:val="000000"/>
      <w:sz w:val="22"/>
      <w:szCs w:val="22"/>
      <w:lang w:val="pt-BR"/>
    </w:rPr>
  </w:style>
  <w:style w:type="character" w:customStyle="1" w:styleId="-muc-Char">
    <w:name w:val="- muc - Char"/>
    <w:link w:val="-muc-"/>
    <w:rsid w:val="004545B8"/>
    <w:rPr>
      <w:rFonts w:ascii="Arial" w:hAnsi="Arial"/>
      <w:noProof/>
      <w:color w:val="000000"/>
      <w:sz w:val="22"/>
      <w:szCs w:val="22"/>
      <w:lang w:val="pt-BR"/>
    </w:rPr>
  </w:style>
  <w:style w:type="paragraph" w:customStyle="1" w:styleId="xl95">
    <w:name w:val="xl95"/>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7">
    <w:name w:val="xl97"/>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9">
    <w:name w:val="xl99"/>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00">
    <w:name w:val="xl100"/>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01">
    <w:name w:val="xl101"/>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2">
    <w:name w:val="xl102"/>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5">
    <w:name w:val="xl105"/>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6">
    <w:name w:val="xl106"/>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07">
    <w:name w:val="xl107"/>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08">
    <w:name w:val="xl108"/>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10">
    <w:name w:val="xl110"/>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11">
    <w:name w:val="xl111"/>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2">
    <w:name w:val="xl112"/>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3">
    <w:name w:val="xl113"/>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4">
    <w:name w:val="xl114"/>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15">
    <w:name w:val="xl115"/>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16">
    <w:name w:val="xl116"/>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7">
    <w:name w:val="xl117"/>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18">
    <w:name w:val="xl118"/>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19">
    <w:name w:val="xl119"/>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0">
    <w:name w:val="xl120"/>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1">
    <w:name w:val="xl121"/>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22">
    <w:name w:val="xl122"/>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23">
    <w:name w:val="xl123"/>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24">
    <w:name w:val="xl124"/>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6"/>
      <w:szCs w:val="16"/>
    </w:rPr>
  </w:style>
  <w:style w:type="paragraph" w:customStyle="1" w:styleId="xl125">
    <w:name w:val="xl125"/>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26">
    <w:name w:val="xl126"/>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16"/>
      <w:szCs w:val="16"/>
    </w:rPr>
  </w:style>
  <w:style w:type="paragraph" w:customStyle="1" w:styleId="xl127">
    <w:name w:val="xl127"/>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28">
    <w:name w:val="xl128"/>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129">
    <w:name w:val="xl129"/>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0">
    <w:name w:val="xl130"/>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FF0000"/>
      <w:sz w:val="16"/>
      <w:szCs w:val="16"/>
    </w:rPr>
  </w:style>
  <w:style w:type="paragraph" w:customStyle="1" w:styleId="xl131">
    <w:name w:val="xl131"/>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32">
    <w:name w:val="xl132"/>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3">
    <w:name w:val="xl133"/>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4">
    <w:name w:val="xl134"/>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35">
    <w:name w:val="xl135"/>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36">
    <w:name w:val="xl136"/>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7">
    <w:name w:val="xl137"/>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8">
    <w:name w:val="xl138"/>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39">
    <w:name w:val="xl139"/>
    <w:basedOn w:val="Normal"/>
    <w:rsid w:val="002529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40">
    <w:name w:val="xl140"/>
    <w:basedOn w:val="Normal"/>
    <w:rsid w:val="002529D2"/>
    <w:pPr>
      <w:pBdr>
        <w:top w:val="single" w:sz="4" w:space="0" w:color="auto"/>
        <w:left w:val="single" w:sz="4" w:space="0" w:color="auto"/>
        <w:bottom w:val="single" w:sz="4" w:space="0" w:color="auto"/>
        <w:right w:val="single" w:sz="4" w:space="0" w:color="auto"/>
      </w:pBdr>
      <w:shd w:val="clear" w:color="000000" w:fill="BACF96"/>
      <w:spacing w:before="100" w:beforeAutospacing="1" w:after="100" w:afterAutospacing="1"/>
      <w:textAlignment w:val="center"/>
    </w:pPr>
    <w:rPr>
      <w:rFonts w:ascii="Arial" w:hAnsi="Arial" w:cs="Arial"/>
      <w:sz w:val="16"/>
      <w:szCs w:val="16"/>
    </w:rPr>
  </w:style>
  <w:style w:type="paragraph" w:customStyle="1" w:styleId="xl141">
    <w:name w:val="xl141"/>
    <w:basedOn w:val="Normal"/>
    <w:rsid w:val="002529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16"/>
      <w:szCs w:val="16"/>
    </w:rPr>
  </w:style>
  <w:style w:type="paragraph" w:customStyle="1" w:styleId="xl142">
    <w:name w:val="xl142"/>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b/>
      <w:bCs/>
      <w:sz w:val="16"/>
      <w:szCs w:val="16"/>
    </w:rPr>
  </w:style>
  <w:style w:type="paragraph" w:customStyle="1" w:styleId="xl143">
    <w:name w:val="xl143"/>
    <w:basedOn w:val="Normal"/>
    <w:rsid w:val="002529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44">
    <w:name w:val="xl144"/>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45">
    <w:name w:val="xl145"/>
    <w:basedOn w:val="Normal"/>
    <w:rsid w:val="002529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46">
    <w:name w:val="xl146"/>
    <w:basedOn w:val="Normal"/>
    <w:rsid w:val="002529D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47">
    <w:name w:val="xl147"/>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48">
    <w:name w:val="xl148"/>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49">
    <w:name w:val="xl149"/>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50">
    <w:name w:val="xl150"/>
    <w:basedOn w:val="Normal"/>
    <w:rsid w:val="002529D2"/>
    <w:pPr>
      <w:pBdr>
        <w:top w:val="single" w:sz="4" w:space="0" w:color="auto"/>
        <w:left w:val="single" w:sz="8" w:space="0" w:color="auto"/>
        <w:bottom w:val="single" w:sz="4" w:space="0" w:color="auto"/>
        <w:right w:val="single" w:sz="4" w:space="0" w:color="auto"/>
      </w:pBdr>
      <w:shd w:val="clear" w:color="000000" w:fill="BACF96"/>
      <w:spacing w:before="100" w:beforeAutospacing="1" w:after="100" w:afterAutospacing="1"/>
      <w:jc w:val="center"/>
      <w:textAlignment w:val="center"/>
    </w:pPr>
    <w:rPr>
      <w:rFonts w:ascii="Arial" w:hAnsi="Arial" w:cs="Arial"/>
      <w:b/>
      <w:bCs/>
      <w:sz w:val="16"/>
      <w:szCs w:val="16"/>
    </w:rPr>
  </w:style>
  <w:style w:type="paragraph" w:customStyle="1" w:styleId="xl151">
    <w:name w:val="xl151"/>
    <w:basedOn w:val="Normal"/>
    <w:rsid w:val="002529D2"/>
    <w:pPr>
      <w:pBdr>
        <w:top w:val="single" w:sz="4" w:space="0" w:color="auto"/>
        <w:left w:val="single" w:sz="8" w:space="0" w:color="auto"/>
        <w:bottom w:val="single" w:sz="8" w:space="0" w:color="auto"/>
        <w:right w:val="single" w:sz="4" w:space="0" w:color="auto"/>
      </w:pBdr>
      <w:shd w:val="clear" w:color="000000" w:fill="BACF96"/>
      <w:spacing w:before="100" w:beforeAutospacing="1" w:after="100" w:afterAutospacing="1"/>
      <w:jc w:val="center"/>
      <w:textAlignment w:val="center"/>
    </w:pPr>
    <w:rPr>
      <w:rFonts w:ascii="Arial" w:hAnsi="Arial" w:cs="Arial"/>
      <w:b/>
      <w:bCs/>
      <w:sz w:val="16"/>
      <w:szCs w:val="16"/>
    </w:rPr>
  </w:style>
  <w:style w:type="paragraph" w:customStyle="1" w:styleId="xl152">
    <w:name w:val="xl152"/>
    <w:basedOn w:val="Normal"/>
    <w:rsid w:val="002529D2"/>
    <w:pPr>
      <w:pBdr>
        <w:top w:val="single" w:sz="4" w:space="0" w:color="auto"/>
        <w:left w:val="single" w:sz="4" w:space="0" w:color="auto"/>
        <w:bottom w:val="single" w:sz="8" w:space="0" w:color="auto"/>
        <w:right w:val="single" w:sz="4"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53">
    <w:name w:val="xl153"/>
    <w:basedOn w:val="Normal"/>
    <w:rsid w:val="002529D2"/>
    <w:pPr>
      <w:pBdr>
        <w:top w:val="single" w:sz="4" w:space="0" w:color="auto"/>
        <w:left w:val="single" w:sz="4" w:space="0" w:color="auto"/>
        <w:bottom w:val="single" w:sz="8" w:space="0" w:color="auto"/>
        <w:right w:val="single" w:sz="4" w:space="0" w:color="auto"/>
      </w:pBdr>
      <w:shd w:val="clear" w:color="000000" w:fill="C4D79B"/>
      <w:spacing w:before="100" w:beforeAutospacing="1" w:after="100" w:afterAutospacing="1"/>
      <w:textAlignment w:val="center"/>
    </w:pPr>
    <w:rPr>
      <w:rFonts w:ascii="Arial" w:hAnsi="Arial" w:cs="Arial"/>
      <w:b/>
      <w:bCs/>
      <w:sz w:val="16"/>
      <w:szCs w:val="16"/>
    </w:rPr>
  </w:style>
  <w:style w:type="paragraph" w:customStyle="1" w:styleId="xl154">
    <w:name w:val="xl154"/>
    <w:basedOn w:val="Normal"/>
    <w:rsid w:val="002529D2"/>
    <w:pPr>
      <w:pBdr>
        <w:top w:val="single" w:sz="4" w:space="0" w:color="auto"/>
        <w:left w:val="single" w:sz="4" w:space="0" w:color="auto"/>
        <w:bottom w:val="single" w:sz="8" w:space="0" w:color="auto"/>
        <w:right w:val="single" w:sz="4"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55">
    <w:name w:val="xl155"/>
    <w:basedOn w:val="Normal"/>
    <w:rsid w:val="002529D2"/>
    <w:pPr>
      <w:pBdr>
        <w:top w:val="single" w:sz="4" w:space="0" w:color="auto"/>
        <w:left w:val="single" w:sz="4" w:space="0" w:color="auto"/>
        <w:bottom w:val="single" w:sz="8" w:space="0" w:color="auto"/>
        <w:right w:val="single" w:sz="4"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56">
    <w:name w:val="xl156"/>
    <w:basedOn w:val="Normal"/>
    <w:rsid w:val="002529D2"/>
    <w:pPr>
      <w:pBdr>
        <w:top w:val="single" w:sz="4" w:space="0" w:color="auto"/>
        <w:left w:val="single" w:sz="4" w:space="0" w:color="auto"/>
        <w:bottom w:val="single" w:sz="8" w:space="0" w:color="auto"/>
        <w:right w:val="single" w:sz="4" w:space="0" w:color="auto"/>
      </w:pBdr>
      <w:shd w:val="clear" w:color="000000" w:fill="BACF96"/>
      <w:spacing w:before="100" w:beforeAutospacing="1" w:after="100" w:afterAutospacing="1"/>
      <w:jc w:val="right"/>
      <w:textAlignment w:val="center"/>
    </w:pPr>
    <w:rPr>
      <w:rFonts w:ascii="Arial" w:hAnsi="Arial" w:cs="Arial"/>
      <w:b/>
      <w:bCs/>
      <w:sz w:val="16"/>
      <w:szCs w:val="16"/>
    </w:rPr>
  </w:style>
  <w:style w:type="paragraph" w:customStyle="1" w:styleId="xl157">
    <w:name w:val="xl157"/>
    <w:basedOn w:val="Normal"/>
    <w:rsid w:val="002529D2"/>
    <w:pPr>
      <w:pBdr>
        <w:top w:val="single" w:sz="4" w:space="0" w:color="auto"/>
        <w:left w:val="single" w:sz="4" w:space="0" w:color="auto"/>
        <w:bottom w:val="single" w:sz="8" w:space="0" w:color="auto"/>
        <w:right w:val="single" w:sz="4"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58">
    <w:name w:val="xl158"/>
    <w:basedOn w:val="Normal"/>
    <w:rsid w:val="002529D2"/>
    <w:pPr>
      <w:shd w:val="clear" w:color="000000" w:fill="FFFF00"/>
      <w:spacing w:before="100" w:beforeAutospacing="1" w:after="100" w:afterAutospacing="1"/>
      <w:textAlignment w:val="center"/>
    </w:pPr>
    <w:rPr>
      <w:rFonts w:ascii="Times New Roman" w:hAnsi="Times New Roman"/>
      <w:sz w:val="24"/>
      <w:szCs w:val="24"/>
    </w:rPr>
  </w:style>
  <w:style w:type="paragraph" w:customStyle="1" w:styleId="xl159">
    <w:name w:val="xl159"/>
    <w:basedOn w:val="Normal"/>
    <w:rsid w:val="002529D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60">
    <w:name w:val="xl160"/>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61">
    <w:name w:val="xl161"/>
    <w:basedOn w:val="Normal"/>
    <w:rsid w:val="002529D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2">
    <w:name w:val="xl162"/>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163">
    <w:name w:val="xl163"/>
    <w:basedOn w:val="Normal"/>
    <w:rsid w:val="002529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64">
    <w:name w:val="xl164"/>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165">
    <w:name w:val="xl165"/>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sz w:val="16"/>
      <w:szCs w:val="16"/>
    </w:rPr>
  </w:style>
  <w:style w:type="paragraph" w:customStyle="1" w:styleId="xl166">
    <w:name w:val="xl166"/>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67">
    <w:name w:val="xl167"/>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68">
    <w:name w:val="xl168"/>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69">
    <w:name w:val="xl169"/>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70">
    <w:name w:val="xl170"/>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71">
    <w:name w:val="xl171"/>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72">
    <w:name w:val="xl172"/>
    <w:basedOn w:val="Normal"/>
    <w:rsid w:val="002529D2"/>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73">
    <w:name w:val="xl173"/>
    <w:basedOn w:val="Normal"/>
    <w:rsid w:val="002529D2"/>
    <w:pPr>
      <w:pBdr>
        <w:top w:val="single" w:sz="4" w:space="0" w:color="auto"/>
        <w:left w:val="single" w:sz="4" w:space="0" w:color="auto"/>
        <w:bottom w:val="single" w:sz="4" w:space="0" w:color="auto"/>
        <w:right w:val="single" w:sz="8"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74">
    <w:name w:val="xl174"/>
    <w:basedOn w:val="Normal"/>
    <w:rsid w:val="002529D2"/>
    <w:pPr>
      <w:pBdr>
        <w:top w:val="single" w:sz="4" w:space="0" w:color="auto"/>
        <w:left w:val="single" w:sz="4" w:space="0" w:color="auto"/>
        <w:bottom w:val="single" w:sz="8" w:space="0" w:color="auto"/>
        <w:right w:val="single" w:sz="8"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75">
    <w:name w:val="xl175"/>
    <w:basedOn w:val="Normal"/>
    <w:rsid w:val="002529D2"/>
    <w:pPr>
      <w:pBdr>
        <w:top w:val="single" w:sz="4" w:space="0" w:color="auto"/>
        <w:left w:val="single" w:sz="4" w:space="0" w:color="auto"/>
        <w:bottom w:val="single" w:sz="4" w:space="0" w:color="auto"/>
        <w:right w:val="single" w:sz="4" w:space="0" w:color="auto"/>
      </w:pBdr>
      <w:shd w:val="clear" w:color="000000" w:fill="BACF96"/>
      <w:spacing w:before="100" w:beforeAutospacing="1" w:after="100" w:afterAutospacing="1"/>
      <w:textAlignment w:val="center"/>
    </w:pPr>
    <w:rPr>
      <w:rFonts w:ascii="Arial" w:hAnsi="Arial" w:cs="Arial"/>
      <w:b/>
      <w:bCs/>
      <w:sz w:val="16"/>
      <w:szCs w:val="16"/>
    </w:rPr>
  </w:style>
  <w:style w:type="paragraph" w:customStyle="1" w:styleId="xl176">
    <w:name w:val="xl176"/>
    <w:basedOn w:val="Normal"/>
    <w:rsid w:val="002529D2"/>
    <w:pPr>
      <w:pBdr>
        <w:top w:val="single" w:sz="4" w:space="0" w:color="auto"/>
        <w:left w:val="single" w:sz="4" w:space="0" w:color="auto"/>
        <w:bottom w:val="single" w:sz="4" w:space="0" w:color="auto"/>
        <w:right w:val="single" w:sz="4" w:space="0" w:color="auto"/>
      </w:pBdr>
      <w:shd w:val="clear" w:color="000000" w:fill="BACF96"/>
      <w:spacing w:before="100" w:beforeAutospacing="1" w:after="100" w:afterAutospacing="1"/>
      <w:jc w:val="center"/>
      <w:textAlignment w:val="center"/>
    </w:pPr>
    <w:rPr>
      <w:rFonts w:ascii="Arial" w:hAnsi="Arial" w:cs="Arial"/>
      <w:b/>
      <w:bCs/>
      <w:sz w:val="16"/>
      <w:szCs w:val="16"/>
    </w:rPr>
  </w:style>
  <w:style w:type="paragraph" w:customStyle="1" w:styleId="xl177">
    <w:name w:val="xl177"/>
    <w:basedOn w:val="Normal"/>
    <w:rsid w:val="002529D2"/>
    <w:pPr>
      <w:pBdr>
        <w:top w:val="single" w:sz="4" w:space="0" w:color="auto"/>
        <w:left w:val="single" w:sz="4" w:space="0" w:color="auto"/>
        <w:bottom w:val="single" w:sz="4" w:space="0" w:color="auto"/>
        <w:right w:val="single" w:sz="4" w:space="0" w:color="auto"/>
      </w:pBdr>
      <w:shd w:val="clear" w:color="000000" w:fill="BACF96"/>
      <w:spacing w:before="100" w:beforeAutospacing="1" w:after="100" w:afterAutospacing="1"/>
      <w:jc w:val="right"/>
      <w:textAlignment w:val="center"/>
    </w:pPr>
    <w:rPr>
      <w:rFonts w:ascii="Arial" w:hAnsi="Arial" w:cs="Arial"/>
      <w:b/>
      <w:bCs/>
      <w:sz w:val="16"/>
      <w:szCs w:val="16"/>
    </w:rPr>
  </w:style>
  <w:style w:type="paragraph" w:customStyle="1" w:styleId="xl178">
    <w:name w:val="xl178"/>
    <w:basedOn w:val="Normal"/>
    <w:rsid w:val="002529D2"/>
    <w:pPr>
      <w:pBdr>
        <w:top w:val="single" w:sz="4" w:space="0" w:color="auto"/>
        <w:left w:val="single" w:sz="4" w:space="0" w:color="auto"/>
        <w:bottom w:val="single" w:sz="4" w:space="0" w:color="auto"/>
        <w:right w:val="single" w:sz="8" w:space="0" w:color="auto"/>
      </w:pBdr>
      <w:shd w:val="clear" w:color="000000" w:fill="BACF96"/>
      <w:spacing w:before="100" w:beforeAutospacing="1" w:after="100" w:afterAutospacing="1"/>
      <w:jc w:val="right"/>
      <w:textAlignment w:val="center"/>
    </w:pPr>
    <w:rPr>
      <w:rFonts w:ascii="Arial" w:hAnsi="Arial" w:cs="Arial"/>
      <w:b/>
      <w:bCs/>
      <w:sz w:val="16"/>
      <w:szCs w:val="16"/>
    </w:rPr>
  </w:style>
  <w:style w:type="paragraph" w:customStyle="1" w:styleId="xl179">
    <w:name w:val="xl179"/>
    <w:basedOn w:val="Normal"/>
    <w:rsid w:val="002529D2"/>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Calibri" w:hAnsi="Calibri" w:cs="Calibri"/>
      <w:b/>
      <w:bCs/>
      <w:sz w:val="20"/>
      <w:szCs w:val="20"/>
    </w:rPr>
  </w:style>
  <w:style w:type="paragraph" w:customStyle="1" w:styleId="xl180">
    <w:name w:val="xl180"/>
    <w:basedOn w:val="Normal"/>
    <w:rsid w:val="002529D2"/>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Calibri" w:hAnsi="Calibri" w:cs="Calibri"/>
      <w:b/>
      <w:bCs/>
      <w:sz w:val="20"/>
      <w:szCs w:val="20"/>
    </w:rPr>
  </w:style>
  <w:style w:type="paragraph" w:customStyle="1" w:styleId="xl181">
    <w:name w:val="xl181"/>
    <w:basedOn w:val="Normal"/>
    <w:rsid w:val="002529D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0"/>
      <w:szCs w:val="20"/>
    </w:rPr>
  </w:style>
  <w:style w:type="paragraph" w:customStyle="1" w:styleId="xl182">
    <w:name w:val="xl182"/>
    <w:basedOn w:val="Normal"/>
    <w:rsid w:val="002529D2"/>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183">
    <w:name w:val="xl183"/>
    <w:basedOn w:val="Normal"/>
    <w:rsid w:val="002529D2"/>
    <w:pPr>
      <w:pBdr>
        <w:top w:val="single" w:sz="8"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184">
    <w:name w:val="xl184"/>
    <w:basedOn w:val="Normal"/>
    <w:rsid w:val="002529D2"/>
    <w:pPr>
      <w:pBdr>
        <w:top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85">
    <w:name w:val="xl185"/>
    <w:basedOn w:val="Normal"/>
    <w:rsid w:val="002529D2"/>
    <w:pPr>
      <w:pBdr>
        <w:top w:val="single" w:sz="8" w:space="0" w:color="auto"/>
        <w:bottom w:val="single" w:sz="4" w:space="0" w:color="auto"/>
      </w:pBdr>
      <w:spacing w:before="100" w:beforeAutospacing="1" w:after="100" w:afterAutospacing="1"/>
      <w:jc w:val="center"/>
    </w:pPr>
    <w:rPr>
      <w:rFonts w:ascii="Times New Roman" w:hAnsi="Times New Roman"/>
      <w:sz w:val="24"/>
      <w:szCs w:val="24"/>
    </w:rPr>
  </w:style>
  <w:style w:type="paragraph" w:customStyle="1" w:styleId="xl186">
    <w:name w:val="xl186"/>
    <w:basedOn w:val="Normal"/>
    <w:rsid w:val="002529D2"/>
    <w:pPr>
      <w:pBdr>
        <w:top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character" w:customStyle="1" w:styleId="ChuthuongChar">
    <w:name w:val="Chu thuong Char"/>
    <w:link w:val="Chuthuong"/>
    <w:rsid w:val="009A285F"/>
    <w:rPr>
      <w:rFonts w:ascii=".VnTime" w:eastAsia="Batang" w:hAnsi=".VnTime"/>
      <w:sz w:val="28"/>
      <w:szCs w:val="26"/>
    </w:rPr>
  </w:style>
  <w:style w:type="paragraph" w:customStyle="1" w:styleId="Chuthuong">
    <w:name w:val="Chu thuong"/>
    <w:basedOn w:val="Normal"/>
    <w:next w:val="Normal"/>
    <w:link w:val="ChuthuongChar"/>
    <w:rsid w:val="009A285F"/>
    <w:pPr>
      <w:spacing w:before="120" w:after="120" w:line="288" w:lineRule="auto"/>
      <w:jc w:val="both"/>
    </w:pPr>
    <w:rPr>
      <w:rFonts w:ascii=".VnTime" w:eastAsia="Batang" w:hAnsi=".VnTime"/>
      <w:sz w:val="28"/>
    </w:rPr>
  </w:style>
  <w:style w:type="paragraph" w:customStyle="1" w:styleId="msonormal0">
    <w:name w:val="msonormal"/>
    <w:basedOn w:val="Normal"/>
    <w:rsid w:val="00AF63C2"/>
    <w:pPr>
      <w:spacing w:before="100" w:beforeAutospacing="1" w:after="100" w:afterAutospacing="1"/>
    </w:pPr>
    <w:rPr>
      <w:rFonts w:ascii="Times New Roman" w:hAnsi="Times New Roman"/>
      <w:sz w:val="24"/>
      <w:szCs w:val="24"/>
    </w:rPr>
  </w:style>
  <w:style w:type="paragraph" w:customStyle="1" w:styleId="ColorfulList-Accent11">
    <w:name w:val="Colorful List - Accent 11"/>
    <w:basedOn w:val="Normal"/>
    <w:uiPriority w:val="99"/>
    <w:qFormat/>
    <w:rsid w:val="000C2800"/>
    <w:pPr>
      <w:spacing w:after="200" w:line="276" w:lineRule="auto"/>
      <w:ind w:left="720"/>
      <w:contextualSpacing/>
    </w:pPr>
    <w:rPr>
      <w:rFonts w:ascii="Calibri" w:eastAsia="MS Mincho" w:hAnsi="Calibri"/>
      <w:sz w:val="22"/>
      <w:szCs w:val="22"/>
    </w:rPr>
  </w:style>
  <w:style w:type="paragraph" w:customStyle="1" w:styleId="Cutruc1">
    <w:name w:val="C©utruc1"/>
    <w:basedOn w:val="Normal"/>
    <w:link w:val="Cutruc1Char2"/>
    <w:autoRedefine/>
    <w:rsid w:val="000C2800"/>
    <w:pPr>
      <w:spacing w:before="60"/>
      <w:ind w:firstLine="720"/>
      <w:jc w:val="both"/>
    </w:pPr>
    <w:rPr>
      <w:rFonts w:ascii="Times New Roman" w:hAnsi="Times New Roman"/>
    </w:rPr>
  </w:style>
  <w:style w:type="character" w:customStyle="1" w:styleId="Cutruc1Char2">
    <w:name w:val="C©utruc1 Char2"/>
    <w:link w:val="Cutruc1"/>
    <w:locked/>
    <w:rsid w:val="000C2800"/>
    <w:rPr>
      <w:sz w:val="26"/>
      <w:szCs w:val="26"/>
    </w:rPr>
  </w:style>
  <w:style w:type="character" w:customStyle="1" w:styleId="NoSpacingChar">
    <w:name w:val="No Spacing Char"/>
    <w:link w:val="NoSpacing"/>
    <w:rsid w:val="000C2800"/>
    <w:rPr>
      <w:rFonts w:ascii="Tahoma" w:eastAsia="Calibri" w:hAnsi="Tahoma" w:cs="Tahoma"/>
      <w:sz w:val="24"/>
      <w:szCs w:val="22"/>
    </w:rPr>
  </w:style>
  <w:style w:type="paragraph" w:styleId="TOAHeading">
    <w:name w:val="toa heading"/>
    <w:basedOn w:val="Normal"/>
    <w:next w:val="Normal"/>
    <w:uiPriority w:val="99"/>
    <w:semiHidden/>
    <w:unhideWhenUsed/>
    <w:rsid w:val="000C2800"/>
    <w:pPr>
      <w:spacing w:before="120" w:after="200" w:line="276" w:lineRule="auto"/>
    </w:pPr>
    <w:rPr>
      <w:rFonts w:ascii="Cambria" w:eastAsia="MS Gothic" w:hAnsi="Cambria"/>
      <w:b/>
      <w:bCs/>
      <w:sz w:val="24"/>
      <w:szCs w:val="24"/>
    </w:rPr>
  </w:style>
  <w:style w:type="paragraph" w:styleId="ListBullet3">
    <w:name w:val="List Bullet 3"/>
    <w:basedOn w:val="Normal"/>
    <w:uiPriority w:val="99"/>
    <w:rsid w:val="000C2800"/>
    <w:pPr>
      <w:numPr>
        <w:numId w:val="20"/>
      </w:numPr>
    </w:pPr>
    <w:rPr>
      <w:rFonts w:ascii="Times New Roman" w:hAnsi="Times New Roman"/>
      <w:sz w:val="20"/>
      <w:szCs w:val="20"/>
    </w:rPr>
  </w:style>
  <w:style w:type="paragraph" w:customStyle="1" w:styleId="NormalTimesNewRoman">
    <w:name w:val="Normal + Times New Roman"/>
    <w:aliases w:val="13 pt,Bold,Italic,Justified,Before:  60pt,Afte..."/>
    <w:basedOn w:val="Normal"/>
    <w:uiPriority w:val="99"/>
    <w:rsid w:val="000C2800"/>
    <w:pPr>
      <w:tabs>
        <w:tab w:val="left" w:pos="546"/>
      </w:tabs>
      <w:spacing w:before="120" w:after="120"/>
      <w:jc w:val="both"/>
    </w:pPr>
    <w:rPr>
      <w:rFonts w:ascii="Times New Roman" w:hAnsi="Times New Roman"/>
      <w:b/>
      <w:i/>
      <w:lang w:val="sv-SE"/>
    </w:rPr>
  </w:style>
  <w:style w:type="paragraph" w:customStyle="1" w:styleId="cong">
    <w:name w:val="cong"/>
    <w:basedOn w:val="Normal"/>
    <w:uiPriority w:val="99"/>
    <w:rsid w:val="000C2800"/>
    <w:pPr>
      <w:numPr>
        <w:ilvl w:val="1"/>
        <w:numId w:val="21"/>
      </w:numPr>
      <w:tabs>
        <w:tab w:val="clear" w:pos="1363"/>
        <w:tab w:val="num" w:pos="2835"/>
      </w:tabs>
      <w:spacing w:before="240"/>
      <w:ind w:left="2835" w:hanging="567"/>
      <w:jc w:val="both"/>
    </w:pPr>
    <w:rPr>
      <w:rFonts w:ascii="Times New Roman" w:eastAsia=".VnTime" w:hAnsi="Times New Roman" w:cs=".VnTime"/>
      <w:sz w:val="22"/>
      <w:szCs w:val="22"/>
    </w:rPr>
  </w:style>
  <w:style w:type="character" w:customStyle="1" w:styleId="textsubcontent">
    <w:name w:val="textsubcontent"/>
    <w:rsid w:val="000C2800"/>
  </w:style>
  <w:style w:type="paragraph" w:customStyle="1" w:styleId="tittle2">
    <w:name w:val="tittle2"/>
    <w:basedOn w:val="Normal"/>
    <w:uiPriority w:val="99"/>
    <w:rsid w:val="000C2800"/>
    <w:pPr>
      <w:widowControl w:val="0"/>
      <w:spacing w:after="108"/>
      <w:ind w:leftChars="100" w:left="210"/>
      <w:jc w:val="both"/>
    </w:pPr>
    <w:rPr>
      <w:rFonts w:ascii="Arial" w:eastAsia="MS Gothic" w:hAnsi="Arial" w:cs="MS Mincho"/>
      <w:kern w:val="2"/>
      <w:sz w:val="22"/>
      <w:szCs w:val="20"/>
      <w:lang w:eastAsia="ja-JP"/>
    </w:rPr>
  </w:style>
  <w:style w:type="paragraph" w:customStyle="1" w:styleId="D2">
    <w:name w:val="D2"/>
    <w:basedOn w:val="Normal"/>
    <w:autoRedefine/>
    <w:uiPriority w:val="99"/>
    <w:qFormat/>
    <w:rsid w:val="000C2800"/>
    <w:pPr>
      <w:spacing w:line="264" w:lineRule="auto"/>
      <w:ind w:firstLine="255"/>
      <w:contextualSpacing/>
      <w:jc w:val="both"/>
    </w:pPr>
    <w:rPr>
      <w:rFonts w:ascii="Times New Roman" w:hAnsi="Times New Roman"/>
      <w:spacing w:val="-14"/>
      <w:sz w:val="28"/>
      <w:szCs w:val="28"/>
    </w:rPr>
  </w:style>
  <w:style w:type="paragraph" w:customStyle="1" w:styleId="a2">
    <w:name w:val="a2"/>
    <w:basedOn w:val="D2"/>
    <w:autoRedefine/>
    <w:uiPriority w:val="99"/>
    <w:qFormat/>
    <w:rsid w:val="000C2800"/>
    <w:pPr>
      <w:spacing w:line="312" w:lineRule="auto"/>
    </w:pPr>
    <w:rPr>
      <w:rFonts w:ascii="Times New Roman Bold" w:hAnsi="Times New Roman Bold"/>
      <w:b/>
      <w:spacing w:val="0"/>
    </w:rPr>
  </w:style>
  <w:style w:type="character" w:customStyle="1" w:styleId="contentpagetitle">
    <w:name w:val="contentpagetitle"/>
    <w:rsid w:val="000C2800"/>
  </w:style>
  <w:style w:type="character" w:customStyle="1" w:styleId="st">
    <w:name w:val="st"/>
    <w:rsid w:val="000C2800"/>
  </w:style>
  <w:style w:type="character" w:styleId="CommentReference">
    <w:name w:val="annotation reference"/>
    <w:uiPriority w:val="99"/>
    <w:semiHidden/>
    <w:unhideWhenUsed/>
    <w:rsid w:val="000C2800"/>
    <w:rPr>
      <w:sz w:val="18"/>
      <w:szCs w:val="18"/>
    </w:rPr>
  </w:style>
  <w:style w:type="paragraph" w:customStyle="1" w:styleId="T-Bang-giua">
    <w:name w:val="T-Bang-giua"/>
    <w:basedOn w:val="Normal"/>
    <w:link w:val="T-Bang-giuaChar"/>
    <w:uiPriority w:val="99"/>
    <w:qFormat/>
    <w:rsid w:val="000C2800"/>
    <w:pPr>
      <w:tabs>
        <w:tab w:val="left" w:pos="454"/>
        <w:tab w:val="left" w:pos="567"/>
      </w:tabs>
      <w:spacing w:before="20" w:after="20" w:line="276" w:lineRule="auto"/>
      <w:jc w:val="center"/>
    </w:pPr>
    <w:rPr>
      <w:rFonts w:ascii="Arial" w:hAnsi="Arial"/>
      <w:sz w:val="22"/>
      <w:szCs w:val="20"/>
    </w:rPr>
  </w:style>
  <w:style w:type="character" w:customStyle="1" w:styleId="T-Bang-giuaChar">
    <w:name w:val="T-Bang-giua Char"/>
    <w:link w:val="T-Bang-giua"/>
    <w:uiPriority w:val="99"/>
    <w:rsid w:val="000C2800"/>
    <w:rPr>
      <w:rFonts w:ascii="Arial" w:hAnsi="Arial"/>
      <w:sz w:val="22"/>
    </w:rPr>
  </w:style>
  <w:style w:type="paragraph" w:customStyle="1" w:styleId="Muc">
    <w:name w:val="Muc +"/>
    <w:basedOn w:val="Normal"/>
    <w:uiPriority w:val="99"/>
    <w:qFormat/>
    <w:rsid w:val="000C2800"/>
    <w:pPr>
      <w:tabs>
        <w:tab w:val="left" w:pos="170"/>
        <w:tab w:val="left" w:pos="284"/>
        <w:tab w:val="left" w:pos="454"/>
        <w:tab w:val="left" w:pos="567"/>
      </w:tabs>
      <w:spacing w:before="40" w:after="40" w:line="276" w:lineRule="auto"/>
      <w:ind w:left="709" w:hanging="283"/>
      <w:jc w:val="both"/>
    </w:pPr>
    <w:rPr>
      <w:rFonts w:ascii="Arial" w:hAnsi="Arial"/>
      <w:noProof/>
      <w:color w:val="000000"/>
      <w:sz w:val="24"/>
      <w:lang w:val="pt-BR" w:eastAsia="vi-VN"/>
    </w:rPr>
  </w:style>
  <w:style w:type="paragraph" w:customStyle="1" w:styleId="Muc-">
    <w:name w:val="Muc -"/>
    <w:basedOn w:val="Normal"/>
    <w:uiPriority w:val="99"/>
    <w:qFormat/>
    <w:rsid w:val="000C2800"/>
    <w:pPr>
      <w:tabs>
        <w:tab w:val="left" w:pos="0"/>
      </w:tabs>
      <w:spacing w:before="60" w:after="60" w:line="276" w:lineRule="auto"/>
      <w:ind w:left="397" w:hanging="227"/>
      <w:jc w:val="both"/>
    </w:pPr>
    <w:rPr>
      <w:rFonts w:ascii="Arial" w:hAnsi="Arial"/>
      <w:sz w:val="24"/>
      <w:szCs w:val="22"/>
      <w:lang w:eastAsia="vi-VN"/>
    </w:rPr>
  </w:style>
  <w:style w:type="paragraph" w:customStyle="1" w:styleId="Bullet2">
    <w:name w:val="Bullet 2"/>
    <w:basedOn w:val="Normal"/>
    <w:uiPriority w:val="99"/>
    <w:rsid w:val="000C2800"/>
    <w:pPr>
      <w:numPr>
        <w:ilvl w:val="1"/>
        <w:numId w:val="22"/>
      </w:numPr>
    </w:pPr>
    <w:rPr>
      <w:rFonts w:ascii="Times New Roman" w:hAnsi="Times New Roman"/>
      <w:sz w:val="24"/>
      <w:szCs w:val="24"/>
    </w:rPr>
  </w:style>
  <w:style w:type="paragraph" w:customStyle="1" w:styleId="Style3">
    <w:name w:val="Style3"/>
    <w:basedOn w:val="Heading3"/>
    <w:autoRedefine/>
    <w:uiPriority w:val="99"/>
    <w:rsid w:val="000C2800"/>
    <w:pPr>
      <w:keepNext w:val="0"/>
      <w:widowControl w:val="0"/>
      <w:numPr>
        <w:ilvl w:val="2"/>
        <w:numId w:val="23"/>
      </w:numPr>
      <w:tabs>
        <w:tab w:val="left" w:pos="899"/>
        <w:tab w:val="left" w:pos="900"/>
      </w:tabs>
      <w:spacing w:before="120" w:after="60" w:line="288" w:lineRule="auto"/>
      <w:jc w:val="left"/>
    </w:pPr>
    <w:rPr>
      <w:rFonts w:ascii="Arial" w:hAnsi="Arial"/>
      <w:bCs/>
      <w:snapToGrid w:val="0"/>
      <w:spacing w:val="-6"/>
      <w:sz w:val="22"/>
      <w:szCs w:val="22"/>
      <w:lang w:val="en-AU"/>
    </w:rPr>
  </w:style>
  <w:style w:type="character" w:customStyle="1" w:styleId="apple-converted-space">
    <w:name w:val="apple-converted-space"/>
    <w:rsid w:val="000C2800"/>
  </w:style>
  <w:style w:type="paragraph" w:customStyle="1" w:styleId="font5">
    <w:name w:val="font5"/>
    <w:basedOn w:val="Normal"/>
    <w:rsid w:val="000C2800"/>
    <w:pPr>
      <w:spacing w:before="100" w:beforeAutospacing="1" w:after="100" w:afterAutospacing="1"/>
    </w:pPr>
    <w:rPr>
      <w:rFonts w:ascii=".VnArial Narrow" w:hAnsi=".VnArial Narrow"/>
      <w:b/>
      <w:bCs/>
    </w:rPr>
  </w:style>
  <w:style w:type="paragraph" w:customStyle="1" w:styleId="font6">
    <w:name w:val="font6"/>
    <w:basedOn w:val="Normal"/>
    <w:rsid w:val="000C2800"/>
    <w:pPr>
      <w:spacing w:before="100" w:beforeAutospacing="1" w:after="100" w:afterAutospacing="1"/>
    </w:pPr>
    <w:rPr>
      <w:rFonts w:ascii=".VnArial Narrow" w:hAnsi=".VnArial Narrow"/>
      <w:b/>
      <w:bCs/>
    </w:rPr>
  </w:style>
  <w:style w:type="paragraph" w:customStyle="1" w:styleId="CharCharCharCharCharCharCharCharCharChar">
    <w:name w:val="Char Char Char Char Char Char Char Char Char Char"/>
    <w:basedOn w:val="Normal"/>
    <w:next w:val="Normal"/>
    <w:autoRedefine/>
    <w:uiPriority w:val="99"/>
    <w:semiHidden/>
    <w:rsid w:val="000C2800"/>
    <w:pPr>
      <w:spacing w:before="120" w:after="120" w:line="312" w:lineRule="auto"/>
    </w:pPr>
    <w:rPr>
      <w:rFonts w:ascii="Times New Roman" w:hAnsi="Times New Roman"/>
      <w:sz w:val="28"/>
      <w:szCs w:val="28"/>
    </w:rPr>
  </w:style>
  <w:style w:type="paragraph" w:customStyle="1" w:styleId="Normal1">
    <w:name w:val="Normal1"/>
    <w:basedOn w:val="Normal"/>
    <w:uiPriority w:val="99"/>
    <w:rsid w:val="000C2800"/>
    <w:pPr>
      <w:spacing w:before="100" w:beforeAutospacing="1" w:after="100" w:afterAutospacing="1"/>
    </w:pPr>
    <w:rPr>
      <w:rFonts w:ascii="Times New Roman" w:hAnsi="Times New Roman"/>
      <w:sz w:val="24"/>
      <w:szCs w:val="24"/>
    </w:rPr>
  </w:style>
  <w:style w:type="paragraph" w:customStyle="1" w:styleId="Level1">
    <w:name w:val="Level 1"/>
    <w:basedOn w:val="Normal"/>
    <w:link w:val="Level1Char"/>
    <w:uiPriority w:val="99"/>
    <w:qFormat/>
    <w:rsid w:val="000C2800"/>
    <w:pPr>
      <w:spacing w:after="120" w:line="288" w:lineRule="auto"/>
      <w:jc w:val="center"/>
    </w:pPr>
    <w:rPr>
      <w:rFonts w:ascii="Times New Roman" w:eastAsia="Calibri" w:hAnsi="Times New Roman"/>
      <w:b/>
      <w:caps/>
      <w:sz w:val="28"/>
      <w:szCs w:val="22"/>
    </w:rPr>
  </w:style>
  <w:style w:type="paragraph" w:customStyle="1" w:styleId="Level2">
    <w:name w:val="Level 2"/>
    <w:basedOn w:val="Level1"/>
    <w:uiPriority w:val="99"/>
    <w:qFormat/>
    <w:rsid w:val="000C2800"/>
    <w:pPr>
      <w:numPr>
        <w:ilvl w:val="1"/>
      </w:numPr>
      <w:ind w:left="1800" w:hanging="360"/>
      <w:jc w:val="both"/>
    </w:pPr>
    <w:rPr>
      <w:caps w:val="0"/>
      <w:sz w:val="26"/>
    </w:rPr>
  </w:style>
  <w:style w:type="paragraph" w:customStyle="1" w:styleId="Level3">
    <w:name w:val="Level 3"/>
    <w:basedOn w:val="Level1"/>
    <w:link w:val="Level3Char"/>
    <w:uiPriority w:val="99"/>
    <w:qFormat/>
    <w:rsid w:val="000C2800"/>
    <w:pPr>
      <w:numPr>
        <w:ilvl w:val="2"/>
      </w:numPr>
      <w:jc w:val="both"/>
    </w:pPr>
    <w:rPr>
      <w:i/>
      <w:caps w:val="0"/>
      <w:sz w:val="26"/>
    </w:rPr>
  </w:style>
  <w:style w:type="paragraph" w:customStyle="1" w:styleId="Level4">
    <w:name w:val="Level 4"/>
    <w:basedOn w:val="Level3"/>
    <w:uiPriority w:val="99"/>
    <w:qFormat/>
    <w:rsid w:val="000C2800"/>
    <w:pPr>
      <w:numPr>
        <w:ilvl w:val="3"/>
      </w:numPr>
      <w:ind w:left="1080" w:hanging="1080"/>
    </w:pPr>
    <w:rPr>
      <w:b w:val="0"/>
    </w:rPr>
  </w:style>
  <w:style w:type="paragraph" w:customStyle="1" w:styleId="Level5">
    <w:name w:val="Level 5"/>
    <w:basedOn w:val="Level4"/>
    <w:uiPriority w:val="99"/>
    <w:qFormat/>
    <w:rsid w:val="000C2800"/>
    <w:pPr>
      <w:numPr>
        <w:ilvl w:val="4"/>
      </w:numPr>
      <w:ind w:left="6840" w:hanging="1080"/>
    </w:pPr>
  </w:style>
  <w:style w:type="paragraph" w:styleId="TableofFigures">
    <w:name w:val="table of figures"/>
    <w:basedOn w:val="Normal"/>
    <w:next w:val="Normal"/>
    <w:uiPriority w:val="99"/>
    <w:unhideWhenUsed/>
    <w:rsid w:val="000C2800"/>
    <w:pPr>
      <w:spacing w:line="276" w:lineRule="auto"/>
      <w:ind w:left="440" w:hanging="440"/>
    </w:pPr>
    <w:rPr>
      <w:rFonts w:ascii="Calibri" w:eastAsia="MS Mincho" w:hAnsi="Calibri" w:cs="Calibri"/>
      <w:b/>
      <w:bCs/>
      <w:sz w:val="20"/>
      <w:szCs w:val="20"/>
    </w:rPr>
  </w:style>
  <w:style w:type="paragraph" w:customStyle="1" w:styleId="xl187">
    <w:name w:val="xl187"/>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188">
    <w:name w:val="xl188"/>
    <w:basedOn w:val="Normal"/>
    <w:rsid w:val="000C280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189">
    <w:name w:val="xl189"/>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190">
    <w:name w:val="xl190"/>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191">
    <w:name w:val="xl191"/>
    <w:basedOn w:val="Normal"/>
    <w:rsid w:val="000C2800"/>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rPr>
  </w:style>
  <w:style w:type="paragraph" w:customStyle="1" w:styleId="xl192">
    <w:name w:val="xl192"/>
    <w:basedOn w:val="Normal"/>
    <w:rsid w:val="000C2800"/>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4"/>
      <w:szCs w:val="24"/>
    </w:rPr>
  </w:style>
  <w:style w:type="paragraph" w:customStyle="1" w:styleId="xl193">
    <w:name w:val="xl193"/>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4"/>
      <w:szCs w:val="24"/>
    </w:rPr>
  </w:style>
  <w:style w:type="paragraph" w:customStyle="1" w:styleId="xl194">
    <w:name w:val="xl194"/>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195">
    <w:name w:val="xl195"/>
    <w:basedOn w:val="Normal"/>
    <w:rsid w:val="000C280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196">
    <w:name w:val="xl196"/>
    <w:basedOn w:val="Normal"/>
    <w:rsid w:val="000C2800"/>
    <w:pPr>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24"/>
      <w:szCs w:val="24"/>
    </w:rPr>
  </w:style>
  <w:style w:type="paragraph" w:customStyle="1" w:styleId="xl197">
    <w:name w:val="xl197"/>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198">
    <w:name w:val="xl198"/>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199">
    <w:name w:val="xl199"/>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sz w:val="24"/>
      <w:szCs w:val="24"/>
    </w:rPr>
  </w:style>
  <w:style w:type="paragraph" w:customStyle="1" w:styleId="xl200">
    <w:name w:val="xl200"/>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01">
    <w:name w:val="xl201"/>
    <w:basedOn w:val="Normal"/>
    <w:rsid w:val="000C2800"/>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02">
    <w:name w:val="xl202"/>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pPr>
    <w:rPr>
      <w:rFonts w:ascii="Arial" w:hAnsi="Arial" w:cs="Arial"/>
      <w:sz w:val="24"/>
      <w:szCs w:val="24"/>
    </w:rPr>
  </w:style>
  <w:style w:type="paragraph" w:customStyle="1" w:styleId="xl203">
    <w:name w:val="xl203"/>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4">
    <w:name w:val="xl204"/>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5">
    <w:name w:val="xl205"/>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6">
    <w:name w:val="xl206"/>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7">
    <w:name w:val="xl207"/>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8">
    <w:name w:val="xl208"/>
    <w:basedOn w:val="Normal"/>
    <w:rsid w:val="000C2800"/>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09">
    <w:name w:val="xl209"/>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0">
    <w:name w:val="xl210"/>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1">
    <w:name w:val="xl211"/>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2">
    <w:name w:val="xl212"/>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3">
    <w:name w:val="xl213"/>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4">
    <w:name w:val="xl214"/>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5">
    <w:name w:val="xl215"/>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6">
    <w:name w:val="xl216"/>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7">
    <w:name w:val="xl217"/>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8">
    <w:name w:val="xl218"/>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19">
    <w:name w:val="xl219"/>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20">
    <w:name w:val="xl220"/>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21">
    <w:name w:val="xl221"/>
    <w:basedOn w:val="Normal"/>
    <w:rsid w:val="000C2800"/>
    <w:pPr>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4"/>
      <w:szCs w:val="24"/>
    </w:rPr>
  </w:style>
  <w:style w:type="paragraph" w:customStyle="1" w:styleId="xl222">
    <w:name w:val="xl222"/>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3">
    <w:name w:val="xl223"/>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4">
    <w:name w:val="xl224"/>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5">
    <w:name w:val="xl225"/>
    <w:basedOn w:val="Normal"/>
    <w:rsid w:val="000C2800"/>
    <w:pPr>
      <w:pBdr>
        <w:left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6">
    <w:name w:val="xl226"/>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27">
    <w:name w:val="xl227"/>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228">
    <w:name w:val="xl228"/>
    <w:basedOn w:val="Normal"/>
    <w:rsid w:val="000C2800"/>
    <w:pPr>
      <w:pBdr>
        <w:left w:val="single"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29">
    <w:name w:val="xl229"/>
    <w:basedOn w:val="Normal"/>
    <w:rsid w:val="000C28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30">
    <w:name w:val="xl230"/>
    <w:basedOn w:val="Normal"/>
    <w:rsid w:val="000C2800"/>
    <w:pPr>
      <w:pBdr>
        <w:top w:val="dashed" w:sz="4" w:space="0" w:color="auto"/>
        <w:left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31">
    <w:name w:val="xl231"/>
    <w:basedOn w:val="Normal"/>
    <w:rsid w:val="000C2800"/>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4"/>
      <w:szCs w:val="24"/>
    </w:rPr>
  </w:style>
  <w:style w:type="paragraph" w:customStyle="1" w:styleId="xl232">
    <w:name w:val="xl232"/>
    <w:basedOn w:val="Normal"/>
    <w:rsid w:val="000C2800"/>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textAlignment w:val="center"/>
    </w:pPr>
    <w:rPr>
      <w:rFonts w:ascii="Arial" w:hAnsi="Arial" w:cs="Arial"/>
      <w:b/>
      <w:bCs/>
      <w:sz w:val="24"/>
      <w:szCs w:val="24"/>
    </w:rPr>
  </w:style>
  <w:style w:type="paragraph" w:customStyle="1" w:styleId="xl233">
    <w:name w:val="xl233"/>
    <w:basedOn w:val="Normal"/>
    <w:rsid w:val="000C28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34">
    <w:name w:val="xl234"/>
    <w:basedOn w:val="Normal"/>
    <w:rsid w:val="000C2800"/>
    <w:pPr>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35">
    <w:name w:val="xl235"/>
    <w:basedOn w:val="Normal"/>
    <w:rsid w:val="000C2800"/>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236">
    <w:name w:val="xl236"/>
    <w:basedOn w:val="Normal"/>
    <w:rsid w:val="000C2800"/>
    <w:pPr>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237">
    <w:name w:val="xl237"/>
    <w:basedOn w:val="Normal"/>
    <w:rsid w:val="000C2800"/>
    <w:pPr>
      <w:pBdr>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38">
    <w:name w:val="xl238"/>
    <w:basedOn w:val="Normal"/>
    <w:rsid w:val="000C2800"/>
    <w:pPr>
      <w:pBdr>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39">
    <w:name w:val="xl239"/>
    <w:basedOn w:val="Normal"/>
    <w:rsid w:val="000C28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40">
    <w:name w:val="xl240"/>
    <w:basedOn w:val="Normal"/>
    <w:rsid w:val="000C28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41">
    <w:name w:val="xl241"/>
    <w:basedOn w:val="Normal"/>
    <w:rsid w:val="000C2800"/>
    <w:pPr>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42">
    <w:name w:val="xl242"/>
    <w:basedOn w:val="Normal"/>
    <w:rsid w:val="000C28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43">
    <w:name w:val="xl243"/>
    <w:basedOn w:val="Normal"/>
    <w:rsid w:val="000C2800"/>
    <w:pPr>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44">
    <w:name w:val="xl244"/>
    <w:basedOn w:val="Normal"/>
    <w:rsid w:val="000C2800"/>
    <w:pPr>
      <w:pBdr>
        <w:left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45">
    <w:name w:val="xl245"/>
    <w:basedOn w:val="Normal"/>
    <w:rsid w:val="000C2800"/>
    <w:pPr>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Arial" w:hAnsi="Arial" w:cs="Arial"/>
      <w:i/>
      <w:iCs/>
      <w:sz w:val="24"/>
      <w:szCs w:val="24"/>
    </w:rPr>
  </w:style>
  <w:style w:type="paragraph" w:customStyle="1" w:styleId="xl246">
    <w:name w:val="xl246"/>
    <w:basedOn w:val="Normal"/>
    <w:rsid w:val="000C2800"/>
    <w:pPr>
      <w:pBdr>
        <w:top w:val="dashed"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47">
    <w:name w:val="xl247"/>
    <w:basedOn w:val="Normal"/>
    <w:rsid w:val="000C2800"/>
    <w:pPr>
      <w:pBdr>
        <w:top w:val="single" w:sz="4" w:space="0" w:color="auto"/>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i/>
      <w:iCs/>
      <w:sz w:val="24"/>
      <w:szCs w:val="24"/>
    </w:rPr>
  </w:style>
  <w:style w:type="paragraph" w:customStyle="1" w:styleId="xl248">
    <w:name w:val="xl248"/>
    <w:basedOn w:val="Normal"/>
    <w:rsid w:val="000C2800"/>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249">
    <w:name w:val="xl249"/>
    <w:basedOn w:val="Normal"/>
    <w:rsid w:val="000C2800"/>
    <w:pPr>
      <w:pBdr>
        <w:left w:val="single" w:sz="4" w:space="0" w:color="auto"/>
        <w:right w:val="single" w:sz="4" w:space="0" w:color="auto"/>
      </w:pBdr>
      <w:spacing w:before="100" w:beforeAutospacing="1" w:after="100" w:afterAutospacing="1"/>
      <w:textAlignment w:val="center"/>
    </w:pPr>
    <w:rPr>
      <w:rFonts w:ascii="Arial" w:hAnsi="Arial" w:cs="Arial"/>
      <w:b/>
      <w:bCs/>
      <w:i/>
      <w:iCs/>
      <w:sz w:val="24"/>
      <w:szCs w:val="24"/>
    </w:rPr>
  </w:style>
  <w:style w:type="paragraph" w:customStyle="1" w:styleId="xl250">
    <w:name w:val="xl250"/>
    <w:basedOn w:val="Normal"/>
    <w:rsid w:val="000C28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24"/>
      <w:szCs w:val="24"/>
    </w:rPr>
  </w:style>
  <w:style w:type="paragraph" w:customStyle="1" w:styleId="xl251">
    <w:name w:val="xl251"/>
    <w:basedOn w:val="Normal"/>
    <w:rsid w:val="000C2800"/>
    <w:pPr>
      <w:pBdr>
        <w:left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52">
    <w:name w:val="xl252"/>
    <w:basedOn w:val="Normal"/>
    <w:rsid w:val="000C2800"/>
    <w:pPr>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53">
    <w:name w:val="xl253"/>
    <w:basedOn w:val="Normal"/>
    <w:rsid w:val="000C28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54">
    <w:name w:val="xl254"/>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sz w:val="24"/>
      <w:szCs w:val="24"/>
    </w:rPr>
  </w:style>
  <w:style w:type="paragraph" w:customStyle="1" w:styleId="xl255">
    <w:name w:val="xl255"/>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4"/>
      <w:szCs w:val="24"/>
    </w:rPr>
  </w:style>
  <w:style w:type="paragraph" w:customStyle="1" w:styleId="xl256">
    <w:name w:val="xl256"/>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24"/>
      <w:szCs w:val="24"/>
    </w:rPr>
  </w:style>
  <w:style w:type="paragraph" w:customStyle="1" w:styleId="xl257">
    <w:name w:val="xl257"/>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4"/>
      <w:szCs w:val="24"/>
    </w:rPr>
  </w:style>
  <w:style w:type="paragraph" w:customStyle="1" w:styleId="xl258">
    <w:name w:val="xl258"/>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59">
    <w:name w:val="xl259"/>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rPr>
  </w:style>
  <w:style w:type="paragraph" w:customStyle="1" w:styleId="xl260">
    <w:name w:val="xl260"/>
    <w:basedOn w:val="Normal"/>
    <w:rsid w:val="000C28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61">
    <w:name w:val="xl261"/>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2">
    <w:name w:val="xl262"/>
    <w:basedOn w:val="Normal"/>
    <w:rsid w:val="000C2800"/>
    <w:pPr>
      <w:pBdr>
        <w:top w:val="dashed"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3">
    <w:name w:val="xl263"/>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4">
    <w:name w:val="xl264"/>
    <w:basedOn w:val="Normal"/>
    <w:rsid w:val="000C2800"/>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5">
    <w:name w:val="xl265"/>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6">
    <w:name w:val="xl266"/>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7">
    <w:name w:val="xl267"/>
    <w:basedOn w:val="Normal"/>
    <w:rsid w:val="000C2800"/>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sz w:val="24"/>
      <w:szCs w:val="24"/>
    </w:rPr>
  </w:style>
  <w:style w:type="paragraph" w:customStyle="1" w:styleId="xl268">
    <w:name w:val="xl268"/>
    <w:basedOn w:val="Normal"/>
    <w:rsid w:val="000C280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69">
    <w:name w:val="xl269"/>
    <w:basedOn w:val="Normal"/>
    <w:rsid w:val="000C2800"/>
    <w:pPr>
      <w:pBdr>
        <w:top w:val="dashed"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0">
    <w:name w:val="xl270"/>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1">
    <w:name w:val="xl271"/>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2">
    <w:name w:val="xl272"/>
    <w:basedOn w:val="Normal"/>
    <w:rsid w:val="000C2800"/>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3">
    <w:name w:val="xl273"/>
    <w:basedOn w:val="Normal"/>
    <w:rsid w:val="000C2800"/>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4">
    <w:name w:val="xl274"/>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5">
    <w:name w:val="xl275"/>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76">
    <w:name w:val="xl276"/>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rPr>
  </w:style>
  <w:style w:type="paragraph" w:customStyle="1" w:styleId="xl277">
    <w:name w:val="xl277"/>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78">
    <w:name w:val="xl278"/>
    <w:basedOn w:val="Normal"/>
    <w:rsid w:val="000C2800"/>
    <w:pPr>
      <w:pBdr>
        <w:left w:val="single" w:sz="4" w:space="0" w:color="auto"/>
        <w:bottom w:val="double" w:sz="6"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79">
    <w:name w:val="xl279"/>
    <w:basedOn w:val="Normal"/>
    <w:rsid w:val="000C2800"/>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rFonts w:ascii="Arial" w:hAnsi="Arial" w:cs="Arial"/>
      <w:b/>
      <w:bCs/>
      <w:sz w:val="24"/>
      <w:szCs w:val="24"/>
    </w:rPr>
  </w:style>
  <w:style w:type="paragraph" w:customStyle="1" w:styleId="xl280">
    <w:name w:val="xl280"/>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81">
    <w:name w:val="xl281"/>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82">
    <w:name w:val="xl282"/>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83">
    <w:name w:val="xl283"/>
    <w:basedOn w:val="Normal"/>
    <w:rsid w:val="000C2800"/>
    <w:pPr>
      <w:pBdr>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84">
    <w:name w:val="xl284"/>
    <w:basedOn w:val="Normal"/>
    <w:rsid w:val="000C2800"/>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85">
    <w:name w:val="xl285"/>
    <w:basedOn w:val="Normal"/>
    <w:rsid w:val="000C2800"/>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86">
    <w:name w:val="xl286"/>
    <w:basedOn w:val="Normal"/>
    <w:rsid w:val="000C2800"/>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jc w:val="center"/>
      <w:textAlignment w:val="center"/>
    </w:pPr>
    <w:rPr>
      <w:rFonts w:ascii="Arial" w:hAnsi="Arial" w:cs="Arial"/>
      <w:sz w:val="24"/>
      <w:szCs w:val="24"/>
    </w:rPr>
  </w:style>
  <w:style w:type="paragraph" w:customStyle="1" w:styleId="xl287">
    <w:name w:val="xl287"/>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4"/>
      <w:szCs w:val="24"/>
    </w:rPr>
  </w:style>
  <w:style w:type="paragraph" w:customStyle="1" w:styleId="xl288">
    <w:name w:val="xl288"/>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i/>
      <w:iCs/>
      <w:sz w:val="24"/>
      <w:szCs w:val="24"/>
    </w:rPr>
  </w:style>
  <w:style w:type="paragraph" w:customStyle="1" w:styleId="xl289">
    <w:name w:val="xl289"/>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i/>
      <w:iCs/>
      <w:sz w:val="24"/>
      <w:szCs w:val="24"/>
    </w:rPr>
  </w:style>
  <w:style w:type="paragraph" w:customStyle="1" w:styleId="xl290">
    <w:name w:val="xl290"/>
    <w:basedOn w:val="Normal"/>
    <w:rsid w:val="000C2800"/>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91">
    <w:name w:val="xl291"/>
    <w:basedOn w:val="Normal"/>
    <w:rsid w:val="000C2800"/>
    <w:pPr>
      <w:pBdr>
        <w:top w:val="dashed"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92">
    <w:name w:val="xl292"/>
    <w:basedOn w:val="Normal"/>
    <w:rsid w:val="000C280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4"/>
      <w:szCs w:val="24"/>
    </w:rPr>
  </w:style>
  <w:style w:type="paragraph" w:customStyle="1" w:styleId="xl293">
    <w:name w:val="xl293"/>
    <w:basedOn w:val="Normal"/>
    <w:rsid w:val="000C2800"/>
    <w:pPr>
      <w:shd w:val="clear" w:color="000000" w:fill="FFFFFF"/>
      <w:spacing w:before="100" w:beforeAutospacing="1" w:after="100" w:afterAutospacing="1"/>
      <w:jc w:val="center"/>
    </w:pPr>
    <w:rPr>
      <w:rFonts w:ascii="Arial" w:hAnsi="Arial" w:cs="Arial"/>
      <w:sz w:val="24"/>
      <w:szCs w:val="24"/>
    </w:rPr>
  </w:style>
  <w:style w:type="paragraph" w:customStyle="1" w:styleId="xl294">
    <w:name w:val="xl294"/>
    <w:basedOn w:val="Normal"/>
    <w:rsid w:val="000C2800"/>
    <w:pPr>
      <w:shd w:val="clear" w:color="000000" w:fill="FFFFFF"/>
      <w:spacing w:before="100" w:beforeAutospacing="1" w:after="100" w:afterAutospacing="1"/>
      <w:jc w:val="center"/>
    </w:pPr>
    <w:rPr>
      <w:rFonts w:ascii="Arial" w:hAnsi="Arial" w:cs="Arial"/>
      <w:sz w:val="24"/>
      <w:szCs w:val="24"/>
    </w:rPr>
  </w:style>
  <w:style w:type="paragraph" w:customStyle="1" w:styleId="Heading20">
    <w:name w:val="_Heading2"/>
    <w:basedOn w:val="Heading2"/>
    <w:next w:val="Normal"/>
    <w:uiPriority w:val="99"/>
    <w:rsid w:val="000C2800"/>
    <w:pPr>
      <w:tabs>
        <w:tab w:val="left" w:pos="709"/>
      </w:tabs>
      <w:spacing w:before="240" w:after="240" w:line="260" w:lineRule="atLeast"/>
      <w:ind w:left="576" w:hanging="576"/>
      <w:jc w:val="left"/>
    </w:pPr>
    <w:rPr>
      <w:rFonts w:ascii="Arial" w:eastAsia="SimSun" w:hAnsi="Arial" w:cs="Arial"/>
      <w:b w:val="0"/>
      <w:iCs/>
      <w:color w:val="495F70"/>
      <w:kern w:val="36"/>
      <w:szCs w:val="20"/>
      <w:lang w:eastAsia="zh-CN"/>
    </w:rPr>
  </w:style>
  <w:style w:type="paragraph" w:customStyle="1" w:styleId="a0">
    <w:name w:val="."/>
    <w:basedOn w:val="Normal"/>
    <w:uiPriority w:val="99"/>
    <w:rsid w:val="000C2800"/>
    <w:rPr>
      <w:rFonts w:ascii=".VnTime" w:hAnsi=".VnTime"/>
      <w:sz w:val="28"/>
      <w:szCs w:val="20"/>
      <w:lang w:eastAsia="vi-VN"/>
    </w:rPr>
  </w:style>
  <w:style w:type="paragraph" w:styleId="List">
    <w:name w:val="List"/>
    <w:basedOn w:val="Normal"/>
    <w:uiPriority w:val="99"/>
    <w:rsid w:val="000C2800"/>
    <w:pPr>
      <w:ind w:left="360" w:hanging="360"/>
    </w:pPr>
    <w:rPr>
      <w:rFonts w:ascii=".VnTime" w:hAnsi=".VnTime"/>
      <w:sz w:val="24"/>
      <w:szCs w:val="20"/>
    </w:rPr>
  </w:style>
  <w:style w:type="character" w:customStyle="1" w:styleId="newscontent">
    <w:name w:val="newscontent"/>
    <w:rsid w:val="000C2800"/>
    <w:rPr>
      <w:rFonts w:cs="Times New Roman"/>
    </w:rPr>
  </w:style>
  <w:style w:type="paragraph" w:customStyle="1" w:styleId="I">
    <w:name w:val="I"/>
    <w:basedOn w:val="Normal"/>
    <w:uiPriority w:val="99"/>
    <w:rsid w:val="000C2800"/>
    <w:pPr>
      <w:spacing w:before="240" w:after="240" w:line="288" w:lineRule="auto"/>
      <w:jc w:val="both"/>
    </w:pPr>
    <w:rPr>
      <w:rFonts w:ascii=".VnTimeH" w:hAnsi=".VnTimeH"/>
      <w:b/>
    </w:rPr>
  </w:style>
  <w:style w:type="paragraph" w:customStyle="1" w:styleId="Normal-1">
    <w:name w:val="Normal-1"/>
    <w:basedOn w:val="Normal"/>
    <w:uiPriority w:val="99"/>
    <w:rsid w:val="000C2800"/>
    <w:pPr>
      <w:spacing w:after="120" w:line="264" w:lineRule="auto"/>
      <w:ind w:left="794"/>
      <w:jc w:val="both"/>
    </w:pPr>
    <w:rPr>
      <w:rFonts w:ascii=".VnTime" w:hAnsi=".VnTime"/>
      <w:sz w:val="28"/>
      <w:szCs w:val="20"/>
      <w:lang w:val="en-GB"/>
    </w:rPr>
  </w:style>
  <w:style w:type="paragraph" w:customStyle="1" w:styleId="viet">
    <w:name w:val="viet"/>
    <w:basedOn w:val="Normal"/>
    <w:uiPriority w:val="99"/>
    <w:rsid w:val="000C2800"/>
    <w:rPr>
      <w:rFonts w:ascii=".VnTime" w:hAnsi=".VnTime"/>
      <w:sz w:val="28"/>
      <w:szCs w:val="20"/>
    </w:rPr>
  </w:style>
  <w:style w:type="paragraph" w:customStyle="1" w:styleId="BodyText4">
    <w:name w:val="Body Text 4"/>
    <w:basedOn w:val="BodyTextIndent"/>
    <w:uiPriority w:val="99"/>
    <w:rsid w:val="000C2800"/>
    <w:pPr>
      <w:pBdr>
        <w:bottom w:val="none" w:sz="0" w:space="0" w:color="auto"/>
      </w:pBdr>
      <w:spacing w:after="120"/>
      <w:ind w:left="360"/>
      <w:jc w:val="left"/>
    </w:pPr>
    <w:rPr>
      <w:rFonts w:ascii=".VnTime" w:hAnsi=".VnTime"/>
      <w:b w:val="0"/>
      <w:sz w:val="24"/>
      <w:szCs w:val="20"/>
    </w:rPr>
  </w:style>
  <w:style w:type="paragraph" w:styleId="ListContinue">
    <w:name w:val="List Continue"/>
    <w:basedOn w:val="Normal"/>
    <w:link w:val="ListContinueChar"/>
    <w:rsid w:val="000C2800"/>
    <w:pPr>
      <w:spacing w:after="120"/>
      <w:ind w:left="360"/>
    </w:pPr>
    <w:rPr>
      <w:rFonts w:ascii=".VnTime" w:hAnsi=".VnTime"/>
      <w:sz w:val="24"/>
      <w:szCs w:val="20"/>
    </w:rPr>
  </w:style>
  <w:style w:type="paragraph" w:customStyle="1" w:styleId="body">
    <w:name w:val="body"/>
    <w:basedOn w:val="BodyText3"/>
    <w:uiPriority w:val="99"/>
    <w:rsid w:val="000C2800"/>
    <w:pPr>
      <w:pBdr>
        <w:bottom w:val="none" w:sz="0" w:space="0" w:color="auto"/>
      </w:pBdr>
      <w:ind w:firstLine="709"/>
      <w:jc w:val="both"/>
    </w:pPr>
    <w:rPr>
      <w:rFonts w:ascii=".VnTime" w:hAnsi=".VnTime"/>
      <w:b w:val="0"/>
      <w:sz w:val="26"/>
      <w:szCs w:val="20"/>
      <w:lang w:val="en-US"/>
    </w:rPr>
  </w:style>
  <w:style w:type="paragraph" w:customStyle="1" w:styleId="Gach">
    <w:name w:val="Gach"/>
    <w:basedOn w:val="Normal"/>
    <w:autoRedefine/>
    <w:uiPriority w:val="99"/>
    <w:rsid w:val="000C2800"/>
    <w:pPr>
      <w:spacing w:after="120" w:line="360" w:lineRule="auto"/>
      <w:ind w:firstLine="567"/>
      <w:jc w:val="both"/>
    </w:pPr>
    <w:rPr>
      <w:rFonts w:ascii=".VnTime" w:hAnsi=".VnTime"/>
      <w:b/>
      <w:i/>
      <w:sz w:val="28"/>
      <w:szCs w:val="24"/>
      <w:lang w:val="fr-FR" w:eastAsia="zh-CN"/>
    </w:rPr>
  </w:style>
  <w:style w:type="paragraph" w:customStyle="1" w:styleId="xl22">
    <w:name w:val="xl22"/>
    <w:basedOn w:val="Normal"/>
    <w:uiPriority w:val="99"/>
    <w:rsid w:val="000C2800"/>
    <w:pPr>
      <w:pBdr>
        <w:right w:val="single" w:sz="4" w:space="0" w:color="auto"/>
      </w:pBdr>
      <w:spacing w:before="100" w:after="100"/>
      <w:jc w:val="center"/>
      <w:textAlignment w:val="top"/>
    </w:pPr>
    <w:rPr>
      <w:rFonts w:ascii=".VnTime" w:hAnsi=".VnTime"/>
      <w:szCs w:val="20"/>
    </w:rPr>
  </w:style>
  <w:style w:type="character" w:customStyle="1" w:styleId="CharChar7">
    <w:name w:val="Char Char7"/>
    <w:locked/>
    <w:rsid w:val="000C2800"/>
    <w:rPr>
      <w:rFonts w:ascii="Times New Roman" w:hAnsi="Times New Roman" w:cs="Times New Roman"/>
      <w:sz w:val="26"/>
      <w:szCs w:val="26"/>
    </w:rPr>
  </w:style>
  <w:style w:type="character" w:customStyle="1" w:styleId="CharChar16">
    <w:name w:val="Char Char16"/>
    <w:locked/>
    <w:rsid w:val="000C2800"/>
    <w:rPr>
      <w:b/>
      <w:bCs/>
      <w:color w:val="0000CC"/>
      <w:kern w:val="36"/>
      <w:sz w:val="26"/>
      <w:szCs w:val="26"/>
    </w:rPr>
  </w:style>
  <w:style w:type="paragraph" w:customStyle="1" w:styleId="Style69">
    <w:name w:val="Style69"/>
    <w:basedOn w:val="Normal"/>
    <w:link w:val="Style69Char"/>
    <w:uiPriority w:val="99"/>
    <w:semiHidden/>
    <w:rsid w:val="000C2800"/>
    <w:pPr>
      <w:tabs>
        <w:tab w:val="num" w:pos="360"/>
      </w:tabs>
      <w:spacing w:before="120" w:after="120"/>
      <w:jc w:val="both"/>
    </w:pPr>
    <w:rPr>
      <w:rFonts w:ascii="Times New Roman" w:hAnsi="Times New Roman"/>
    </w:rPr>
  </w:style>
  <w:style w:type="character" w:customStyle="1" w:styleId="Style69Char">
    <w:name w:val="Style69 Char"/>
    <w:link w:val="Style69"/>
    <w:uiPriority w:val="99"/>
    <w:semiHidden/>
    <w:rsid w:val="000C2800"/>
    <w:rPr>
      <w:sz w:val="26"/>
      <w:szCs w:val="26"/>
    </w:rPr>
  </w:style>
  <w:style w:type="character" w:customStyle="1" w:styleId="Heading1Char1">
    <w:name w:val="Heading 1 Char1"/>
    <w:aliases w:val="DB Char1,CHUONG Char Char1,CHUONG Char2"/>
    <w:uiPriority w:val="9"/>
    <w:rsid w:val="000C2800"/>
    <w:rPr>
      <w:rFonts w:ascii="Calibri Light" w:eastAsia="Times New Roman" w:hAnsi="Calibri Light" w:cs="Times New Roman"/>
      <w:color w:val="2E74B5"/>
      <w:sz w:val="32"/>
      <w:szCs w:val="32"/>
    </w:rPr>
  </w:style>
  <w:style w:type="character" w:customStyle="1" w:styleId="Heading2Char1">
    <w:name w:val="Heading 2 Char1"/>
    <w:aliases w:val="1.1 Char1,2 headline Char1,h Char1,Heading 2 Char Char Char Char Char1,Heading 2 Char Char Char Char2"/>
    <w:uiPriority w:val="9"/>
    <w:semiHidden/>
    <w:rsid w:val="000C2800"/>
    <w:rPr>
      <w:rFonts w:ascii="Calibri Light" w:eastAsia="Times New Roman" w:hAnsi="Calibri Light" w:cs="Times New Roman"/>
      <w:color w:val="2E74B5"/>
      <w:sz w:val="26"/>
      <w:szCs w:val="26"/>
    </w:rPr>
  </w:style>
  <w:style w:type="paragraph" w:customStyle="1" w:styleId="TableParagraph">
    <w:name w:val="Table Paragraph"/>
    <w:basedOn w:val="Normal"/>
    <w:uiPriority w:val="1"/>
    <w:qFormat/>
    <w:rsid w:val="000C2800"/>
    <w:pPr>
      <w:widowControl w:val="0"/>
      <w:jc w:val="center"/>
    </w:pPr>
    <w:rPr>
      <w:rFonts w:ascii="Times New Roman" w:hAnsi="Times New Roman"/>
      <w:sz w:val="22"/>
      <w:szCs w:val="22"/>
    </w:rPr>
  </w:style>
  <w:style w:type="paragraph" w:styleId="Revision">
    <w:name w:val="Revision"/>
    <w:hidden/>
    <w:uiPriority w:val="99"/>
    <w:semiHidden/>
    <w:rsid w:val="000C2800"/>
    <w:pPr>
      <w:spacing w:after="120" w:line="312" w:lineRule="auto"/>
    </w:pPr>
    <w:rPr>
      <w:rFonts w:ascii="Calibri" w:eastAsia="MS Mincho" w:hAnsi="Calibri"/>
      <w:sz w:val="22"/>
      <w:szCs w:val="22"/>
    </w:rPr>
  </w:style>
  <w:style w:type="paragraph" w:customStyle="1" w:styleId="Style68">
    <w:name w:val="Style68"/>
    <w:basedOn w:val="Normal"/>
    <w:uiPriority w:val="99"/>
    <w:semiHidden/>
    <w:rsid w:val="000C2800"/>
    <w:pPr>
      <w:tabs>
        <w:tab w:val="num" w:pos="1040"/>
        <w:tab w:val="num" w:pos="1440"/>
      </w:tabs>
      <w:spacing w:before="120" w:after="120"/>
      <w:ind w:firstLine="720"/>
      <w:jc w:val="both"/>
    </w:pPr>
    <w:rPr>
      <w:rFonts w:ascii="Times New Roman" w:hAnsi="Times New Roman"/>
    </w:rPr>
  </w:style>
  <w:style w:type="paragraph" w:customStyle="1" w:styleId="phan">
    <w:name w:val="phan"/>
    <w:basedOn w:val="Level1"/>
    <w:link w:val="phanChar"/>
    <w:qFormat/>
    <w:rsid w:val="000C2800"/>
    <w:pPr>
      <w:tabs>
        <w:tab w:val="left" w:pos="9180"/>
        <w:tab w:val="right" w:pos="9450"/>
      </w:tabs>
      <w:spacing w:after="0" w:line="312" w:lineRule="auto"/>
      <w:ind w:right="191"/>
      <w:jc w:val="both"/>
      <w:outlineLvl w:val="0"/>
    </w:pPr>
    <w:rPr>
      <w:color w:val="000000"/>
      <w:sz w:val="26"/>
      <w:szCs w:val="26"/>
      <w:lang w:val="pt-BR"/>
    </w:rPr>
  </w:style>
  <w:style w:type="paragraph" w:customStyle="1" w:styleId="muc11">
    <w:name w:val="muc1.1"/>
    <w:basedOn w:val="Heading3"/>
    <w:link w:val="muc11Char"/>
    <w:qFormat/>
    <w:rsid w:val="000C2800"/>
    <w:pPr>
      <w:keepNext w:val="0"/>
      <w:widowControl w:val="0"/>
      <w:tabs>
        <w:tab w:val="left" w:pos="899"/>
        <w:tab w:val="left" w:pos="900"/>
      </w:tabs>
      <w:spacing w:before="120" w:after="60" w:line="312" w:lineRule="auto"/>
      <w:ind w:left="720" w:hanging="270"/>
      <w:jc w:val="left"/>
    </w:pPr>
    <w:rPr>
      <w:rFonts w:ascii="Times New Roman" w:eastAsia="MS Mincho" w:hAnsi="Times New Roman"/>
      <w:i/>
      <w:sz w:val="26"/>
      <w:lang w:val="pt-BR"/>
    </w:rPr>
  </w:style>
  <w:style w:type="character" w:customStyle="1" w:styleId="Level1Char">
    <w:name w:val="Level 1 Char"/>
    <w:link w:val="Level1"/>
    <w:uiPriority w:val="99"/>
    <w:rsid w:val="000C2800"/>
    <w:rPr>
      <w:rFonts w:eastAsia="Calibri"/>
      <w:b/>
      <w:caps/>
      <w:sz w:val="28"/>
      <w:szCs w:val="22"/>
    </w:rPr>
  </w:style>
  <w:style w:type="character" w:customStyle="1" w:styleId="phanChar">
    <w:name w:val="phan Char"/>
    <w:link w:val="phan"/>
    <w:rsid w:val="000C2800"/>
    <w:rPr>
      <w:rFonts w:eastAsia="Calibri"/>
      <w:b/>
      <w:caps/>
      <w:color w:val="000000"/>
      <w:sz w:val="26"/>
      <w:szCs w:val="26"/>
      <w:lang w:val="pt-BR"/>
    </w:rPr>
  </w:style>
  <w:style w:type="paragraph" w:customStyle="1" w:styleId="chuong1">
    <w:name w:val="chuong1"/>
    <w:basedOn w:val="Level1"/>
    <w:link w:val="chuong1Char"/>
    <w:qFormat/>
    <w:rsid w:val="000C2800"/>
    <w:pPr>
      <w:spacing w:after="0" w:line="312" w:lineRule="auto"/>
      <w:jc w:val="left"/>
      <w:outlineLvl w:val="0"/>
    </w:pPr>
    <w:rPr>
      <w:color w:val="000000"/>
      <w:sz w:val="22"/>
      <w:lang w:val="pt-BR"/>
    </w:rPr>
  </w:style>
  <w:style w:type="character" w:customStyle="1" w:styleId="muc11Char">
    <w:name w:val="muc1.1 Char"/>
    <w:link w:val="muc11"/>
    <w:rsid w:val="000C2800"/>
    <w:rPr>
      <w:rFonts w:eastAsia="MS Mincho"/>
      <w:b/>
      <w:i/>
      <w:sz w:val="26"/>
      <w:szCs w:val="26"/>
      <w:lang w:val="pt-BR"/>
    </w:rPr>
  </w:style>
  <w:style w:type="paragraph" w:customStyle="1" w:styleId="muc111">
    <w:name w:val="muc1.1.1"/>
    <w:basedOn w:val="Level3"/>
    <w:link w:val="muc111Char"/>
    <w:qFormat/>
    <w:rsid w:val="000C2800"/>
    <w:pPr>
      <w:numPr>
        <w:ilvl w:val="0"/>
      </w:numPr>
      <w:spacing w:after="0" w:line="312" w:lineRule="auto"/>
      <w:ind w:left="1224" w:hanging="1224"/>
    </w:pPr>
    <w:rPr>
      <w:szCs w:val="26"/>
      <w:lang w:val="pt-BR"/>
    </w:rPr>
  </w:style>
  <w:style w:type="character" w:customStyle="1" w:styleId="chuong1Char">
    <w:name w:val="chuong1 Char"/>
    <w:link w:val="chuong1"/>
    <w:rsid w:val="000C2800"/>
    <w:rPr>
      <w:rFonts w:eastAsia="Calibri"/>
      <w:b/>
      <w:caps/>
      <w:color w:val="000000"/>
      <w:sz w:val="22"/>
      <w:szCs w:val="22"/>
      <w:lang w:val="pt-BR"/>
    </w:rPr>
  </w:style>
  <w:style w:type="character" w:customStyle="1" w:styleId="Level3Char">
    <w:name w:val="Level 3 Char"/>
    <w:link w:val="Level3"/>
    <w:uiPriority w:val="99"/>
    <w:rsid w:val="000C2800"/>
    <w:rPr>
      <w:rFonts w:eastAsia="Calibri"/>
      <w:b/>
      <w:i/>
      <w:sz w:val="26"/>
      <w:szCs w:val="22"/>
    </w:rPr>
  </w:style>
  <w:style w:type="character" w:customStyle="1" w:styleId="muc111Char">
    <w:name w:val="muc1.1.1 Char"/>
    <w:link w:val="muc111"/>
    <w:rsid w:val="000C2800"/>
    <w:rPr>
      <w:rFonts w:eastAsia="Calibri"/>
      <w:b/>
      <w:i/>
      <w:sz w:val="26"/>
      <w:szCs w:val="26"/>
      <w:lang w:val="pt-BR"/>
    </w:rPr>
  </w:style>
  <w:style w:type="paragraph" w:customStyle="1" w:styleId="CharCharCharCharCharCharCharCharCharChar1">
    <w:name w:val="Char Char Char Char Char Char Char Char Char Char1"/>
    <w:basedOn w:val="Normal"/>
    <w:next w:val="Normal"/>
    <w:autoRedefine/>
    <w:uiPriority w:val="99"/>
    <w:semiHidden/>
    <w:rsid w:val="000C2800"/>
    <w:pPr>
      <w:spacing w:before="120" w:after="120" w:line="312" w:lineRule="auto"/>
    </w:pPr>
    <w:rPr>
      <w:rFonts w:ascii="Times New Roman" w:hAnsi="Times New Roman"/>
      <w:sz w:val="28"/>
      <w:szCs w:val="28"/>
    </w:rPr>
  </w:style>
  <w:style w:type="paragraph" w:styleId="ListBullet">
    <w:name w:val="List Bullet"/>
    <w:basedOn w:val="Normal"/>
    <w:uiPriority w:val="99"/>
    <w:semiHidden/>
    <w:unhideWhenUsed/>
    <w:rsid w:val="000C2800"/>
    <w:pPr>
      <w:numPr>
        <w:numId w:val="24"/>
      </w:numPr>
      <w:spacing w:after="200" w:line="276" w:lineRule="auto"/>
      <w:contextualSpacing/>
    </w:pPr>
    <w:rPr>
      <w:rFonts w:ascii="Calibri" w:hAnsi="Calibri"/>
      <w:sz w:val="22"/>
      <w:szCs w:val="22"/>
    </w:rPr>
  </w:style>
  <w:style w:type="numbering" w:customStyle="1" w:styleId="CurrentList1">
    <w:name w:val="Current List1"/>
    <w:rsid w:val="000C2800"/>
    <w:pPr>
      <w:numPr>
        <w:numId w:val="25"/>
      </w:numPr>
    </w:pPr>
  </w:style>
  <w:style w:type="character" w:customStyle="1" w:styleId="ListContinueChar">
    <w:name w:val="List Continue Char"/>
    <w:link w:val="ListContinue"/>
    <w:rsid w:val="000C2800"/>
    <w:rPr>
      <w:rFonts w:ascii=".VnTime" w:hAnsi=".VnTime"/>
      <w:sz w:val="24"/>
    </w:rPr>
  </w:style>
  <w:style w:type="paragraph" w:customStyle="1" w:styleId="Style4">
    <w:name w:val="Style4"/>
    <w:basedOn w:val="Normal"/>
    <w:uiPriority w:val="99"/>
    <w:rsid w:val="000C2800"/>
    <w:pPr>
      <w:spacing w:before="60" w:after="60" w:line="340" w:lineRule="exact"/>
      <w:ind w:firstLine="720"/>
      <w:jc w:val="both"/>
    </w:pPr>
    <w:rPr>
      <w:rFonts w:ascii="Times New Roman" w:hAnsi="Times New Roman"/>
      <w:color w:val="000000"/>
      <w:sz w:val="27"/>
      <w:szCs w:val="20"/>
    </w:rPr>
  </w:style>
  <w:style w:type="character" w:styleId="SubtleEmphasis">
    <w:name w:val="Subtle Emphasis"/>
    <w:uiPriority w:val="19"/>
    <w:qFormat/>
    <w:rsid w:val="000C2800"/>
    <w:rPr>
      <w:i/>
      <w:iCs/>
      <w:color w:val="404040"/>
    </w:rPr>
  </w:style>
  <w:style w:type="character" w:customStyle="1" w:styleId="StyleRed">
    <w:name w:val="Style Red"/>
    <w:rsid w:val="000C2800"/>
    <w:rPr>
      <w:color w:val="FF0000"/>
    </w:rPr>
  </w:style>
  <w:style w:type="character" w:customStyle="1" w:styleId="CaptionChar">
    <w:name w:val="Caption Char"/>
    <w:link w:val="Caption"/>
    <w:uiPriority w:val="35"/>
    <w:locked/>
    <w:rsid w:val="000C2800"/>
    <w:rPr>
      <w:rFonts w:ascii="VNI-Times" w:hAnsi="VNI-Times"/>
      <w:sz w:val="26"/>
      <w:szCs w:val="26"/>
    </w:rPr>
  </w:style>
  <w:style w:type="paragraph" w:customStyle="1" w:styleId="Stylebulleted">
    <w:name w:val="Style bulleted"/>
    <w:link w:val="StylebulletedChar"/>
    <w:uiPriority w:val="99"/>
    <w:qFormat/>
    <w:rsid w:val="000C2800"/>
    <w:pPr>
      <w:widowControl w:val="0"/>
      <w:numPr>
        <w:numId w:val="31"/>
      </w:numPr>
      <w:tabs>
        <w:tab w:val="num" w:pos="2026"/>
        <w:tab w:val="right" w:pos="9072"/>
      </w:tabs>
      <w:spacing w:before="120" w:after="120" w:line="312" w:lineRule="auto"/>
      <w:ind w:left="1175" w:firstLine="567"/>
      <w:jc w:val="both"/>
    </w:pPr>
    <w:rPr>
      <w:rFonts w:eastAsia="Calibri"/>
      <w:sz w:val="26"/>
      <w:szCs w:val="22"/>
    </w:rPr>
  </w:style>
  <w:style w:type="character" w:customStyle="1" w:styleId="StylebulletedChar">
    <w:name w:val="Style bulleted Char"/>
    <w:link w:val="Stylebulleted"/>
    <w:uiPriority w:val="99"/>
    <w:rsid w:val="000C2800"/>
    <w:rPr>
      <w:rFonts w:eastAsia="Calibri"/>
      <w:sz w:val="26"/>
      <w:szCs w:val="22"/>
    </w:rPr>
  </w:style>
  <w:style w:type="paragraph" w:customStyle="1" w:styleId="CharCharCharChar">
    <w:name w:val="Char Char Char Char"/>
    <w:basedOn w:val="Normal"/>
    <w:uiPriority w:val="99"/>
    <w:rsid w:val="000C2800"/>
    <w:pPr>
      <w:spacing w:after="160" w:line="240" w:lineRule="exact"/>
      <w:ind w:firstLine="357"/>
    </w:pPr>
    <w:rPr>
      <w:rFonts w:ascii="Verdana" w:hAnsi="Verdana"/>
      <w:sz w:val="20"/>
      <w:szCs w:val="20"/>
    </w:rPr>
  </w:style>
  <w:style w:type="paragraph" w:customStyle="1" w:styleId="text-bang">
    <w:name w:val="text-bang"/>
    <w:basedOn w:val="Normal"/>
    <w:uiPriority w:val="99"/>
    <w:qFormat/>
    <w:rsid w:val="000C2800"/>
    <w:pPr>
      <w:tabs>
        <w:tab w:val="left" w:pos="567"/>
      </w:tabs>
      <w:jc w:val="center"/>
    </w:pPr>
    <w:rPr>
      <w:rFonts w:ascii="Times New Roman" w:hAnsi="Times New Roman"/>
      <w:sz w:val="22"/>
      <w:szCs w:val="22"/>
    </w:rPr>
  </w:style>
  <w:style w:type="paragraph" w:styleId="ListNumber">
    <w:name w:val="List Number"/>
    <w:basedOn w:val="Normal"/>
    <w:uiPriority w:val="99"/>
    <w:rsid w:val="000C2800"/>
    <w:pPr>
      <w:numPr>
        <w:numId w:val="32"/>
      </w:numPr>
      <w:tabs>
        <w:tab w:val="num" w:pos="927"/>
      </w:tabs>
      <w:spacing w:line="264" w:lineRule="auto"/>
      <w:ind w:left="0" w:firstLine="0"/>
      <w:jc w:val="both"/>
    </w:pPr>
    <w:rPr>
      <w:rFonts w:ascii="Arial" w:eastAsia="Arial Unicode MS" w:hAnsi="Arial" w:cs="Arial"/>
      <w:kern w:val="28"/>
      <w:sz w:val="21"/>
      <w:szCs w:val="21"/>
      <w:lang w:val="en-GB" w:eastAsia="zh-CN"/>
    </w:rPr>
  </w:style>
  <w:style w:type="paragraph" w:customStyle="1" w:styleId="nl-text-bang">
    <w:name w:val="nl-text-bang"/>
    <w:basedOn w:val="Normal"/>
    <w:uiPriority w:val="99"/>
    <w:qFormat/>
    <w:rsid w:val="000C2800"/>
    <w:pPr>
      <w:ind w:left="227" w:firstLine="340"/>
      <w:jc w:val="both"/>
    </w:pPr>
    <w:rPr>
      <w:rFonts w:ascii="Times New Roman" w:hAnsi="Times New Roman"/>
      <w:sz w:val="24"/>
      <w:szCs w:val="22"/>
    </w:rPr>
  </w:style>
  <w:style w:type="numbering" w:customStyle="1" w:styleId="NoList1">
    <w:name w:val="No List1"/>
    <w:next w:val="NoList"/>
    <w:uiPriority w:val="99"/>
    <w:semiHidden/>
    <w:unhideWhenUsed/>
    <w:rsid w:val="000C2800"/>
  </w:style>
  <w:style w:type="table" w:customStyle="1" w:styleId="TableGrid1">
    <w:name w:val="Table Grid1"/>
    <w:basedOn w:val="TableNormal"/>
    <w:next w:val="TableGrid"/>
    <w:uiPriority w:val="59"/>
    <w:rsid w:val="000C2800"/>
    <w:pPr>
      <w:spacing w:after="120" w:line="312" w:lineRule="auto"/>
    </w:pPr>
    <w:rPr>
      <w:rFonts w:ascii="Calibri" w:hAnsi="Calibri"/>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1">
    <w:name w:val="Heading 3 Char1"/>
    <w:aliases w:val="Heading 3 Char Char Char Char Char Char1,Heading 3 Char Char Char Char Char2"/>
    <w:semiHidden/>
    <w:rsid w:val="000C2800"/>
    <w:rPr>
      <w:rFonts w:ascii="Cambria" w:eastAsia="MS Gothic" w:hAnsi="Cambria" w:cs="Times New Roman"/>
      <w:b/>
      <w:bCs/>
      <w:color w:val="4F81BD"/>
      <w:sz w:val="22"/>
      <w:szCs w:val="22"/>
      <w:lang w:val="en-US" w:eastAsia="en-US"/>
    </w:rPr>
  </w:style>
  <w:style w:type="character" w:customStyle="1" w:styleId="Heading4Char1">
    <w:name w:val="Heading 4 Char1"/>
    <w:aliases w:val="Char15 Char1,Char151 Char1"/>
    <w:semiHidden/>
    <w:rsid w:val="000C2800"/>
    <w:rPr>
      <w:rFonts w:ascii="Cambria" w:eastAsia="MS Gothic" w:hAnsi="Cambria" w:cs="Times New Roman"/>
      <w:b/>
      <w:bCs/>
      <w:i/>
      <w:iCs/>
      <w:color w:val="4F81BD"/>
      <w:sz w:val="22"/>
      <w:szCs w:val="22"/>
      <w:lang w:val="en-US" w:eastAsia="en-US"/>
    </w:rPr>
  </w:style>
  <w:style w:type="character" w:customStyle="1" w:styleId="Heading6Char1">
    <w:name w:val="Heading 6 Char1"/>
    <w:aliases w:val="Char14 Char1,Char141 Char1"/>
    <w:uiPriority w:val="9"/>
    <w:semiHidden/>
    <w:rsid w:val="000C2800"/>
    <w:rPr>
      <w:rFonts w:ascii="Cambria" w:eastAsia="MS Gothic" w:hAnsi="Cambria" w:cs="Times New Roman"/>
      <w:i/>
      <w:iCs/>
      <w:color w:val="243F60"/>
      <w:sz w:val="22"/>
      <w:szCs w:val="22"/>
      <w:lang w:val="en-US" w:eastAsia="en-US"/>
    </w:rPr>
  </w:style>
  <w:style w:type="character" w:customStyle="1" w:styleId="Heading7Char1">
    <w:name w:val="Heading 7 Char1"/>
    <w:aliases w:val="Char13 Char1,Char131 Char1"/>
    <w:semiHidden/>
    <w:rsid w:val="000C2800"/>
    <w:rPr>
      <w:rFonts w:ascii="Cambria" w:eastAsia="MS Gothic" w:hAnsi="Cambria" w:cs="Times New Roman"/>
      <w:i/>
      <w:iCs/>
      <w:color w:val="404040"/>
      <w:sz w:val="22"/>
      <w:szCs w:val="22"/>
      <w:lang w:val="en-US" w:eastAsia="en-US"/>
    </w:rPr>
  </w:style>
  <w:style w:type="character" w:customStyle="1" w:styleId="Heading8Char1">
    <w:name w:val="Heading 8 Char1"/>
    <w:aliases w:val="Char12 Char1,Char121 Char1"/>
    <w:semiHidden/>
    <w:rsid w:val="000C2800"/>
    <w:rPr>
      <w:rFonts w:ascii="Cambria" w:eastAsia="MS Gothic" w:hAnsi="Cambria" w:cs="Times New Roman"/>
      <w:color w:val="404040"/>
      <w:lang w:val="en-US" w:eastAsia="en-US"/>
    </w:rPr>
  </w:style>
  <w:style w:type="character" w:customStyle="1" w:styleId="Heading9Char1">
    <w:name w:val="Heading 9 Char1"/>
    <w:aliases w:val="Char11 Char1,Char111 Char1"/>
    <w:semiHidden/>
    <w:rsid w:val="000C2800"/>
    <w:rPr>
      <w:rFonts w:ascii="Cambria" w:eastAsia="MS Gothic" w:hAnsi="Cambria" w:cs="Times New Roman"/>
      <w:i/>
      <w:iCs/>
      <w:color w:val="404040"/>
      <w:lang w:val="en-US" w:eastAsia="en-US"/>
    </w:rPr>
  </w:style>
  <w:style w:type="paragraph" w:customStyle="1" w:styleId="xl295">
    <w:name w:val="xl295"/>
    <w:basedOn w:val="Normal"/>
    <w:rsid w:val="000C2800"/>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i/>
      <w:iCs/>
      <w:sz w:val="24"/>
      <w:szCs w:val="24"/>
      <w:lang w:val="vi-VN" w:eastAsia="vi-VN"/>
    </w:rPr>
  </w:style>
  <w:style w:type="paragraph" w:customStyle="1" w:styleId="LaMa">
    <w:name w:val="LaMa"/>
    <w:rsid w:val="000C2800"/>
    <w:pPr>
      <w:tabs>
        <w:tab w:val="num" w:pos="454"/>
      </w:tabs>
      <w:spacing w:before="480" w:after="240"/>
    </w:pPr>
    <w:rPr>
      <w:rFonts w:ascii="Calibri" w:hAnsi="Calibri"/>
      <w:b/>
      <w:caps/>
      <w:sz w:val="28"/>
      <w:szCs w:val="28"/>
    </w:rPr>
  </w:style>
  <w:style w:type="character" w:customStyle="1" w:styleId="DoanvanChar">
    <w:name w:val="Doan van Char"/>
    <w:link w:val="Doanvan"/>
    <w:locked/>
    <w:rsid w:val="000C2800"/>
    <w:rPr>
      <w:sz w:val="26"/>
      <w:szCs w:val="26"/>
    </w:rPr>
  </w:style>
  <w:style w:type="paragraph" w:customStyle="1" w:styleId="Doanvan">
    <w:name w:val="Doan van"/>
    <w:basedOn w:val="Normal"/>
    <w:link w:val="DoanvanChar"/>
    <w:rsid w:val="000C2800"/>
    <w:pPr>
      <w:tabs>
        <w:tab w:val="num" w:pos="284"/>
      </w:tabs>
      <w:spacing w:before="120" w:after="120" w:line="300" w:lineRule="exact"/>
      <w:jc w:val="both"/>
    </w:pPr>
    <w:rPr>
      <w:rFonts w:ascii="Times New Roman" w:hAnsi="Times New Roman"/>
    </w:rPr>
  </w:style>
  <w:style w:type="paragraph" w:customStyle="1" w:styleId="ALON">
    <w:name w:val="A LON"/>
    <w:rsid w:val="000C2800"/>
    <w:pPr>
      <w:tabs>
        <w:tab w:val="num" w:pos="680"/>
      </w:tabs>
      <w:spacing w:before="240" w:after="240"/>
      <w:ind w:firstLine="284"/>
    </w:pPr>
    <w:rPr>
      <w:rFonts w:ascii="Calibri" w:hAnsi="Calibri"/>
      <w:b/>
      <w:sz w:val="26"/>
      <w:szCs w:val="26"/>
    </w:rPr>
  </w:style>
  <w:style w:type="paragraph" w:customStyle="1" w:styleId="DU-">
    <w:name w:val="DẤU -"/>
    <w:basedOn w:val="Normal"/>
    <w:rsid w:val="000C2800"/>
    <w:pPr>
      <w:tabs>
        <w:tab w:val="num" w:pos="1287"/>
      </w:tabs>
      <w:spacing w:before="40" w:after="40"/>
      <w:ind w:left="1287" w:hanging="360"/>
      <w:jc w:val="both"/>
    </w:pPr>
    <w:rPr>
      <w:rFonts w:ascii="Calibri" w:hAnsi="Calibri"/>
    </w:rPr>
  </w:style>
  <w:style w:type="paragraph" w:styleId="PlainText">
    <w:name w:val="Plain Text"/>
    <w:aliases w:val=" Char"/>
    <w:basedOn w:val="Normal"/>
    <w:link w:val="PlainTextChar"/>
    <w:qFormat/>
    <w:rsid w:val="000C2800"/>
    <w:rPr>
      <w:rFonts w:ascii="Courier New" w:hAnsi="Courier New"/>
      <w:sz w:val="20"/>
      <w:szCs w:val="28"/>
    </w:rPr>
  </w:style>
  <w:style w:type="character" w:customStyle="1" w:styleId="PlainTextChar">
    <w:name w:val="Plain Text Char"/>
    <w:aliases w:val=" Char Char1"/>
    <w:link w:val="PlainText"/>
    <w:rsid w:val="000C2800"/>
    <w:rPr>
      <w:rFonts w:ascii="Courier New" w:hAnsi="Courier New"/>
      <w:szCs w:val="28"/>
    </w:rPr>
  </w:style>
  <w:style w:type="paragraph" w:customStyle="1" w:styleId="font7">
    <w:name w:val="font7"/>
    <w:basedOn w:val="Normal"/>
    <w:rsid w:val="00C323D3"/>
    <w:pPr>
      <w:spacing w:before="100" w:beforeAutospacing="1" w:after="100" w:afterAutospacing="1"/>
    </w:pPr>
    <w:rPr>
      <w:rFonts w:ascii="Arial" w:hAnsi="Arial" w:cs="Arial"/>
      <w:b/>
      <w:bCs/>
      <w:color w:val="000000"/>
    </w:rPr>
  </w:style>
  <w:style w:type="paragraph" w:customStyle="1" w:styleId="font8">
    <w:name w:val="font8"/>
    <w:basedOn w:val="Normal"/>
    <w:rsid w:val="00C323D3"/>
    <w:pPr>
      <w:spacing w:before="100" w:beforeAutospacing="1" w:after="100" w:afterAutospacing="1"/>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895">
      <w:bodyDiv w:val="1"/>
      <w:marLeft w:val="0"/>
      <w:marRight w:val="0"/>
      <w:marTop w:val="0"/>
      <w:marBottom w:val="0"/>
      <w:divBdr>
        <w:top w:val="none" w:sz="0" w:space="0" w:color="auto"/>
        <w:left w:val="none" w:sz="0" w:space="0" w:color="auto"/>
        <w:bottom w:val="none" w:sz="0" w:space="0" w:color="auto"/>
        <w:right w:val="none" w:sz="0" w:space="0" w:color="auto"/>
      </w:divBdr>
    </w:div>
    <w:div w:id="2128321">
      <w:bodyDiv w:val="1"/>
      <w:marLeft w:val="0"/>
      <w:marRight w:val="0"/>
      <w:marTop w:val="0"/>
      <w:marBottom w:val="0"/>
      <w:divBdr>
        <w:top w:val="none" w:sz="0" w:space="0" w:color="auto"/>
        <w:left w:val="none" w:sz="0" w:space="0" w:color="auto"/>
        <w:bottom w:val="none" w:sz="0" w:space="0" w:color="auto"/>
        <w:right w:val="none" w:sz="0" w:space="0" w:color="auto"/>
      </w:divBdr>
    </w:div>
    <w:div w:id="2628591">
      <w:bodyDiv w:val="1"/>
      <w:marLeft w:val="0"/>
      <w:marRight w:val="0"/>
      <w:marTop w:val="0"/>
      <w:marBottom w:val="0"/>
      <w:divBdr>
        <w:top w:val="none" w:sz="0" w:space="0" w:color="auto"/>
        <w:left w:val="none" w:sz="0" w:space="0" w:color="auto"/>
        <w:bottom w:val="none" w:sz="0" w:space="0" w:color="auto"/>
        <w:right w:val="none" w:sz="0" w:space="0" w:color="auto"/>
      </w:divBdr>
    </w:div>
    <w:div w:id="10840689">
      <w:bodyDiv w:val="1"/>
      <w:marLeft w:val="0"/>
      <w:marRight w:val="0"/>
      <w:marTop w:val="0"/>
      <w:marBottom w:val="0"/>
      <w:divBdr>
        <w:top w:val="none" w:sz="0" w:space="0" w:color="auto"/>
        <w:left w:val="none" w:sz="0" w:space="0" w:color="auto"/>
        <w:bottom w:val="none" w:sz="0" w:space="0" w:color="auto"/>
        <w:right w:val="none" w:sz="0" w:space="0" w:color="auto"/>
      </w:divBdr>
    </w:div>
    <w:div w:id="15274214">
      <w:bodyDiv w:val="1"/>
      <w:marLeft w:val="0"/>
      <w:marRight w:val="0"/>
      <w:marTop w:val="0"/>
      <w:marBottom w:val="0"/>
      <w:divBdr>
        <w:top w:val="none" w:sz="0" w:space="0" w:color="auto"/>
        <w:left w:val="none" w:sz="0" w:space="0" w:color="auto"/>
        <w:bottom w:val="none" w:sz="0" w:space="0" w:color="auto"/>
        <w:right w:val="none" w:sz="0" w:space="0" w:color="auto"/>
      </w:divBdr>
    </w:div>
    <w:div w:id="16464980">
      <w:bodyDiv w:val="1"/>
      <w:marLeft w:val="0"/>
      <w:marRight w:val="0"/>
      <w:marTop w:val="0"/>
      <w:marBottom w:val="0"/>
      <w:divBdr>
        <w:top w:val="none" w:sz="0" w:space="0" w:color="auto"/>
        <w:left w:val="none" w:sz="0" w:space="0" w:color="auto"/>
        <w:bottom w:val="none" w:sz="0" w:space="0" w:color="auto"/>
        <w:right w:val="none" w:sz="0" w:space="0" w:color="auto"/>
      </w:divBdr>
    </w:div>
    <w:div w:id="18286309">
      <w:bodyDiv w:val="1"/>
      <w:marLeft w:val="0"/>
      <w:marRight w:val="0"/>
      <w:marTop w:val="0"/>
      <w:marBottom w:val="0"/>
      <w:divBdr>
        <w:top w:val="none" w:sz="0" w:space="0" w:color="auto"/>
        <w:left w:val="none" w:sz="0" w:space="0" w:color="auto"/>
        <w:bottom w:val="none" w:sz="0" w:space="0" w:color="auto"/>
        <w:right w:val="none" w:sz="0" w:space="0" w:color="auto"/>
      </w:divBdr>
      <w:divsChild>
        <w:div w:id="1854224104">
          <w:marLeft w:val="0"/>
          <w:marRight w:val="0"/>
          <w:marTop w:val="0"/>
          <w:marBottom w:val="0"/>
          <w:divBdr>
            <w:top w:val="none" w:sz="0" w:space="0" w:color="auto"/>
            <w:left w:val="none" w:sz="0" w:space="0" w:color="auto"/>
            <w:bottom w:val="none" w:sz="0" w:space="0" w:color="auto"/>
            <w:right w:val="none" w:sz="0" w:space="0" w:color="auto"/>
          </w:divBdr>
          <w:divsChild>
            <w:div w:id="643118126">
              <w:marLeft w:val="0"/>
              <w:marRight w:val="0"/>
              <w:marTop w:val="0"/>
              <w:marBottom w:val="0"/>
              <w:divBdr>
                <w:top w:val="none" w:sz="0" w:space="0" w:color="auto"/>
                <w:left w:val="none" w:sz="0" w:space="0" w:color="auto"/>
                <w:bottom w:val="none" w:sz="0" w:space="0" w:color="auto"/>
                <w:right w:val="none" w:sz="0" w:space="0" w:color="auto"/>
              </w:divBdr>
              <w:divsChild>
                <w:div w:id="262300496">
                  <w:marLeft w:val="0"/>
                  <w:marRight w:val="0"/>
                  <w:marTop w:val="0"/>
                  <w:marBottom w:val="0"/>
                  <w:divBdr>
                    <w:top w:val="none" w:sz="0" w:space="0" w:color="auto"/>
                    <w:left w:val="none" w:sz="0" w:space="0" w:color="auto"/>
                    <w:bottom w:val="none" w:sz="0" w:space="0" w:color="auto"/>
                    <w:right w:val="none" w:sz="0" w:space="0" w:color="auto"/>
                  </w:divBdr>
                  <w:divsChild>
                    <w:div w:id="15201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52605">
      <w:bodyDiv w:val="1"/>
      <w:marLeft w:val="0"/>
      <w:marRight w:val="0"/>
      <w:marTop w:val="0"/>
      <w:marBottom w:val="0"/>
      <w:divBdr>
        <w:top w:val="none" w:sz="0" w:space="0" w:color="auto"/>
        <w:left w:val="none" w:sz="0" w:space="0" w:color="auto"/>
        <w:bottom w:val="none" w:sz="0" w:space="0" w:color="auto"/>
        <w:right w:val="none" w:sz="0" w:space="0" w:color="auto"/>
      </w:divBdr>
    </w:div>
    <w:div w:id="32966286">
      <w:bodyDiv w:val="1"/>
      <w:marLeft w:val="0"/>
      <w:marRight w:val="0"/>
      <w:marTop w:val="0"/>
      <w:marBottom w:val="0"/>
      <w:divBdr>
        <w:top w:val="none" w:sz="0" w:space="0" w:color="auto"/>
        <w:left w:val="none" w:sz="0" w:space="0" w:color="auto"/>
        <w:bottom w:val="none" w:sz="0" w:space="0" w:color="auto"/>
        <w:right w:val="none" w:sz="0" w:space="0" w:color="auto"/>
      </w:divBdr>
    </w:div>
    <w:div w:id="35472086">
      <w:bodyDiv w:val="1"/>
      <w:marLeft w:val="0"/>
      <w:marRight w:val="0"/>
      <w:marTop w:val="0"/>
      <w:marBottom w:val="0"/>
      <w:divBdr>
        <w:top w:val="none" w:sz="0" w:space="0" w:color="auto"/>
        <w:left w:val="none" w:sz="0" w:space="0" w:color="auto"/>
        <w:bottom w:val="none" w:sz="0" w:space="0" w:color="auto"/>
        <w:right w:val="none" w:sz="0" w:space="0" w:color="auto"/>
      </w:divBdr>
    </w:div>
    <w:div w:id="39786608">
      <w:bodyDiv w:val="1"/>
      <w:marLeft w:val="0"/>
      <w:marRight w:val="0"/>
      <w:marTop w:val="0"/>
      <w:marBottom w:val="0"/>
      <w:divBdr>
        <w:top w:val="none" w:sz="0" w:space="0" w:color="auto"/>
        <w:left w:val="none" w:sz="0" w:space="0" w:color="auto"/>
        <w:bottom w:val="none" w:sz="0" w:space="0" w:color="auto"/>
        <w:right w:val="none" w:sz="0" w:space="0" w:color="auto"/>
      </w:divBdr>
    </w:div>
    <w:div w:id="42288559">
      <w:bodyDiv w:val="1"/>
      <w:marLeft w:val="0"/>
      <w:marRight w:val="0"/>
      <w:marTop w:val="0"/>
      <w:marBottom w:val="0"/>
      <w:divBdr>
        <w:top w:val="none" w:sz="0" w:space="0" w:color="auto"/>
        <w:left w:val="none" w:sz="0" w:space="0" w:color="auto"/>
        <w:bottom w:val="none" w:sz="0" w:space="0" w:color="auto"/>
        <w:right w:val="none" w:sz="0" w:space="0" w:color="auto"/>
      </w:divBdr>
    </w:div>
    <w:div w:id="46612044">
      <w:bodyDiv w:val="1"/>
      <w:marLeft w:val="0"/>
      <w:marRight w:val="0"/>
      <w:marTop w:val="0"/>
      <w:marBottom w:val="0"/>
      <w:divBdr>
        <w:top w:val="none" w:sz="0" w:space="0" w:color="auto"/>
        <w:left w:val="none" w:sz="0" w:space="0" w:color="auto"/>
        <w:bottom w:val="none" w:sz="0" w:space="0" w:color="auto"/>
        <w:right w:val="none" w:sz="0" w:space="0" w:color="auto"/>
      </w:divBdr>
    </w:div>
    <w:div w:id="66849936">
      <w:bodyDiv w:val="1"/>
      <w:marLeft w:val="0"/>
      <w:marRight w:val="0"/>
      <w:marTop w:val="0"/>
      <w:marBottom w:val="0"/>
      <w:divBdr>
        <w:top w:val="none" w:sz="0" w:space="0" w:color="auto"/>
        <w:left w:val="none" w:sz="0" w:space="0" w:color="auto"/>
        <w:bottom w:val="none" w:sz="0" w:space="0" w:color="auto"/>
        <w:right w:val="none" w:sz="0" w:space="0" w:color="auto"/>
      </w:divBdr>
    </w:div>
    <w:div w:id="74665569">
      <w:bodyDiv w:val="1"/>
      <w:marLeft w:val="0"/>
      <w:marRight w:val="0"/>
      <w:marTop w:val="0"/>
      <w:marBottom w:val="0"/>
      <w:divBdr>
        <w:top w:val="none" w:sz="0" w:space="0" w:color="auto"/>
        <w:left w:val="none" w:sz="0" w:space="0" w:color="auto"/>
        <w:bottom w:val="none" w:sz="0" w:space="0" w:color="auto"/>
        <w:right w:val="none" w:sz="0" w:space="0" w:color="auto"/>
      </w:divBdr>
    </w:div>
    <w:div w:id="82841400">
      <w:bodyDiv w:val="1"/>
      <w:marLeft w:val="0"/>
      <w:marRight w:val="0"/>
      <w:marTop w:val="0"/>
      <w:marBottom w:val="0"/>
      <w:divBdr>
        <w:top w:val="none" w:sz="0" w:space="0" w:color="auto"/>
        <w:left w:val="none" w:sz="0" w:space="0" w:color="auto"/>
        <w:bottom w:val="none" w:sz="0" w:space="0" w:color="auto"/>
        <w:right w:val="none" w:sz="0" w:space="0" w:color="auto"/>
      </w:divBdr>
    </w:div>
    <w:div w:id="83066730">
      <w:bodyDiv w:val="1"/>
      <w:marLeft w:val="0"/>
      <w:marRight w:val="0"/>
      <w:marTop w:val="0"/>
      <w:marBottom w:val="0"/>
      <w:divBdr>
        <w:top w:val="none" w:sz="0" w:space="0" w:color="auto"/>
        <w:left w:val="none" w:sz="0" w:space="0" w:color="auto"/>
        <w:bottom w:val="none" w:sz="0" w:space="0" w:color="auto"/>
        <w:right w:val="none" w:sz="0" w:space="0" w:color="auto"/>
      </w:divBdr>
    </w:div>
    <w:div w:id="91707353">
      <w:bodyDiv w:val="1"/>
      <w:marLeft w:val="0"/>
      <w:marRight w:val="0"/>
      <w:marTop w:val="0"/>
      <w:marBottom w:val="0"/>
      <w:divBdr>
        <w:top w:val="none" w:sz="0" w:space="0" w:color="auto"/>
        <w:left w:val="none" w:sz="0" w:space="0" w:color="auto"/>
        <w:bottom w:val="none" w:sz="0" w:space="0" w:color="auto"/>
        <w:right w:val="none" w:sz="0" w:space="0" w:color="auto"/>
      </w:divBdr>
    </w:div>
    <w:div w:id="96029000">
      <w:bodyDiv w:val="1"/>
      <w:marLeft w:val="0"/>
      <w:marRight w:val="0"/>
      <w:marTop w:val="0"/>
      <w:marBottom w:val="0"/>
      <w:divBdr>
        <w:top w:val="none" w:sz="0" w:space="0" w:color="auto"/>
        <w:left w:val="none" w:sz="0" w:space="0" w:color="auto"/>
        <w:bottom w:val="none" w:sz="0" w:space="0" w:color="auto"/>
        <w:right w:val="none" w:sz="0" w:space="0" w:color="auto"/>
      </w:divBdr>
    </w:div>
    <w:div w:id="107042648">
      <w:bodyDiv w:val="1"/>
      <w:marLeft w:val="0"/>
      <w:marRight w:val="0"/>
      <w:marTop w:val="0"/>
      <w:marBottom w:val="0"/>
      <w:divBdr>
        <w:top w:val="none" w:sz="0" w:space="0" w:color="auto"/>
        <w:left w:val="none" w:sz="0" w:space="0" w:color="auto"/>
        <w:bottom w:val="none" w:sz="0" w:space="0" w:color="auto"/>
        <w:right w:val="none" w:sz="0" w:space="0" w:color="auto"/>
      </w:divBdr>
    </w:div>
    <w:div w:id="112096592">
      <w:bodyDiv w:val="1"/>
      <w:marLeft w:val="0"/>
      <w:marRight w:val="0"/>
      <w:marTop w:val="0"/>
      <w:marBottom w:val="0"/>
      <w:divBdr>
        <w:top w:val="none" w:sz="0" w:space="0" w:color="auto"/>
        <w:left w:val="none" w:sz="0" w:space="0" w:color="auto"/>
        <w:bottom w:val="none" w:sz="0" w:space="0" w:color="auto"/>
        <w:right w:val="none" w:sz="0" w:space="0" w:color="auto"/>
      </w:divBdr>
    </w:div>
    <w:div w:id="118114605">
      <w:bodyDiv w:val="1"/>
      <w:marLeft w:val="0"/>
      <w:marRight w:val="0"/>
      <w:marTop w:val="0"/>
      <w:marBottom w:val="0"/>
      <w:divBdr>
        <w:top w:val="none" w:sz="0" w:space="0" w:color="auto"/>
        <w:left w:val="none" w:sz="0" w:space="0" w:color="auto"/>
        <w:bottom w:val="none" w:sz="0" w:space="0" w:color="auto"/>
        <w:right w:val="none" w:sz="0" w:space="0" w:color="auto"/>
      </w:divBdr>
    </w:div>
    <w:div w:id="120731653">
      <w:bodyDiv w:val="1"/>
      <w:marLeft w:val="0"/>
      <w:marRight w:val="0"/>
      <w:marTop w:val="0"/>
      <w:marBottom w:val="0"/>
      <w:divBdr>
        <w:top w:val="none" w:sz="0" w:space="0" w:color="auto"/>
        <w:left w:val="none" w:sz="0" w:space="0" w:color="auto"/>
        <w:bottom w:val="none" w:sz="0" w:space="0" w:color="auto"/>
        <w:right w:val="none" w:sz="0" w:space="0" w:color="auto"/>
      </w:divBdr>
    </w:div>
    <w:div w:id="157115526">
      <w:bodyDiv w:val="1"/>
      <w:marLeft w:val="0"/>
      <w:marRight w:val="0"/>
      <w:marTop w:val="0"/>
      <w:marBottom w:val="0"/>
      <w:divBdr>
        <w:top w:val="none" w:sz="0" w:space="0" w:color="auto"/>
        <w:left w:val="none" w:sz="0" w:space="0" w:color="auto"/>
        <w:bottom w:val="none" w:sz="0" w:space="0" w:color="auto"/>
        <w:right w:val="none" w:sz="0" w:space="0" w:color="auto"/>
      </w:divBdr>
    </w:div>
    <w:div w:id="163979149">
      <w:bodyDiv w:val="1"/>
      <w:marLeft w:val="0"/>
      <w:marRight w:val="0"/>
      <w:marTop w:val="0"/>
      <w:marBottom w:val="0"/>
      <w:divBdr>
        <w:top w:val="none" w:sz="0" w:space="0" w:color="auto"/>
        <w:left w:val="none" w:sz="0" w:space="0" w:color="auto"/>
        <w:bottom w:val="none" w:sz="0" w:space="0" w:color="auto"/>
        <w:right w:val="none" w:sz="0" w:space="0" w:color="auto"/>
      </w:divBdr>
    </w:div>
    <w:div w:id="164705769">
      <w:bodyDiv w:val="1"/>
      <w:marLeft w:val="0"/>
      <w:marRight w:val="0"/>
      <w:marTop w:val="0"/>
      <w:marBottom w:val="0"/>
      <w:divBdr>
        <w:top w:val="none" w:sz="0" w:space="0" w:color="auto"/>
        <w:left w:val="none" w:sz="0" w:space="0" w:color="auto"/>
        <w:bottom w:val="none" w:sz="0" w:space="0" w:color="auto"/>
        <w:right w:val="none" w:sz="0" w:space="0" w:color="auto"/>
      </w:divBdr>
    </w:div>
    <w:div w:id="172306185">
      <w:bodyDiv w:val="1"/>
      <w:marLeft w:val="0"/>
      <w:marRight w:val="0"/>
      <w:marTop w:val="0"/>
      <w:marBottom w:val="0"/>
      <w:divBdr>
        <w:top w:val="none" w:sz="0" w:space="0" w:color="auto"/>
        <w:left w:val="none" w:sz="0" w:space="0" w:color="auto"/>
        <w:bottom w:val="none" w:sz="0" w:space="0" w:color="auto"/>
        <w:right w:val="none" w:sz="0" w:space="0" w:color="auto"/>
      </w:divBdr>
    </w:div>
    <w:div w:id="178201992">
      <w:bodyDiv w:val="1"/>
      <w:marLeft w:val="0"/>
      <w:marRight w:val="0"/>
      <w:marTop w:val="0"/>
      <w:marBottom w:val="0"/>
      <w:divBdr>
        <w:top w:val="none" w:sz="0" w:space="0" w:color="auto"/>
        <w:left w:val="none" w:sz="0" w:space="0" w:color="auto"/>
        <w:bottom w:val="none" w:sz="0" w:space="0" w:color="auto"/>
        <w:right w:val="none" w:sz="0" w:space="0" w:color="auto"/>
      </w:divBdr>
    </w:div>
    <w:div w:id="195319663">
      <w:bodyDiv w:val="1"/>
      <w:marLeft w:val="0"/>
      <w:marRight w:val="0"/>
      <w:marTop w:val="0"/>
      <w:marBottom w:val="0"/>
      <w:divBdr>
        <w:top w:val="none" w:sz="0" w:space="0" w:color="auto"/>
        <w:left w:val="none" w:sz="0" w:space="0" w:color="auto"/>
        <w:bottom w:val="none" w:sz="0" w:space="0" w:color="auto"/>
        <w:right w:val="none" w:sz="0" w:space="0" w:color="auto"/>
      </w:divBdr>
    </w:div>
    <w:div w:id="208684800">
      <w:bodyDiv w:val="1"/>
      <w:marLeft w:val="0"/>
      <w:marRight w:val="0"/>
      <w:marTop w:val="0"/>
      <w:marBottom w:val="0"/>
      <w:divBdr>
        <w:top w:val="none" w:sz="0" w:space="0" w:color="auto"/>
        <w:left w:val="none" w:sz="0" w:space="0" w:color="auto"/>
        <w:bottom w:val="none" w:sz="0" w:space="0" w:color="auto"/>
        <w:right w:val="none" w:sz="0" w:space="0" w:color="auto"/>
      </w:divBdr>
    </w:div>
    <w:div w:id="210197139">
      <w:bodyDiv w:val="1"/>
      <w:marLeft w:val="0"/>
      <w:marRight w:val="0"/>
      <w:marTop w:val="0"/>
      <w:marBottom w:val="0"/>
      <w:divBdr>
        <w:top w:val="none" w:sz="0" w:space="0" w:color="auto"/>
        <w:left w:val="none" w:sz="0" w:space="0" w:color="auto"/>
        <w:bottom w:val="none" w:sz="0" w:space="0" w:color="auto"/>
        <w:right w:val="none" w:sz="0" w:space="0" w:color="auto"/>
      </w:divBdr>
    </w:div>
    <w:div w:id="211695120">
      <w:bodyDiv w:val="1"/>
      <w:marLeft w:val="0"/>
      <w:marRight w:val="0"/>
      <w:marTop w:val="0"/>
      <w:marBottom w:val="0"/>
      <w:divBdr>
        <w:top w:val="none" w:sz="0" w:space="0" w:color="auto"/>
        <w:left w:val="none" w:sz="0" w:space="0" w:color="auto"/>
        <w:bottom w:val="none" w:sz="0" w:space="0" w:color="auto"/>
        <w:right w:val="none" w:sz="0" w:space="0" w:color="auto"/>
      </w:divBdr>
    </w:div>
    <w:div w:id="214200192">
      <w:bodyDiv w:val="1"/>
      <w:marLeft w:val="0"/>
      <w:marRight w:val="0"/>
      <w:marTop w:val="0"/>
      <w:marBottom w:val="0"/>
      <w:divBdr>
        <w:top w:val="none" w:sz="0" w:space="0" w:color="auto"/>
        <w:left w:val="none" w:sz="0" w:space="0" w:color="auto"/>
        <w:bottom w:val="none" w:sz="0" w:space="0" w:color="auto"/>
        <w:right w:val="none" w:sz="0" w:space="0" w:color="auto"/>
      </w:divBdr>
    </w:div>
    <w:div w:id="219441044">
      <w:bodyDiv w:val="1"/>
      <w:marLeft w:val="0"/>
      <w:marRight w:val="0"/>
      <w:marTop w:val="0"/>
      <w:marBottom w:val="0"/>
      <w:divBdr>
        <w:top w:val="none" w:sz="0" w:space="0" w:color="auto"/>
        <w:left w:val="none" w:sz="0" w:space="0" w:color="auto"/>
        <w:bottom w:val="none" w:sz="0" w:space="0" w:color="auto"/>
        <w:right w:val="none" w:sz="0" w:space="0" w:color="auto"/>
      </w:divBdr>
    </w:div>
    <w:div w:id="219631756">
      <w:bodyDiv w:val="1"/>
      <w:marLeft w:val="0"/>
      <w:marRight w:val="0"/>
      <w:marTop w:val="0"/>
      <w:marBottom w:val="0"/>
      <w:divBdr>
        <w:top w:val="none" w:sz="0" w:space="0" w:color="auto"/>
        <w:left w:val="none" w:sz="0" w:space="0" w:color="auto"/>
        <w:bottom w:val="none" w:sz="0" w:space="0" w:color="auto"/>
        <w:right w:val="none" w:sz="0" w:space="0" w:color="auto"/>
      </w:divBdr>
    </w:div>
    <w:div w:id="221990854">
      <w:bodyDiv w:val="1"/>
      <w:marLeft w:val="0"/>
      <w:marRight w:val="0"/>
      <w:marTop w:val="0"/>
      <w:marBottom w:val="0"/>
      <w:divBdr>
        <w:top w:val="none" w:sz="0" w:space="0" w:color="auto"/>
        <w:left w:val="none" w:sz="0" w:space="0" w:color="auto"/>
        <w:bottom w:val="none" w:sz="0" w:space="0" w:color="auto"/>
        <w:right w:val="none" w:sz="0" w:space="0" w:color="auto"/>
      </w:divBdr>
    </w:div>
    <w:div w:id="234626588">
      <w:bodyDiv w:val="1"/>
      <w:marLeft w:val="0"/>
      <w:marRight w:val="0"/>
      <w:marTop w:val="0"/>
      <w:marBottom w:val="0"/>
      <w:divBdr>
        <w:top w:val="none" w:sz="0" w:space="0" w:color="auto"/>
        <w:left w:val="none" w:sz="0" w:space="0" w:color="auto"/>
        <w:bottom w:val="none" w:sz="0" w:space="0" w:color="auto"/>
        <w:right w:val="none" w:sz="0" w:space="0" w:color="auto"/>
      </w:divBdr>
    </w:div>
    <w:div w:id="236087553">
      <w:bodyDiv w:val="1"/>
      <w:marLeft w:val="0"/>
      <w:marRight w:val="0"/>
      <w:marTop w:val="0"/>
      <w:marBottom w:val="0"/>
      <w:divBdr>
        <w:top w:val="none" w:sz="0" w:space="0" w:color="auto"/>
        <w:left w:val="none" w:sz="0" w:space="0" w:color="auto"/>
        <w:bottom w:val="none" w:sz="0" w:space="0" w:color="auto"/>
        <w:right w:val="none" w:sz="0" w:space="0" w:color="auto"/>
      </w:divBdr>
    </w:div>
    <w:div w:id="242376334">
      <w:bodyDiv w:val="1"/>
      <w:marLeft w:val="0"/>
      <w:marRight w:val="0"/>
      <w:marTop w:val="0"/>
      <w:marBottom w:val="0"/>
      <w:divBdr>
        <w:top w:val="none" w:sz="0" w:space="0" w:color="auto"/>
        <w:left w:val="none" w:sz="0" w:space="0" w:color="auto"/>
        <w:bottom w:val="none" w:sz="0" w:space="0" w:color="auto"/>
        <w:right w:val="none" w:sz="0" w:space="0" w:color="auto"/>
      </w:divBdr>
    </w:div>
    <w:div w:id="244265830">
      <w:bodyDiv w:val="1"/>
      <w:marLeft w:val="0"/>
      <w:marRight w:val="0"/>
      <w:marTop w:val="0"/>
      <w:marBottom w:val="0"/>
      <w:divBdr>
        <w:top w:val="none" w:sz="0" w:space="0" w:color="auto"/>
        <w:left w:val="none" w:sz="0" w:space="0" w:color="auto"/>
        <w:bottom w:val="none" w:sz="0" w:space="0" w:color="auto"/>
        <w:right w:val="none" w:sz="0" w:space="0" w:color="auto"/>
      </w:divBdr>
    </w:div>
    <w:div w:id="245655545">
      <w:bodyDiv w:val="1"/>
      <w:marLeft w:val="0"/>
      <w:marRight w:val="0"/>
      <w:marTop w:val="0"/>
      <w:marBottom w:val="0"/>
      <w:divBdr>
        <w:top w:val="none" w:sz="0" w:space="0" w:color="auto"/>
        <w:left w:val="none" w:sz="0" w:space="0" w:color="auto"/>
        <w:bottom w:val="none" w:sz="0" w:space="0" w:color="auto"/>
        <w:right w:val="none" w:sz="0" w:space="0" w:color="auto"/>
      </w:divBdr>
    </w:div>
    <w:div w:id="246034536">
      <w:bodyDiv w:val="1"/>
      <w:marLeft w:val="0"/>
      <w:marRight w:val="0"/>
      <w:marTop w:val="0"/>
      <w:marBottom w:val="0"/>
      <w:divBdr>
        <w:top w:val="none" w:sz="0" w:space="0" w:color="auto"/>
        <w:left w:val="none" w:sz="0" w:space="0" w:color="auto"/>
        <w:bottom w:val="none" w:sz="0" w:space="0" w:color="auto"/>
        <w:right w:val="none" w:sz="0" w:space="0" w:color="auto"/>
      </w:divBdr>
    </w:div>
    <w:div w:id="252328032">
      <w:bodyDiv w:val="1"/>
      <w:marLeft w:val="0"/>
      <w:marRight w:val="0"/>
      <w:marTop w:val="0"/>
      <w:marBottom w:val="0"/>
      <w:divBdr>
        <w:top w:val="none" w:sz="0" w:space="0" w:color="auto"/>
        <w:left w:val="none" w:sz="0" w:space="0" w:color="auto"/>
        <w:bottom w:val="none" w:sz="0" w:space="0" w:color="auto"/>
        <w:right w:val="none" w:sz="0" w:space="0" w:color="auto"/>
      </w:divBdr>
    </w:div>
    <w:div w:id="259334583">
      <w:bodyDiv w:val="1"/>
      <w:marLeft w:val="0"/>
      <w:marRight w:val="0"/>
      <w:marTop w:val="0"/>
      <w:marBottom w:val="0"/>
      <w:divBdr>
        <w:top w:val="none" w:sz="0" w:space="0" w:color="auto"/>
        <w:left w:val="none" w:sz="0" w:space="0" w:color="auto"/>
        <w:bottom w:val="none" w:sz="0" w:space="0" w:color="auto"/>
        <w:right w:val="none" w:sz="0" w:space="0" w:color="auto"/>
      </w:divBdr>
    </w:div>
    <w:div w:id="278026502">
      <w:bodyDiv w:val="1"/>
      <w:marLeft w:val="0"/>
      <w:marRight w:val="0"/>
      <w:marTop w:val="0"/>
      <w:marBottom w:val="0"/>
      <w:divBdr>
        <w:top w:val="none" w:sz="0" w:space="0" w:color="auto"/>
        <w:left w:val="none" w:sz="0" w:space="0" w:color="auto"/>
        <w:bottom w:val="none" w:sz="0" w:space="0" w:color="auto"/>
        <w:right w:val="none" w:sz="0" w:space="0" w:color="auto"/>
      </w:divBdr>
    </w:div>
    <w:div w:id="294604012">
      <w:bodyDiv w:val="1"/>
      <w:marLeft w:val="0"/>
      <w:marRight w:val="0"/>
      <w:marTop w:val="0"/>
      <w:marBottom w:val="0"/>
      <w:divBdr>
        <w:top w:val="none" w:sz="0" w:space="0" w:color="auto"/>
        <w:left w:val="none" w:sz="0" w:space="0" w:color="auto"/>
        <w:bottom w:val="none" w:sz="0" w:space="0" w:color="auto"/>
        <w:right w:val="none" w:sz="0" w:space="0" w:color="auto"/>
      </w:divBdr>
    </w:div>
    <w:div w:id="305164124">
      <w:bodyDiv w:val="1"/>
      <w:marLeft w:val="0"/>
      <w:marRight w:val="0"/>
      <w:marTop w:val="0"/>
      <w:marBottom w:val="0"/>
      <w:divBdr>
        <w:top w:val="none" w:sz="0" w:space="0" w:color="auto"/>
        <w:left w:val="none" w:sz="0" w:space="0" w:color="auto"/>
        <w:bottom w:val="none" w:sz="0" w:space="0" w:color="auto"/>
        <w:right w:val="none" w:sz="0" w:space="0" w:color="auto"/>
      </w:divBdr>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08827612">
      <w:bodyDiv w:val="1"/>
      <w:marLeft w:val="0"/>
      <w:marRight w:val="0"/>
      <w:marTop w:val="0"/>
      <w:marBottom w:val="0"/>
      <w:divBdr>
        <w:top w:val="none" w:sz="0" w:space="0" w:color="auto"/>
        <w:left w:val="none" w:sz="0" w:space="0" w:color="auto"/>
        <w:bottom w:val="none" w:sz="0" w:space="0" w:color="auto"/>
        <w:right w:val="none" w:sz="0" w:space="0" w:color="auto"/>
      </w:divBdr>
    </w:div>
    <w:div w:id="309141890">
      <w:bodyDiv w:val="1"/>
      <w:marLeft w:val="0"/>
      <w:marRight w:val="0"/>
      <w:marTop w:val="0"/>
      <w:marBottom w:val="0"/>
      <w:divBdr>
        <w:top w:val="none" w:sz="0" w:space="0" w:color="auto"/>
        <w:left w:val="none" w:sz="0" w:space="0" w:color="auto"/>
        <w:bottom w:val="none" w:sz="0" w:space="0" w:color="auto"/>
        <w:right w:val="none" w:sz="0" w:space="0" w:color="auto"/>
      </w:divBdr>
    </w:div>
    <w:div w:id="317153067">
      <w:bodyDiv w:val="1"/>
      <w:marLeft w:val="0"/>
      <w:marRight w:val="0"/>
      <w:marTop w:val="0"/>
      <w:marBottom w:val="0"/>
      <w:divBdr>
        <w:top w:val="none" w:sz="0" w:space="0" w:color="auto"/>
        <w:left w:val="none" w:sz="0" w:space="0" w:color="auto"/>
        <w:bottom w:val="none" w:sz="0" w:space="0" w:color="auto"/>
        <w:right w:val="none" w:sz="0" w:space="0" w:color="auto"/>
      </w:divBdr>
    </w:div>
    <w:div w:id="321390614">
      <w:bodyDiv w:val="1"/>
      <w:marLeft w:val="0"/>
      <w:marRight w:val="0"/>
      <w:marTop w:val="0"/>
      <w:marBottom w:val="0"/>
      <w:divBdr>
        <w:top w:val="none" w:sz="0" w:space="0" w:color="auto"/>
        <w:left w:val="none" w:sz="0" w:space="0" w:color="auto"/>
        <w:bottom w:val="none" w:sz="0" w:space="0" w:color="auto"/>
        <w:right w:val="none" w:sz="0" w:space="0" w:color="auto"/>
      </w:divBdr>
    </w:div>
    <w:div w:id="323515228">
      <w:bodyDiv w:val="1"/>
      <w:marLeft w:val="0"/>
      <w:marRight w:val="0"/>
      <w:marTop w:val="0"/>
      <w:marBottom w:val="0"/>
      <w:divBdr>
        <w:top w:val="none" w:sz="0" w:space="0" w:color="auto"/>
        <w:left w:val="none" w:sz="0" w:space="0" w:color="auto"/>
        <w:bottom w:val="none" w:sz="0" w:space="0" w:color="auto"/>
        <w:right w:val="none" w:sz="0" w:space="0" w:color="auto"/>
      </w:divBdr>
    </w:div>
    <w:div w:id="330762600">
      <w:bodyDiv w:val="1"/>
      <w:marLeft w:val="0"/>
      <w:marRight w:val="0"/>
      <w:marTop w:val="0"/>
      <w:marBottom w:val="0"/>
      <w:divBdr>
        <w:top w:val="none" w:sz="0" w:space="0" w:color="auto"/>
        <w:left w:val="none" w:sz="0" w:space="0" w:color="auto"/>
        <w:bottom w:val="none" w:sz="0" w:space="0" w:color="auto"/>
        <w:right w:val="none" w:sz="0" w:space="0" w:color="auto"/>
      </w:divBdr>
    </w:div>
    <w:div w:id="343284472">
      <w:bodyDiv w:val="1"/>
      <w:marLeft w:val="0"/>
      <w:marRight w:val="0"/>
      <w:marTop w:val="0"/>
      <w:marBottom w:val="0"/>
      <w:divBdr>
        <w:top w:val="none" w:sz="0" w:space="0" w:color="auto"/>
        <w:left w:val="none" w:sz="0" w:space="0" w:color="auto"/>
        <w:bottom w:val="none" w:sz="0" w:space="0" w:color="auto"/>
        <w:right w:val="none" w:sz="0" w:space="0" w:color="auto"/>
      </w:divBdr>
    </w:div>
    <w:div w:id="349647511">
      <w:bodyDiv w:val="1"/>
      <w:marLeft w:val="0"/>
      <w:marRight w:val="0"/>
      <w:marTop w:val="0"/>
      <w:marBottom w:val="0"/>
      <w:divBdr>
        <w:top w:val="none" w:sz="0" w:space="0" w:color="auto"/>
        <w:left w:val="none" w:sz="0" w:space="0" w:color="auto"/>
        <w:bottom w:val="none" w:sz="0" w:space="0" w:color="auto"/>
        <w:right w:val="none" w:sz="0" w:space="0" w:color="auto"/>
      </w:divBdr>
    </w:div>
    <w:div w:id="368146399">
      <w:bodyDiv w:val="1"/>
      <w:marLeft w:val="0"/>
      <w:marRight w:val="0"/>
      <w:marTop w:val="0"/>
      <w:marBottom w:val="0"/>
      <w:divBdr>
        <w:top w:val="none" w:sz="0" w:space="0" w:color="auto"/>
        <w:left w:val="none" w:sz="0" w:space="0" w:color="auto"/>
        <w:bottom w:val="none" w:sz="0" w:space="0" w:color="auto"/>
        <w:right w:val="none" w:sz="0" w:space="0" w:color="auto"/>
      </w:divBdr>
    </w:div>
    <w:div w:id="393236300">
      <w:bodyDiv w:val="1"/>
      <w:marLeft w:val="0"/>
      <w:marRight w:val="0"/>
      <w:marTop w:val="0"/>
      <w:marBottom w:val="0"/>
      <w:divBdr>
        <w:top w:val="none" w:sz="0" w:space="0" w:color="auto"/>
        <w:left w:val="none" w:sz="0" w:space="0" w:color="auto"/>
        <w:bottom w:val="none" w:sz="0" w:space="0" w:color="auto"/>
        <w:right w:val="none" w:sz="0" w:space="0" w:color="auto"/>
      </w:divBdr>
    </w:div>
    <w:div w:id="411972219">
      <w:bodyDiv w:val="1"/>
      <w:marLeft w:val="0"/>
      <w:marRight w:val="0"/>
      <w:marTop w:val="0"/>
      <w:marBottom w:val="0"/>
      <w:divBdr>
        <w:top w:val="none" w:sz="0" w:space="0" w:color="auto"/>
        <w:left w:val="none" w:sz="0" w:space="0" w:color="auto"/>
        <w:bottom w:val="none" w:sz="0" w:space="0" w:color="auto"/>
        <w:right w:val="none" w:sz="0" w:space="0" w:color="auto"/>
      </w:divBdr>
    </w:div>
    <w:div w:id="412825652">
      <w:bodyDiv w:val="1"/>
      <w:marLeft w:val="0"/>
      <w:marRight w:val="0"/>
      <w:marTop w:val="0"/>
      <w:marBottom w:val="0"/>
      <w:divBdr>
        <w:top w:val="none" w:sz="0" w:space="0" w:color="auto"/>
        <w:left w:val="none" w:sz="0" w:space="0" w:color="auto"/>
        <w:bottom w:val="none" w:sz="0" w:space="0" w:color="auto"/>
        <w:right w:val="none" w:sz="0" w:space="0" w:color="auto"/>
      </w:divBdr>
    </w:div>
    <w:div w:id="413820909">
      <w:bodyDiv w:val="1"/>
      <w:marLeft w:val="0"/>
      <w:marRight w:val="0"/>
      <w:marTop w:val="0"/>
      <w:marBottom w:val="0"/>
      <w:divBdr>
        <w:top w:val="none" w:sz="0" w:space="0" w:color="auto"/>
        <w:left w:val="none" w:sz="0" w:space="0" w:color="auto"/>
        <w:bottom w:val="none" w:sz="0" w:space="0" w:color="auto"/>
        <w:right w:val="none" w:sz="0" w:space="0" w:color="auto"/>
      </w:divBdr>
    </w:div>
    <w:div w:id="418260835">
      <w:bodyDiv w:val="1"/>
      <w:marLeft w:val="0"/>
      <w:marRight w:val="0"/>
      <w:marTop w:val="0"/>
      <w:marBottom w:val="0"/>
      <w:divBdr>
        <w:top w:val="none" w:sz="0" w:space="0" w:color="auto"/>
        <w:left w:val="none" w:sz="0" w:space="0" w:color="auto"/>
        <w:bottom w:val="none" w:sz="0" w:space="0" w:color="auto"/>
        <w:right w:val="none" w:sz="0" w:space="0" w:color="auto"/>
      </w:divBdr>
    </w:div>
    <w:div w:id="421338950">
      <w:bodyDiv w:val="1"/>
      <w:marLeft w:val="0"/>
      <w:marRight w:val="0"/>
      <w:marTop w:val="0"/>
      <w:marBottom w:val="0"/>
      <w:divBdr>
        <w:top w:val="none" w:sz="0" w:space="0" w:color="auto"/>
        <w:left w:val="none" w:sz="0" w:space="0" w:color="auto"/>
        <w:bottom w:val="none" w:sz="0" w:space="0" w:color="auto"/>
        <w:right w:val="none" w:sz="0" w:space="0" w:color="auto"/>
      </w:divBdr>
    </w:div>
    <w:div w:id="421340926">
      <w:bodyDiv w:val="1"/>
      <w:marLeft w:val="0"/>
      <w:marRight w:val="0"/>
      <w:marTop w:val="0"/>
      <w:marBottom w:val="0"/>
      <w:divBdr>
        <w:top w:val="none" w:sz="0" w:space="0" w:color="auto"/>
        <w:left w:val="none" w:sz="0" w:space="0" w:color="auto"/>
        <w:bottom w:val="none" w:sz="0" w:space="0" w:color="auto"/>
        <w:right w:val="none" w:sz="0" w:space="0" w:color="auto"/>
      </w:divBdr>
    </w:div>
    <w:div w:id="430584250">
      <w:bodyDiv w:val="1"/>
      <w:marLeft w:val="0"/>
      <w:marRight w:val="0"/>
      <w:marTop w:val="0"/>
      <w:marBottom w:val="0"/>
      <w:divBdr>
        <w:top w:val="none" w:sz="0" w:space="0" w:color="auto"/>
        <w:left w:val="none" w:sz="0" w:space="0" w:color="auto"/>
        <w:bottom w:val="none" w:sz="0" w:space="0" w:color="auto"/>
        <w:right w:val="none" w:sz="0" w:space="0" w:color="auto"/>
      </w:divBdr>
    </w:div>
    <w:div w:id="442001951">
      <w:bodyDiv w:val="1"/>
      <w:marLeft w:val="0"/>
      <w:marRight w:val="0"/>
      <w:marTop w:val="0"/>
      <w:marBottom w:val="0"/>
      <w:divBdr>
        <w:top w:val="none" w:sz="0" w:space="0" w:color="auto"/>
        <w:left w:val="none" w:sz="0" w:space="0" w:color="auto"/>
        <w:bottom w:val="none" w:sz="0" w:space="0" w:color="auto"/>
        <w:right w:val="none" w:sz="0" w:space="0" w:color="auto"/>
      </w:divBdr>
    </w:div>
    <w:div w:id="442574399">
      <w:bodyDiv w:val="1"/>
      <w:marLeft w:val="0"/>
      <w:marRight w:val="0"/>
      <w:marTop w:val="0"/>
      <w:marBottom w:val="0"/>
      <w:divBdr>
        <w:top w:val="none" w:sz="0" w:space="0" w:color="auto"/>
        <w:left w:val="none" w:sz="0" w:space="0" w:color="auto"/>
        <w:bottom w:val="none" w:sz="0" w:space="0" w:color="auto"/>
        <w:right w:val="none" w:sz="0" w:space="0" w:color="auto"/>
      </w:divBdr>
    </w:div>
    <w:div w:id="444084368">
      <w:bodyDiv w:val="1"/>
      <w:marLeft w:val="0"/>
      <w:marRight w:val="0"/>
      <w:marTop w:val="0"/>
      <w:marBottom w:val="0"/>
      <w:divBdr>
        <w:top w:val="none" w:sz="0" w:space="0" w:color="auto"/>
        <w:left w:val="none" w:sz="0" w:space="0" w:color="auto"/>
        <w:bottom w:val="none" w:sz="0" w:space="0" w:color="auto"/>
        <w:right w:val="none" w:sz="0" w:space="0" w:color="auto"/>
      </w:divBdr>
    </w:div>
    <w:div w:id="447892640">
      <w:bodyDiv w:val="1"/>
      <w:marLeft w:val="0"/>
      <w:marRight w:val="0"/>
      <w:marTop w:val="0"/>
      <w:marBottom w:val="0"/>
      <w:divBdr>
        <w:top w:val="none" w:sz="0" w:space="0" w:color="auto"/>
        <w:left w:val="none" w:sz="0" w:space="0" w:color="auto"/>
        <w:bottom w:val="none" w:sz="0" w:space="0" w:color="auto"/>
        <w:right w:val="none" w:sz="0" w:space="0" w:color="auto"/>
      </w:divBdr>
    </w:div>
    <w:div w:id="451440852">
      <w:bodyDiv w:val="1"/>
      <w:marLeft w:val="0"/>
      <w:marRight w:val="0"/>
      <w:marTop w:val="0"/>
      <w:marBottom w:val="0"/>
      <w:divBdr>
        <w:top w:val="none" w:sz="0" w:space="0" w:color="auto"/>
        <w:left w:val="none" w:sz="0" w:space="0" w:color="auto"/>
        <w:bottom w:val="none" w:sz="0" w:space="0" w:color="auto"/>
        <w:right w:val="none" w:sz="0" w:space="0" w:color="auto"/>
      </w:divBdr>
    </w:div>
    <w:div w:id="451676019">
      <w:bodyDiv w:val="1"/>
      <w:marLeft w:val="0"/>
      <w:marRight w:val="0"/>
      <w:marTop w:val="0"/>
      <w:marBottom w:val="0"/>
      <w:divBdr>
        <w:top w:val="none" w:sz="0" w:space="0" w:color="auto"/>
        <w:left w:val="none" w:sz="0" w:space="0" w:color="auto"/>
        <w:bottom w:val="none" w:sz="0" w:space="0" w:color="auto"/>
        <w:right w:val="none" w:sz="0" w:space="0" w:color="auto"/>
      </w:divBdr>
    </w:div>
    <w:div w:id="452871504">
      <w:bodyDiv w:val="1"/>
      <w:marLeft w:val="0"/>
      <w:marRight w:val="0"/>
      <w:marTop w:val="0"/>
      <w:marBottom w:val="0"/>
      <w:divBdr>
        <w:top w:val="none" w:sz="0" w:space="0" w:color="auto"/>
        <w:left w:val="none" w:sz="0" w:space="0" w:color="auto"/>
        <w:bottom w:val="none" w:sz="0" w:space="0" w:color="auto"/>
        <w:right w:val="none" w:sz="0" w:space="0" w:color="auto"/>
      </w:divBdr>
    </w:div>
    <w:div w:id="459425781">
      <w:bodyDiv w:val="1"/>
      <w:marLeft w:val="0"/>
      <w:marRight w:val="0"/>
      <w:marTop w:val="0"/>
      <w:marBottom w:val="0"/>
      <w:divBdr>
        <w:top w:val="none" w:sz="0" w:space="0" w:color="auto"/>
        <w:left w:val="none" w:sz="0" w:space="0" w:color="auto"/>
        <w:bottom w:val="none" w:sz="0" w:space="0" w:color="auto"/>
        <w:right w:val="none" w:sz="0" w:space="0" w:color="auto"/>
      </w:divBdr>
    </w:div>
    <w:div w:id="470946260">
      <w:bodyDiv w:val="1"/>
      <w:marLeft w:val="0"/>
      <w:marRight w:val="0"/>
      <w:marTop w:val="0"/>
      <w:marBottom w:val="0"/>
      <w:divBdr>
        <w:top w:val="none" w:sz="0" w:space="0" w:color="auto"/>
        <w:left w:val="none" w:sz="0" w:space="0" w:color="auto"/>
        <w:bottom w:val="none" w:sz="0" w:space="0" w:color="auto"/>
        <w:right w:val="none" w:sz="0" w:space="0" w:color="auto"/>
      </w:divBdr>
    </w:div>
    <w:div w:id="477966263">
      <w:bodyDiv w:val="1"/>
      <w:marLeft w:val="0"/>
      <w:marRight w:val="0"/>
      <w:marTop w:val="0"/>
      <w:marBottom w:val="0"/>
      <w:divBdr>
        <w:top w:val="none" w:sz="0" w:space="0" w:color="auto"/>
        <w:left w:val="none" w:sz="0" w:space="0" w:color="auto"/>
        <w:bottom w:val="none" w:sz="0" w:space="0" w:color="auto"/>
        <w:right w:val="none" w:sz="0" w:space="0" w:color="auto"/>
      </w:divBdr>
    </w:div>
    <w:div w:id="485556387">
      <w:bodyDiv w:val="1"/>
      <w:marLeft w:val="0"/>
      <w:marRight w:val="0"/>
      <w:marTop w:val="0"/>
      <w:marBottom w:val="0"/>
      <w:divBdr>
        <w:top w:val="none" w:sz="0" w:space="0" w:color="auto"/>
        <w:left w:val="none" w:sz="0" w:space="0" w:color="auto"/>
        <w:bottom w:val="none" w:sz="0" w:space="0" w:color="auto"/>
        <w:right w:val="none" w:sz="0" w:space="0" w:color="auto"/>
      </w:divBdr>
    </w:div>
    <w:div w:id="500782651">
      <w:bodyDiv w:val="1"/>
      <w:marLeft w:val="0"/>
      <w:marRight w:val="0"/>
      <w:marTop w:val="0"/>
      <w:marBottom w:val="0"/>
      <w:divBdr>
        <w:top w:val="none" w:sz="0" w:space="0" w:color="auto"/>
        <w:left w:val="none" w:sz="0" w:space="0" w:color="auto"/>
        <w:bottom w:val="none" w:sz="0" w:space="0" w:color="auto"/>
        <w:right w:val="none" w:sz="0" w:space="0" w:color="auto"/>
      </w:divBdr>
    </w:div>
    <w:div w:id="501749190">
      <w:bodyDiv w:val="1"/>
      <w:marLeft w:val="0"/>
      <w:marRight w:val="0"/>
      <w:marTop w:val="0"/>
      <w:marBottom w:val="0"/>
      <w:divBdr>
        <w:top w:val="none" w:sz="0" w:space="0" w:color="auto"/>
        <w:left w:val="none" w:sz="0" w:space="0" w:color="auto"/>
        <w:bottom w:val="none" w:sz="0" w:space="0" w:color="auto"/>
        <w:right w:val="none" w:sz="0" w:space="0" w:color="auto"/>
      </w:divBdr>
    </w:div>
    <w:div w:id="512652214">
      <w:bodyDiv w:val="1"/>
      <w:marLeft w:val="0"/>
      <w:marRight w:val="0"/>
      <w:marTop w:val="0"/>
      <w:marBottom w:val="0"/>
      <w:divBdr>
        <w:top w:val="none" w:sz="0" w:space="0" w:color="auto"/>
        <w:left w:val="none" w:sz="0" w:space="0" w:color="auto"/>
        <w:bottom w:val="none" w:sz="0" w:space="0" w:color="auto"/>
        <w:right w:val="none" w:sz="0" w:space="0" w:color="auto"/>
      </w:divBdr>
    </w:div>
    <w:div w:id="519511278">
      <w:bodyDiv w:val="1"/>
      <w:marLeft w:val="0"/>
      <w:marRight w:val="0"/>
      <w:marTop w:val="0"/>
      <w:marBottom w:val="0"/>
      <w:divBdr>
        <w:top w:val="none" w:sz="0" w:space="0" w:color="auto"/>
        <w:left w:val="none" w:sz="0" w:space="0" w:color="auto"/>
        <w:bottom w:val="none" w:sz="0" w:space="0" w:color="auto"/>
        <w:right w:val="none" w:sz="0" w:space="0" w:color="auto"/>
      </w:divBdr>
      <w:divsChild>
        <w:div w:id="123739939">
          <w:marLeft w:val="0"/>
          <w:marRight w:val="0"/>
          <w:marTop w:val="0"/>
          <w:marBottom w:val="0"/>
          <w:divBdr>
            <w:top w:val="none" w:sz="0" w:space="0" w:color="auto"/>
            <w:left w:val="none" w:sz="0" w:space="0" w:color="auto"/>
            <w:bottom w:val="none" w:sz="0" w:space="0" w:color="auto"/>
            <w:right w:val="none" w:sz="0" w:space="0" w:color="auto"/>
          </w:divBdr>
          <w:divsChild>
            <w:div w:id="1444618112">
              <w:marLeft w:val="0"/>
              <w:marRight w:val="0"/>
              <w:marTop w:val="0"/>
              <w:marBottom w:val="0"/>
              <w:divBdr>
                <w:top w:val="none" w:sz="0" w:space="0" w:color="auto"/>
                <w:left w:val="none" w:sz="0" w:space="0" w:color="auto"/>
                <w:bottom w:val="none" w:sz="0" w:space="0" w:color="auto"/>
                <w:right w:val="none" w:sz="0" w:space="0" w:color="auto"/>
              </w:divBdr>
              <w:divsChild>
                <w:div w:id="2121146189">
                  <w:marLeft w:val="0"/>
                  <w:marRight w:val="0"/>
                  <w:marTop w:val="0"/>
                  <w:marBottom w:val="0"/>
                  <w:divBdr>
                    <w:top w:val="none" w:sz="0" w:space="0" w:color="auto"/>
                    <w:left w:val="none" w:sz="0" w:space="0" w:color="auto"/>
                    <w:bottom w:val="none" w:sz="0" w:space="0" w:color="auto"/>
                    <w:right w:val="none" w:sz="0" w:space="0" w:color="auto"/>
                  </w:divBdr>
                  <w:divsChild>
                    <w:div w:id="1432626792">
                      <w:marLeft w:val="0"/>
                      <w:marRight w:val="0"/>
                      <w:marTop w:val="0"/>
                      <w:marBottom w:val="0"/>
                      <w:divBdr>
                        <w:top w:val="none" w:sz="0" w:space="0" w:color="auto"/>
                        <w:left w:val="none" w:sz="0" w:space="0" w:color="auto"/>
                        <w:bottom w:val="none" w:sz="0" w:space="0" w:color="auto"/>
                        <w:right w:val="none" w:sz="0" w:space="0" w:color="auto"/>
                      </w:divBdr>
                      <w:divsChild>
                        <w:div w:id="664284522">
                          <w:marLeft w:val="0"/>
                          <w:marRight w:val="0"/>
                          <w:marTop w:val="0"/>
                          <w:marBottom w:val="0"/>
                          <w:divBdr>
                            <w:top w:val="none" w:sz="0" w:space="0" w:color="auto"/>
                            <w:left w:val="none" w:sz="0" w:space="0" w:color="auto"/>
                            <w:bottom w:val="none" w:sz="0" w:space="0" w:color="auto"/>
                            <w:right w:val="none" w:sz="0" w:space="0" w:color="auto"/>
                          </w:divBdr>
                          <w:divsChild>
                            <w:div w:id="72418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068305">
      <w:bodyDiv w:val="1"/>
      <w:marLeft w:val="0"/>
      <w:marRight w:val="0"/>
      <w:marTop w:val="0"/>
      <w:marBottom w:val="0"/>
      <w:divBdr>
        <w:top w:val="none" w:sz="0" w:space="0" w:color="auto"/>
        <w:left w:val="none" w:sz="0" w:space="0" w:color="auto"/>
        <w:bottom w:val="none" w:sz="0" w:space="0" w:color="auto"/>
        <w:right w:val="none" w:sz="0" w:space="0" w:color="auto"/>
      </w:divBdr>
    </w:div>
    <w:div w:id="526603334">
      <w:bodyDiv w:val="1"/>
      <w:marLeft w:val="0"/>
      <w:marRight w:val="0"/>
      <w:marTop w:val="0"/>
      <w:marBottom w:val="0"/>
      <w:divBdr>
        <w:top w:val="none" w:sz="0" w:space="0" w:color="auto"/>
        <w:left w:val="none" w:sz="0" w:space="0" w:color="auto"/>
        <w:bottom w:val="none" w:sz="0" w:space="0" w:color="auto"/>
        <w:right w:val="none" w:sz="0" w:space="0" w:color="auto"/>
      </w:divBdr>
    </w:div>
    <w:div w:id="532808004">
      <w:bodyDiv w:val="1"/>
      <w:marLeft w:val="0"/>
      <w:marRight w:val="0"/>
      <w:marTop w:val="0"/>
      <w:marBottom w:val="0"/>
      <w:divBdr>
        <w:top w:val="none" w:sz="0" w:space="0" w:color="auto"/>
        <w:left w:val="none" w:sz="0" w:space="0" w:color="auto"/>
        <w:bottom w:val="none" w:sz="0" w:space="0" w:color="auto"/>
        <w:right w:val="none" w:sz="0" w:space="0" w:color="auto"/>
      </w:divBdr>
    </w:div>
    <w:div w:id="534347309">
      <w:bodyDiv w:val="1"/>
      <w:marLeft w:val="0"/>
      <w:marRight w:val="0"/>
      <w:marTop w:val="0"/>
      <w:marBottom w:val="0"/>
      <w:divBdr>
        <w:top w:val="none" w:sz="0" w:space="0" w:color="auto"/>
        <w:left w:val="none" w:sz="0" w:space="0" w:color="auto"/>
        <w:bottom w:val="none" w:sz="0" w:space="0" w:color="auto"/>
        <w:right w:val="none" w:sz="0" w:space="0" w:color="auto"/>
      </w:divBdr>
    </w:div>
    <w:div w:id="540824962">
      <w:bodyDiv w:val="1"/>
      <w:marLeft w:val="0"/>
      <w:marRight w:val="0"/>
      <w:marTop w:val="0"/>
      <w:marBottom w:val="0"/>
      <w:divBdr>
        <w:top w:val="none" w:sz="0" w:space="0" w:color="auto"/>
        <w:left w:val="none" w:sz="0" w:space="0" w:color="auto"/>
        <w:bottom w:val="none" w:sz="0" w:space="0" w:color="auto"/>
        <w:right w:val="none" w:sz="0" w:space="0" w:color="auto"/>
      </w:divBdr>
    </w:div>
    <w:div w:id="546986982">
      <w:bodyDiv w:val="1"/>
      <w:marLeft w:val="0"/>
      <w:marRight w:val="0"/>
      <w:marTop w:val="0"/>
      <w:marBottom w:val="0"/>
      <w:divBdr>
        <w:top w:val="none" w:sz="0" w:space="0" w:color="auto"/>
        <w:left w:val="none" w:sz="0" w:space="0" w:color="auto"/>
        <w:bottom w:val="none" w:sz="0" w:space="0" w:color="auto"/>
        <w:right w:val="none" w:sz="0" w:space="0" w:color="auto"/>
      </w:divBdr>
    </w:div>
    <w:div w:id="564411680">
      <w:bodyDiv w:val="1"/>
      <w:marLeft w:val="0"/>
      <w:marRight w:val="0"/>
      <w:marTop w:val="0"/>
      <w:marBottom w:val="0"/>
      <w:divBdr>
        <w:top w:val="none" w:sz="0" w:space="0" w:color="auto"/>
        <w:left w:val="none" w:sz="0" w:space="0" w:color="auto"/>
        <w:bottom w:val="none" w:sz="0" w:space="0" w:color="auto"/>
        <w:right w:val="none" w:sz="0" w:space="0" w:color="auto"/>
      </w:divBdr>
    </w:div>
    <w:div w:id="570193890">
      <w:bodyDiv w:val="1"/>
      <w:marLeft w:val="0"/>
      <w:marRight w:val="0"/>
      <w:marTop w:val="0"/>
      <w:marBottom w:val="0"/>
      <w:divBdr>
        <w:top w:val="none" w:sz="0" w:space="0" w:color="auto"/>
        <w:left w:val="none" w:sz="0" w:space="0" w:color="auto"/>
        <w:bottom w:val="none" w:sz="0" w:space="0" w:color="auto"/>
        <w:right w:val="none" w:sz="0" w:space="0" w:color="auto"/>
      </w:divBdr>
    </w:div>
    <w:div w:id="572737883">
      <w:bodyDiv w:val="1"/>
      <w:marLeft w:val="0"/>
      <w:marRight w:val="0"/>
      <w:marTop w:val="0"/>
      <w:marBottom w:val="0"/>
      <w:divBdr>
        <w:top w:val="none" w:sz="0" w:space="0" w:color="auto"/>
        <w:left w:val="none" w:sz="0" w:space="0" w:color="auto"/>
        <w:bottom w:val="none" w:sz="0" w:space="0" w:color="auto"/>
        <w:right w:val="none" w:sz="0" w:space="0" w:color="auto"/>
      </w:divBdr>
    </w:div>
    <w:div w:id="576986879">
      <w:bodyDiv w:val="1"/>
      <w:marLeft w:val="0"/>
      <w:marRight w:val="0"/>
      <w:marTop w:val="0"/>
      <w:marBottom w:val="0"/>
      <w:divBdr>
        <w:top w:val="none" w:sz="0" w:space="0" w:color="auto"/>
        <w:left w:val="none" w:sz="0" w:space="0" w:color="auto"/>
        <w:bottom w:val="none" w:sz="0" w:space="0" w:color="auto"/>
        <w:right w:val="none" w:sz="0" w:space="0" w:color="auto"/>
      </w:divBdr>
    </w:div>
    <w:div w:id="596987720">
      <w:bodyDiv w:val="1"/>
      <w:marLeft w:val="0"/>
      <w:marRight w:val="0"/>
      <w:marTop w:val="0"/>
      <w:marBottom w:val="0"/>
      <w:divBdr>
        <w:top w:val="none" w:sz="0" w:space="0" w:color="auto"/>
        <w:left w:val="none" w:sz="0" w:space="0" w:color="auto"/>
        <w:bottom w:val="none" w:sz="0" w:space="0" w:color="auto"/>
        <w:right w:val="none" w:sz="0" w:space="0" w:color="auto"/>
      </w:divBdr>
    </w:div>
    <w:div w:id="599071810">
      <w:bodyDiv w:val="1"/>
      <w:marLeft w:val="0"/>
      <w:marRight w:val="0"/>
      <w:marTop w:val="0"/>
      <w:marBottom w:val="0"/>
      <w:divBdr>
        <w:top w:val="none" w:sz="0" w:space="0" w:color="auto"/>
        <w:left w:val="none" w:sz="0" w:space="0" w:color="auto"/>
        <w:bottom w:val="none" w:sz="0" w:space="0" w:color="auto"/>
        <w:right w:val="none" w:sz="0" w:space="0" w:color="auto"/>
      </w:divBdr>
    </w:div>
    <w:div w:id="605425127">
      <w:bodyDiv w:val="1"/>
      <w:marLeft w:val="0"/>
      <w:marRight w:val="0"/>
      <w:marTop w:val="0"/>
      <w:marBottom w:val="0"/>
      <w:divBdr>
        <w:top w:val="none" w:sz="0" w:space="0" w:color="auto"/>
        <w:left w:val="none" w:sz="0" w:space="0" w:color="auto"/>
        <w:bottom w:val="none" w:sz="0" w:space="0" w:color="auto"/>
        <w:right w:val="none" w:sz="0" w:space="0" w:color="auto"/>
      </w:divBdr>
    </w:div>
    <w:div w:id="607585670">
      <w:bodyDiv w:val="1"/>
      <w:marLeft w:val="0"/>
      <w:marRight w:val="0"/>
      <w:marTop w:val="0"/>
      <w:marBottom w:val="0"/>
      <w:divBdr>
        <w:top w:val="none" w:sz="0" w:space="0" w:color="auto"/>
        <w:left w:val="none" w:sz="0" w:space="0" w:color="auto"/>
        <w:bottom w:val="none" w:sz="0" w:space="0" w:color="auto"/>
        <w:right w:val="none" w:sz="0" w:space="0" w:color="auto"/>
      </w:divBdr>
    </w:div>
    <w:div w:id="609166277">
      <w:bodyDiv w:val="1"/>
      <w:marLeft w:val="0"/>
      <w:marRight w:val="0"/>
      <w:marTop w:val="0"/>
      <w:marBottom w:val="0"/>
      <w:divBdr>
        <w:top w:val="none" w:sz="0" w:space="0" w:color="auto"/>
        <w:left w:val="none" w:sz="0" w:space="0" w:color="auto"/>
        <w:bottom w:val="none" w:sz="0" w:space="0" w:color="auto"/>
        <w:right w:val="none" w:sz="0" w:space="0" w:color="auto"/>
      </w:divBdr>
    </w:div>
    <w:div w:id="620259884">
      <w:bodyDiv w:val="1"/>
      <w:marLeft w:val="0"/>
      <w:marRight w:val="0"/>
      <w:marTop w:val="0"/>
      <w:marBottom w:val="0"/>
      <w:divBdr>
        <w:top w:val="none" w:sz="0" w:space="0" w:color="auto"/>
        <w:left w:val="none" w:sz="0" w:space="0" w:color="auto"/>
        <w:bottom w:val="none" w:sz="0" w:space="0" w:color="auto"/>
        <w:right w:val="none" w:sz="0" w:space="0" w:color="auto"/>
      </w:divBdr>
    </w:div>
    <w:div w:id="625770105">
      <w:bodyDiv w:val="1"/>
      <w:marLeft w:val="0"/>
      <w:marRight w:val="0"/>
      <w:marTop w:val="0"/>
      <w:marBottom w:val="0"/>
      <w:divBdr>
        <w:top w:val="none" w:sz="0" w:space="0" w:color="auto"/>
        <w:left w:val="none" w:sz="0" w:space="0" w:color="auto"/>
        <w:bottom w:val="none" w:sz="0" w:space="0" w:color="auto"/>
        <w:right w:val="none" w:sz="0" w:space="0" w:color="auto"/>
      </w:divBdr>
    </w:div>
    <w:div w:id="636104060">
      <w:bodyDiv w:val="1"/>
      <w:marLeft w:val="0"/>
      <w:marRight w:val="0"/>
      <w:marTop w:val="0"/>
      <w:marBottom w:val="0"/>
      <w:divBdr>
        <w:top w:val="none" w:sz="0" w:space="0" w:color="auto"/>
        <w:left w:val="none" w:sz="0" w:space="0" w:color="auto"/>
        <w:bottom w:val="none" w:sz="0" w:space="0" w:color="auto"/>
        <w:right w:val="none" w:sz="0" w:space="0" w:color="auto"/>
      </w:divBdr>
    </w:div>
    <w:div w:id="638919803">
      <w:bodyDiv w:val="1"/>
      <w:marLeft w:val="0"/>
      <w:marRight w:val="0"/>
      <w:marTop w:val="0"/>
      <w:marBottom w:val="0"/>
      <w:divBdr>
        <w:top w:val="none" w:sz="0" w:space="0" w:color="auto"/>
        <w:left w:val="none" w:sz="0" w:space="0" w:color="auto"/>
        <w:bottom w:val="none" w:sz="0" w:space="0" w:color="auto"/>
        <w:right w:val="none" w:sz="0" w:space="0" w:color="auto"/>
      </w:divBdr>
    </w:div>
    <w:div w:id="639917847">
      <w:bodyDiv w:val="1"/>
      <w:marLeft w:val="0"/>
      <w:marRight w:val="0"/>
      <w:marTop w:val="0"/>
      <w:marBottom w:val="0"/>
      <w:divBdr>
        <w:top w:val="none" w:sz="0" w:space="0" w:color="auto"/>
        <w:left w:val="none" w:sz="0" w:space="0" w:color="auto"/>
        <w:bottom w:val="none" w:sz="0" w:space="0" w:color="auto"/>
        <w:right w:val="none" w:sz="0" w:space="0" w:color="auto"/>
      </w:divBdr>
    </w:div>
    <w:div w:id="644361300">
      <w:bodyDiv w:val="1"/>
      <w:marLeft w:val="0"/>
      <w:marRight w:val="0"/>
      <w:marTop w:val="0"/>
      <w:marBottom w:val="0"/>
      <w:divBdr>
        <w:top w:val="none" w:sz="0" w:space="0" w:color="auto"/>
        <w:left w:val="none" w:sz="0" w:space="0" w:color="auto"/>
        <w:bottom w:val="none" w:sz="0" w:space="0" w:color="auto"/>
        <w:right w:val="none" w:sz="0" w:space="0" w:color="auto"/>
      </w:divBdr>
    </w:div>
    <w:div w:id="648362831">
      <w:bodyDiv w:val="1"/>
      <w:marLeft w:val="0"/>
      <w:marRight w:val="0"/>
      <w:marTop w:val="0"/>
      <w:marBottom w:val="0"/>
      <w:divBdr>
        <w:top w:val="none" w:sz="0" w:space="0" w:color="auto"/>
        <w:left w:val="none" w:sz="0" w:space="0" w:color="auto"/>
        <w:bottom w:val="none" w:sz="0" w:space="0" w:color="auto"/>
        <w:right w:val="none" w:sz="0" w:space="0" w:color="auto"/>
      </w:divBdr>
    </w:div>
    <w:div w:id="656685256">
      <w:bodyDiv w:val="1"/>
      <w:marLeft w:val="0"/>
      <w:marRight w:val="0"/>
      <w:marTop w:val="0"/>
      <w:marBottom w:val="0"/>
      <w:divBdr>
        <w:top w:val="none" w:sz="0" w:space="0" w:color="auto"/>
        <w:left w:val="none" w:sz="0" w:space="0" w:color="auto"/>
        <w:bottom w:val="none" w:sz="0" w:space="0" w:color="auto"/>
        <w:right w:val="none" w:sz="0" w:space="0" w:color="auto"/>
      </w:divBdr>
    </w:div>
    <w:div w:id="657463051">
      <w:bodyDiv w:val="1"/>
      <w:marLeft w:val="0"/>
      <w:marRight w:val="0"/>
      <w:marTop w:val="0"/>
      <w:marBottom w:val="0"/>
      <w:divBdr>
        <w:top w:val="none" w:sz="0" w:space="0" w:color="auto"/>
        <w:left w:val="none" w:sz="0" w:space="0" w:color="auto"/>
        <w:bottom w:val="none" w:sz="0" w:space="0" w:color="auto"/>
        <w:right w:val="none" w:sz="0" w:space="0" w:color="auto"/>
      </w:divBdr>
    </w:div>
    <w:div w:id="660279455">
      <w:bodyDiv w:val="1"/>
      <w:marLeft w:val="0"/>
      <w:marRight w:val="0"/>
      <w:marTop w:val="0"/>
      <w:marBottom w:val="0"/>
      <w:divBdr>
        <w:top w:val="none" w:sz="0" w:space="0" w:color="auto"/>
        <w:left w:val="none" w:sz="0" w:space="0" w:color="auto"/>
        <w:bottom w:val="none" w:sz="0" w:space="0" w:color="auto"/>
        <w:right w:val="none" w:sz="0" w:space="0" w:color="auto"/>
      </w:divBdr>
    </w:div>
    <w:div w:id="680668477">
      <w:bodyDiv w:val="1"/>
      <w:marLeft w:val="0"/>
      <w:marRight w:val="0"/>
      <w:marTop w:val="0"/>
      <w:marBottom w:val="0"/>
      <w:divBdr>
        <w:top w:val="none" w:sz="0" w:space="0" w:color="auto"/>
        <w:left w:val="none" w:sz="0" w:space="0" w:color="auto"/>
        <w:bottom w:val="none" w:sz="0" w:space="0" w:color="auto"/>
        <w:right w:val="none" w:sz="0" w:space="0" w:color="auto"/>
      </w:divBdr>
    </w:div>
    <w:div w:id="687371803">
      <w:bodyDiv w:val="1"/>
      <w:marLeft w:val="0"/>
      <w:marRight w:val="0"/>
      <w:marTop w:val="0"/>
      <w:marBottom w:val="0"/>
      <w:divBdr>
        <w:top w:val="none" w:sz="0" w:space="0" w:color="auto"/>
        <w:left w:val="none" w:sz="0" w:space="0" w:color="auto"/>
        <w:bottom w:val="none" w:sz="0" w:space="0" w:color="auto"/>
        <w:right w:val="none" w:sz="0" w:space="0" w:color="auto"/>
      </w:divBdr>
    </w:div>
    <w:div w:id="697849878">
      <w:bodyDiv w:val="1"/>
      <w:marLeft w:val="0"/>
      <w:marRight w:val="0"/>
      <w:marTop w:val="0"/>
      <w:marBottom w:val="0"/>
      <w:divBdr>
        <w:top w:val="none" w:sz="0" w:space="0" w:color="auto"/>
        <w:left w:val="none" w:sz="0" w:space="0" w:color="auto"/>
        <w:bottom w:val="none" w:sz="0" w:space="0" w:color="auto"/>
        <w:right w:val="none" w:sz="0" w:space="0" w:color="auto"/>
      </w:divBdr>
    </w:div>
    <w:div w:id="701973858">
      <w:bodyDiv w:val="1"/>
      <w:marLeft w:val="0"/>
      <w:marRight w:val="0"/>
      <w:marTop w:val="0"/>
      <w:marBottom w:val="0"/>
      <w:divBdr>
        <w:top w:val="none" w:sz="0" w:space="0" w:color="auto"/>
        <w:left w:val="none" w:sz="0" w:space="0" w:color="auto"/>
        <w:bottom w:val="none" w:sz="0" w:space="0" w:color="auto"/>
        <w:right w:val="none" w:sz="0" w:space="0" w:color="auto"/>
      </w:divBdr>
    </w:div>
    <w:div w:id="716321797">
      <w:bodyDiv w:val="1"/>
      <w:marLeft w:val="0"/>
      <w:marRight w:val="0"/>
      <w:marTop w:val="0"/>
      <w:marBottom w:val="0"/>
      <w:divBdr>
        <w:top w:val="none" w:sz="0" w:space="0" w:color="auto"/>
        <w:left w:val="none" w:sz="0" w:space="0" w:color="auto"/>
        <w:bottom w:val="none" w:sz="0" w:space="0" w:color="auto"/>
        <w:right w:val="none" w:sz="0" w:space="0" w:color="auto"/>
      </w:divBdr>
    </w:div>
    <w:div w:id="732702764">
      <w:bodyDiv w:val="1"/>
      <w:marLeft w:val="0"/>
      <w:marRight w:val="0"/>
      <w:marTop w:val="0"/>
      <w:marBottom w:val="0"/>
      <w:divBdr>
        <w:top w:val="none" w:sz="0" w:space="0" w:color="auto"/>
        <w:left w:val="none" w:sz="0" w:space="0" w:color="auto"/>
        <w:bottom w:val="none" w:sz="0" w:space="0" w:color="auto"/>
        <w:right w:val="none" w:sz="0" w:space="0" w:color="auto"/>
      </w:divBdr>
    </w:div>
    <w:div w:id="734201086">
      <w:bodyDiv w:val="1"/>
      <w:marLeft w:val="0"/>
      <w:marRight w:val="0"/>
      <w:marTop w:val="0"/>
      <w:marBottom w:val="0"/>
      <w:divBdr>
        <w:top w:val="none" w:sz="0" w:space="0" w:color="auto"/>
        <w:left w:val="none" w:sz="0" w:space="0" w:color="auto"/>
        <w:bottom w:val="none" w:sz="0" w:space="0" w:color="auto"/>
        <w:right w:val="none" w:sz="0" w:space="0" w:color="auto"/>
      </w:divBdr>
    </w:div>
    <w:div w:id="765032172">
      <w:bodyDiv w:val="1"/>
      <w:marLeft w:val="0"/>
      <w:marRight w:val="0"/>
      <w:marTop w:val="0"/>
      <w:marBottom w:val="0"/>
      <w:divBdr>
        <w:top w:val="none" w:sz="0" w:space="0" w:color="auto"/>
        <w:left w:val="none" w:sz="0" w:space="0" w:color="auto"/>
        <w:bottom w:val="none" w:sz="0" w:space="0" w:color="auto"/>
        <w:right w:val="none" w:sz="0" w:space="0" w:color="auto"/>
      </w:divBdr>
    </w:div>
    <w:div w:id="771753212">
      <w:bodyDiv w:val="1"/>
      <w:marLeft w:val="0"/>
      <w:marRight w:val="0"/>
      <w:marTop w:val="0"/>
      <w:marBottom w:val="0"/>
      <w:divBdr>
        <w:top w:val="none" w:sz="0" w:space="0" w:color="auto"/>
        <w:left w:val="none" w:sz="0" w:space="0" w:color="auto"/>
        <w:bottom w:val="none" w:sz="0" w:space="0" w:color="auto"/>
        <w:right w:val="none" w:sz="0" w:space="0" w:color="auto"/>
      </w:divBdr>
    </w:div>
    <w:div w:id="773132006">
      <w:bodyDiv w:val="1"/>
      <w:marLeft w:val="0"/>
      <w:marRight w:val="0"/>
      <w:marTop w:val="0"/>
      <w:marBottom w:val="0"/>
      <w:divBdr>
        <w:top w:val="none" w:sz="0" w:space="0" w:color="auto"/>
        <w:left w:val="none" w:sz="0" w:space="0" w:color="auto"/>
        <w:bottom w:val="none" w:sz="0" w:space="0" w:color="auto"/>
        <w:right w:val="none" w:sz="0" w:space="0" w:color="auto"/>
      </w:divBdr>
    </w:div>
    <w:div w:id="789663774">
      <w:bodyDiv w:val="1"/>
      <w:marLeft w:val="0"/>
      <w:marRight w:val="0"/>
      <w:marTop w:val="0"/>
      <w:marBottom w:val="0"/>
      <w:divBdr>
        <w:top w:val="none" w:sz="0" w:space="0" w:color="auto"/>
        <w:left w:val="none" w:sz="0" w:space="0" w:color="auto"/>
        <w:bottom w:val="none" w:sz="0" w:space="0" w:color="auto"/>
        <w:right w:val="none" w:sz="0" w:space="0" w:color="auto"/>
      </w:divBdr>
    </w:div>
    <w:div w:id="792139329">
      <w:bodyDiv w:val="1"/>
      <w:marLeft w:val="0"/>
      <w:marRight w:val="0"/>
      <w:marTop w:val="0"/>
      <w:marBottom w:val="0"/>
      <w:divBdr>
        <w:top w:val="none" w:sz="0" w:space="0" w:color="auto"/>
        <w:left w:val="none" w:sz="0" w:space="0" w:color="auto"/>
        <w:bottom w:val="none" w:sz="0" w:space="0" w:color="auto"/>
        <w:right w:val="none" w:sz="0" w:space="0" w:color="auto"/>
      </w:divBdr>
    </w:div>
    <w:div w:id="797723072">
      <w:bodyDiv w:val="1"/>
      <w:marLeft w:val="0"/>
      <w:marRight w:val="0"/>
      <w:marTop w:val="0"/>
      <w:marBottom w:val="0"/>
      <w:divBdr>
        <w:top w:val="none" w:sz="0" w:space="0" w:color="auto"/>
        <w:left w:val="none" w:sz="0" w:space="0" w:color="auto"/>
        <w:bottom w:val="none" w:sz="0" w:space="0" w:color="auto"/>
        <w:right w:val="none" w:sz="0" w:space="0" w:color="auto"/>
      </w:divBdr>
    </w:div>
    <w:div w:id="800537790">
      <w:bodyDiv w:val="1"/>
      <w:marLeft w:val="0"/>
      <w:marRight w:val="0"/>
      <w:marTop w:val="0"/>
      <w:marBottom w:val="0"/>
      <w:divBdr>
        <w:top w:val="none" w:sz="0" w:space="0" w:color="auto"/>
        <w:left w:val="none" w:sz="0" w:space="0" w:color="auto"/>
        <w:bottom w:val="none" w:sz="0" w:space="0" w:color="auto"/>
        <w:right w:val="none" w:sz="0" w:space="0" w:color="auto"/>
      </w:divBdr>
    </w:div>
    <w:div w:id="806050323">
      <w:bodyDiv w:val="1"/>
      <w:marLeft w:val="0"/>
      <w:marRight w:val="0"/>
      <w:marTop w:val="0"/>
      <w:marBottom w:val="0"/>
      <w:divBdr>
        <w:top w:val="none" w:sz="0" w:space="0" w:color="auto"/>
        <w:left w:val="none" w:sz="0" w:space="0" w:color="auto"/>
        <w:bottom w:val="none" w:sz="0" w:space="0" w:color="auto"/>
        <w:right w:val="none" w:sz="0" w:space="0" w:color="auto"/>
      </w:divBdr>
    </w:div>
    <w:div w:id="806507825">
      <w:bodyDiv w:val="1"/>
      <w:marLeft w:val="0"/>
      <w:marRight w:val="0"/>
      <w:marTop w:val="0"/>
      <w:marBottom w:val="0"/>
      <w:divBdr>
        <w:top w:val="none" w:sz="0" w:space="0" w:color="auto"/>
        <w:left w:val="none" w:sz="0" w:space="0" w:color="auto"/>
        <w:bottom w:val="none" w:sz="0" w:space="0" w:color="auto"/>
        <w:right w:val="none" w:sz="0" w:space="0" w:color="auto"/>
      </w:divBdr>
      <w:divsChild>
        <w:div w:id="29230011">
          <w:marLeft w:val="0"/>
          <w:marRight w:val="0"/>
          <w:marTop w:val="0"/>
          <w:marBottom w:val="0"/>
          <w:divBdr>
            <w:top w:val="none" w:sz="0" w:space="0" w:color="auto"/>
            <w:left w:val="none" w:sz="0" w:space="0" w:color="auto"/>
            <w:bottom w:val="none" w:sz="0" w:space="0" w:color="auto"/>
            <w:right w:val="none" w:sz="0" w:space="0" w:color="auto"/>
          </w:divBdr>
          <w:divsChild>
            <w:div w:id="1769229290">
              <w:marLeft w:val="0"/>
              <w:marRight w:val="0"/>
              <w:marTop w:val="0"/>
              <w:marBottom w:val="0"/>
              <w:divBdr>
                <w:top w:val="none" w:sz="0" w:space="0" w:color="auto"/>
                <w:left w:val="none" w:sz="0" w:space="0" w:color="auto"/>
                <w:bottom w:val="none" w:sz="0" w:space="0" w:color="auto"/>
                <w:right w:val="none" w:sz="0" w:space="0" w:color="auto"/>
              </w:divBdr>
              <w:divsChild>
                <w:div w:id="1395006058">
                  <w:marLeft w:val="0"/>
                  <w:marRight w:val="0"/>
                  <w:marTop w:val="0"/>
                  <w:marBottom w:val="0"/>
                  <w:divBdr>
                    <w:top w:val="none" w:sz="0" w:space="0" w:color="auto"/>
                    <w:left w:val="none" w:sz="0" w:space="0" w:color="auto"/>
                    <w:bottom w:val="none" w:sz="0" w:space="0" w:color="auto"/>
                    <w:right w:val="none" w:sz="0" w:space="0" w:color="auto"/>
                  </w:divBdr>
                  <w:divsChild>
                    <w:div w:id="6427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162853">
      <w:bodyDiv w:val="1"/>
      <w:marLeft w:val="0"/>
      <w:marRight w:val="0"/>
      <w:marTop w:val="0"/>
      <w:marBottom w:val="0"/>
      <w:divBdr>
        <w:top w:val="none" w:sz="0" w:space="0" w:color="auto"/>
        <w:left w:val="none" w:sz="0" w:space="0" w:color="auto"/>
        <w:bottom w:val="none" w:sz="0" w:space="0" w:color="auto"/>
        <w:right w:val="none" w:sz="0" w:space="0" w:color="auto"/>
      </w:divBdr>
    </w:div>
    <w:div w:id="811171411">
      <w:bodyDiv w:val="1"/>
      <w:marLeft w:val="0"/>
      <w:marRight w:val="0"/>
      <w:marTop w:val="0"/>
      <w:marBottom w:val="0"/>
      <w:divBdr>
        <w:top w:val="none" w:sz="0" w:space="0" w:color="auto"/>
        <w:left w:val="none" w:sz="0" w:space="0" w:color="auto"/>
        <w:bottom w:val="none" w:sz="0" w:space="0" w:color="auto"/>
        <w:right w:val="none" w:sz="0" w:space="0" w:color="auto"/>
      </w:divBdr>
    </w:div>
    <w:div w:id="812716506">
      <w:bodyDiv w:val="1"/>
      <w:marLeft w:val="0"/>
      <w:marRight w:val="0"/>
      <w:marTop w:val="0"/>
      <w:marBottom w:val="0"/>
      <w:divBdr>
        <w:top w:val="none" w:sz="0" w:space="0" w:color="auto"/>
        <w:left w:val="none" w:sz="0" w:space="0" w:color="auto"/>
        <w:bottom w:val="none" w:sz="0" w:space="0" w:color="auto"/>
        <w:right w:val="none" w:sz="0" w:space="0" w:color="auto"/>
      </w:divBdr>
    </w:div>
    <w:div w:id="824400309">
      <w:bodyDiv w:val="1"/>
      <w:marLeft w:val="0"/>
      <w:marRight w:val="0"/>
      <w:marTop w:val="0"/>
      <w:marBottom w:val="0"/>
      <w:divBdr>
        <w:top w:val="none" w:sz="0" w:space="0" w:color="auto"/>
        <w:left w:val="none" w:sz="0" w:space="0" w:color="auto"/>
        <w:bottom w:val="none" w:sz="0" w:space="0" w:color="auto"/>
        <w:right w:val="none" w:sz="0" w:space="0" w:color="auto"/>
      </w:divBdr>
    </w:div>
    <w:div w:id="830145612">
      <w:bodyDiv w:val="1"/>
      <w:marLeft w:val="0"/>
      <w:marRight w:val="0"/>
      <w:marTop w:val="0"/>
      <w:marBottom w:val="0"/>
      <w:divBdr>
        <w:top w:val="none" w:sz="0" w:space="0" w:color="auto"/>
        <w:left w:val="none" w:sz="0" w:space="0" w:color="auto"/>
        <w:bottom w:val="none" w:sz="0" w:space="0" w:color="auto"/>
        <w:right w:val="none" w:sz="0" w:space="0" w:color="auto"/>
      </w:divBdr>
    </w:div>
    <w:div w:id="831408375">
      <w:bodyDiv w:val="1"/>
      <w:marLeft w:val="0"/>
      <w:marRight w:val="0"/>
      <w:marTop w:val="0"/>
      <w:marBottom w:val="0"/>
      <w:divBdr>
        <w:top w:val="none" w:sz="0" w:space="0" w:color="auto"/>
        <w:left w:val="none" w:sz="0" w:space="0" w:color="auto"/>
        <w:bottom w:val="none" w:sz="0" w:space="0" w:color="auto"/>
        <w:right w:val="none" w:sz="0" w:space="0" w:color="auto"/>
      </w:divBdr>
    </w:div>
    <w:div w:id="832843244">
      <w:bodyDiv w:val="1"/>
      <w:marLeft w:val="0"/>
      <w:marRight w:val="0"/>
      <w:marTop w:val="0"/>
      <w:marBottom w:val="0"/>
      <w:divBdr>
        <w:top w:val="none" w:sz="0" w:space="0" w:color="auto"/>
        <w:left w:val="none" w:sz="0" w:space="0" w:color="auto"/>
        <w:bottom w:val="none" w:sz="0" w:space="0" w:color="auto"/>
        <w:right w:val="none" w:sz="0" w:space="0" w:color="auto"/>
      </w:divBdr>
    </w:div>
    <w:div w:id="838886405">
      <w:bodyDiv w:val="1"/>
      <w:marLeft w:val="0"/>
      <w:marRight w:val="0"/>
      <w:marTop w:val="0"/>
      <w:marBottom w:val="0"/>
      <w:divBdr>
        <w:top w:val="none" w:sz="0" w:space="0" w:color="auto"/>
        <w:left w:val="none" w:sz="0" w:space="0" w:color="auto"/>
        <w:bottom w:val="none" w:sz="0" w:space="0" w:color="auto"/>
        <w:right w:val="none" w:sz="0" w:space="0" w:color="auto"/>
      </w:divBdr>
    </w:div>
    <w:div w:id="839197389">
      <w:bodyDiv w:val="1"/>
      <w:marLeft w:val="0"/>
      <w:marRight w:val="0"/>
      <w:marTop w:val="0"/>
      <w:marBottom w:val="0"/>
      <w:divBdr>
        <w:top w:val="none" w:sz="0" w:space="0" w:color="auto"/>
        <w:left w:val="none" w:sz="0" w:space="0" w:color="auto"/>
        <w:bottom w:val="none" w:sz="0" w:space="0" w:color="auto"/>
        <w:right w:val="none" w:sz="0" w:space="0" w:color="auto"/>
      </w:divBdr>
    </w:div>
    <w:div w:id="846594880">
      <w:bodyDiv w:val="1"/>
      <w:marLeft w:val="0"/>
      <w:marRight w:val="0"/>
      <w:marTop w:val="0"/>
      <w:marBottom w:val="0"/>
      <w:divBdr>
        <w:top w:val="none" w:sz="0" w:space="0" w:color="auto"/>
        <w:left w:val="none" w:sz="0" w:space="0" w:color="auto"/>
        <w:bottom w:val="none" w:sz="0" w:space="0" w:color="auto"/>
        <w:right w:val="none" w:sz="0" w:space="0" w:color="auto"/>
      </w:divBdr>
    </w:div>
    <w:div w:id="850222014">
      <w:bodyDiv w:val="1"/>
      <w:marLeft w:val="0"/>
      <w:marRight w:val="0"/>
      <w:marTop w:val="0"/>
      <w:marBottom w:val="0"/>
      <w:divBdr>
        <w:top w:val="none" w:sz="0" w:space="0" w:color="auto"/>
        <w:left w:val="none" w:sz="0" w:space="0" w:color="auto"/>
        <w:bottom w:val="none" w:sz="0" w:space="0" w:color="auto"/>
        <w:right w:val="none" w:sz="0" w:space="0" w:color="auto"/>
      </w:divBdr>
    </w:div>
    <w:div w:id="870535540">
      <w:bodyDiv w:val="1"/>
      <w:marLeft w:val="0"/>
      <w:marRight w:val="0"/>
      <w:marTop w:val="0"/>
      <w:marBottom w:val="0"/>
      <w:divBdr>
        <w:top w:val="none" w:sz="0" w:space="0" w:color="auto"/>
        <w:left w:val="none" w:sz="0" w:space="0" w:color="auto"/>
        <w:bottom w:val="none" w:sz="0" w:space="0" w:color="auto"/>
        <w:right w:val="none" w:sz="0" w:space="0" w:color="auto"/>
      </w:divBdr>
    </w:div>
    <w:div w:id="873616048">
      <w:bodyDiv w:val="1"/>
      <w:marLeft w:val="0"/>
      <w:marRight w:val="0"/>
      <w:marTop w:val="0"/>
      <w:marBottom w:val="0"/>
      <w:divBdr>
        <w:top w:val="none" w:sz="0" w:space="0" w:color="auto"/>
        <w:left w:val="none" w:sz="0" w:space="0" w:color="auto"/>
        <w:bottom w:val="none" w:sz="0" w:space="0" w:color="auto"/>
        <w:right w:val="none" w:sz="0" w:space="0" w:color="auto"/>
      </w:divBdr>
    </w:div>
    <w:div w:id="876576726">
      <w:bodyDiv w:val="1"/>
      <w:marLeft w:val="0"/>
      <w:marRight w:val="0"/>
      <w:marTop w:val="0"/>
      <w:marBottom w:val="0"/>
      <w:divBdr>
        <w:top w:val="none" w:sz="0" w:space="0" w:color="auto"/>
        <w:left w:val="none" w:sz="0" w:space="0" w:color="auto"/>
        <w:bottom w:val="none" w:sz="0" w:space="0" w:color="auto"/>
        <w:right w:val="none" w:sz="0" w:space="0" w:color="auto"/>
      </w:divBdr>
    </w:div>
    <w:div w:id="880360655">
      <w:bodyDiv w:val="1"/>
      <w:marLeft w:val="0"/>
      <w:marRight w:val="0"/>
      <w:marTop w:val="0"/>
      <w:marBottom w:val="0"/>
      <w:divBdr>
        <w:top w:val="none" w:sz="0" w:space="0" w:color="auto"/>
        <w:left w:val="none" w:sz="0" w:space="0" w:color="auto"/>
        <w:bottom w:val="none" w:sz="0" w:space="0" w:color="auto"/>
        <w:right w:val="none" w:sz="0" w:space="0" w:color="auto"/>
      </w:divBdr>
    </w:div>
    <w:div w:id="883103102">
      <w:bodyDiv w:val="1"/>
      <w:marLeft w:val="0"/>
      <w:marRight w:val="0"/>
      <w:marTop w:val="0"/>
      <w:marBottom w:val="0"/>
      <w:divBdr>
        <w:top w:val="none" w:sz="0" w:space="0" w:color="auto"/>
        <w:left w:val="none" w:sz="0" w:space="0" w:color="auto"/>
        <w:bottom w:val="none" w:sz="0" w:space="0" w:color="auto"/>
        <w:right w:val="none" w:sz="0" w:space="0" w:color="auto"/>
      </w:divBdr>
    </w:div>
    <w:div w:id="886798864">
      <w:bodyDiv w:val="1"/>
      <w:marLeft w:val="0"/>
      <w:marRight w:val="0"/>
      <w:marTop w:val="0"/>
      <w:marBottom w:val="0"/>
      <w:divBdr>
        <w:top w:val="none" w:sz="0" w:space="0" w:color="auto"/>
        <w:left w:val="none" w:sz="0" w:space="0" w:color="auto"/>
        <w:bottom w:val="none" w:sz="0" w:space="0" w:color="auto"/>
        <w:right w:val="none" w:sz="0" w:space="0" w:color="auto"/>
      </w:divBdr>
    </w:div>
    <w:div w:id="892304161">
      <w:bodyDiv w:val="1"/>
      <w:marLeft w:val="0"/>
      <w:marRight w:val="0"/>
      <w:marTop w:val="0"/>
      <w:marBottom w:val="0"/>
      <w:divBdr>
        <w:top w:val="none" w:sz="0" w:space="0" w:color="auto"/>
        <w:left w:val="none" w:sz="0" w:space="0" w:color="auto"/>
        <w:bottom w:val="none" w:sz="0" w:space="0" w:color="auto"/>
        <w:right w:val="none" w:sz="0" w:space="0" w:color="auto"/>
      </w:divBdr>
    </w:div>
    <w:div w:id="896745336">
      <w:bodyDiv w:val="1"/>
      <w:marLeft w:val="0"/>
      <w:marRight w:val="0"/>
      <w:marTop w:val="0"/>
      <w:marBottom w:val="0"/>
      <w:divBdr>
        <w:top w:val="none" w:sz="0" w:space="0" w:color="auto"/>
        <w:left w:val="none" w:sz="0" w:space="0" w:color="auto"/>
        <w:bottom w:val="none" w:sz="0" w:space="0" w:color="auto"/>
        <w:right w:val="none" w:sz="0" w:space="0" w:color="auto"/>
      </w:divBdr>
    </w:div>
    <w:div w:id="899101369">
      <w:bodyDiv w:val="1"/>
      <w:marLeft w:val="0"/>
      <w:marRight w:val="0"/>
      <w:marTop w:val="0"/>
      <w:marBottom w:val="0"/>
      <w:divBdr>
        <w:top w:val="none" w:sz="0" w:space="0" w:color="auto"/>
        <w:left w:val="none" w:sz="0" w:space="0" w:color="auto"/>
        <w:bottom w:val="none" w:sz="0" w:space="0" w:color="auto"/>
        <w:right w:val="none" w:sz="0" w:space="0" w:color="auto"/>
      </w:divBdr>
    </w:div>
    <w:div w:id="899557096">
      <w:bodyDiv w:val="1"/>
      <w:marLeft w:val="0"/>
      <w:marRight w:val="0"/>
      <w:marTop w:val="0"/>
      <w:marBottom w:val="0"/>
      <w:divBdr>
        <w:top w:val="none" w:sz="0" w:space="0" w:color="auto"/>
        <w:left w:val="none" w:sz="0" w:space="0" w:color="auto"/>
        <w:bottom w:val="none" w:sz="0" w:space="0" w:color="auto"/>
        <w:right w:val="none" w:sz="0" w:space="0" w:color="auto"/>
      </w:divBdr>
    </w:div>
    <w:div w:id="905918444">
      <w:bodyDiv w:val="1"/>
      <w:marLeft w:val="0"/>
      <w:marRight w:val="0"/>
      <w:marTop w:val="0"/>
      <w:marBottom w:val="0"/>
      <w:divBdr>
        <w:top w:val="none" w:sz="0" w:space="0" w:color="auto"/>
        <w:left w:val="none" w:sz="0" w:space="0" w:color="auto"/>
        <w:bottom w:val="none" w:sz="0" w:space="0" w:color="auto"/>
        <w:right w:val="none" w:sz="0" w:space="0" w:color="auto"/>
      </w:divBdr>
    </w:div>
    <w:div w:id="907425403">
      <w:bodyDiv w:val="1"/>
      <w:marLeft w:val="0"/>
      <w:marRight w:val="0"/>
      <w:marTop w:val="0"/>
      <w:marBottom w:val="0"/>
      <w:divBdr>
        <w:top w:val="none" w:sz="0" w:space="0" w:color="auto"/>
        <w:left w:val="none" w:sz="0" w:space="0" w:color="auto"/>
        <w:bottom w:val="none" w:sz="0" w:space="0" w:color="auto"/>
        <w:right w:val="none" w:sz="0" w:space="0" w:color="auto"/>
      </w:divBdr>
    </w:div>
    <w:div w:id="913592071">
      <w:bodyDiv w:val="1"/>
      <w:marLeft w:val="0"/>
      <w:marRight w:val="0"/>
      <w:marTop w:val="0"/>
      <w:marBottom w:val="0"/>
      <w:divBdr>
        <w:top w:val="none" w:sz="0" w:space="0" w:color="auto"/>
        <w:left w:val="none" w:sz="0" w:space="0" w:color="auto"/>
        <w:bottom w:val="none" w:sz="0" w:space="0" w:color="auto"/>
        <w:right w:val="none" w:sz="0" w:space="0" w:color="auto"/>
      </w:divBdr>
    </w:div>
    <w:div w:id="914509775">
      <w:bodyDiv w:val="1"/>
      <w:marLeft w:val="0"/>
      <w:marRight w:val="0"/>
      <w:marTop w:val="0"/>
      <w:marBottom w:val="0"/>
      <w:divBdr>
        <w:top w:val="none" w:sz="0" w:space="0" w:color="auto"/>
        <w:left w:val="none" w:sz="0" w:space="0" w:color="auto"/>
        <w:bottom w:val="none" w:sz="0" w:space="0" w:color="auto"/>
        <w:right w:val="none" w:sz="0" w:space="0" w:color="auto"/>
      </w:divBdr>
    </w:div>
    <w:div w:id="921330031">
      <w:bodyDiv w:val="1"/>
      <w:marLeft w:val="0"/>
      <w:marRight w:val="0"/>
      <w:marTop w:val="0"/>
      <w:marBottom w:val="0"/>
      <w:divBdr>
        <w:top w:val="none" w:sz="0" w:space="0" w:color="auto"/>
        <w:left w:val="none" w:sz="0" w:space="0" w:color="auto"/>
        <w:bottom w:val="none" w:sz="0" w:space="0" w:color="auto"/>
        <w:right w:val="none" w:sz="0" w:space="0" w:color="auto"/>
      </w:divBdr>
    </w:div>
    <w:div w:id="930040375">
      <w:bodyDiv w:val="1"/>
      <w:marLeft w:val="0"/>
      <w:marRight w:val="0"/>
      <w:marTop w:val="0"/>
      <w:marBottom w:val="0"/>
      <w:divBdr>
        <w:top w:val="none" w:sz="0" w:space="0" w:color="auto"/>
        <w:left w:val="none" w:sz="0" w:space="0" w:color="auto"/>
        <w:bottom w:val="none" w:sz="0" w:space="0" w:color="auto"/>
        <w:right w:val="none" w:sz="0" w:space="0" w:color="auto"/>
      </w:divBdr>
    </w:div>
    <w:div w:id="932864181">
      <w:bodyDiv w:val="1"/>
      <w:marLeft w:val="0"/>
      <w:marRight w:val="0"/>
      <w:marTop w:val="0"/>
      <w:marBottom w:val="0"/>
      <w:divBdr>
        <w:top w:val="none" w:sz="0" w:space="0" w:color="auto"/>
        <w:left w:val="none" w:sz="0" w:space="0" w:color="auto"/>
        <w:bottom w:val="none" w:sz="0" w:space="0" w:color="auto"/>
        <w:right w:val="none" w:sz="0" w:space="0" w:color="auto"/>
      </w:divBdr>
    </w:div>
    <w:div w:id="934172519">
      <w:bodyDiv w:val="1"/>
      <w:marLeft w:val="0"/>
      <w:marRight w:val="0"/>
      <w:marTop w:val="0"/>
      <w:marBottom w:val="0"/>
      <w:divBdr>
        <w:top w:val="none" w:sz="0" w:space="0" w:color="auto"/>
        <w:left w:val="none" w:sz="0" w:space="0" w:color="auto"/>
        <w:bottom w:val="none" w:sz="0" w:space="0" w:color="auto"/>
        <w:right w:val="none" w:sz="0" w:space="0" w:color="auto"/>
      </w:divBdr>
    </w:div>
    <w:div w:id="937182415">
      <w:bodyDiv w:val="1"/>
      <w:marLeft w:val="0"/>
      <w:marRight w:val="0"/>
      <w:marTop w:val="0"/>
      <w:marBottom w:val="0"/>
      <w:divBdr>
        <w:top w:val="none" w:sz="0" w:space="0" w:color="auto"/>
        <w:left w:val="none" w:sz="0" w:space="0" w:color="auto"/>
        <w:bottom w:val="none" w:sz="0" w:space="0" w:color="auto"/>
        <w:right w:val="none" w:sz="0" w:space="0" w:color="auto"/>
      </w:divBdr>
    </w:div>
    <w:div w:id="941298170">
      <w:bodyDiv w:val="1"/>
      <w:marLeft w:val="0"/>
      <w:marRight w:val="0"/>
      <w:marTop w:val="0"/>
      <w:marBottom w:val="0"/>
      <w:divBdr>
        <w:top w:val="none" w:sz="0" w:space="0" w:color="auto"/>
        <w:left w:val="none" w:sz="0" w:space="0" w:color="auto"/>
        <w:bottom w:val="none" w:sz="0" w:space="0" w:color="auto"/>
        <w:right w:val="none" w:sz="0" w:space="0" w:color="auto"/>
      </w:divBdr>
    </w:div>
    <w:div w:id="947735499">
      <w:bodyDiv w:val="1"/>
      <w:marLeft w:val="0"/>
      <w:marRight w:val="0"/>
      <w:marTop w:val="0"/>
      <w:marBottom w:val="0"/>
      <w:divBdr>
        <w:top w:val="none" w:sz="0" w:space="0" w:color="auto"/>
        <w:left w:val="none" w:sz="0" w:space="0" w:color="auto"/>
        <w:bottom w:val="none" w:sz="0" w:space="0" w:color="auto"/>
        <w:right w:val="none" w:sz="0" w:space="0" w:color="auto"/>
      </w:divBdr>
    </w:div>
    <w:div w:id="958219268">
      <w:bodyDiv w:val="1"/>
      <w:marLeft w:val="0"/>
      <w:marRight w:val="0"/>
      <w:marTop w:val="0"/>
      <w:marBottom w:val="0"/>
      <w:divBdr>
        <w:top w:val="none" w:sz="0" w:space="0" w:color="auto"/>
        <w:left w:val="none" w:sz="0" w:space="0" w:color="auto"/>
        <w:bottom w:val="none" w:sz="0" w:space="0" w:color="auto"/>
        <w:right w:val="none" w:sz="0" w:space="0" w:color="auto"/>
      </w:divBdr>
    </w:div>
    <w:div w:id="959531582">
      <w:bodyDiv w:val="1"/>
      <w:marLeft w:val="0"/>
      <w:marRight w:val="0"/>
      <w:marTop w:val="0"/>
      <w:marBottom w:val="0"/>
      <w:divBdr>
        <w:top w:val="none" w:sz="0" w:space="0" w:color="auto"/>
        <w:left w:val="none" w:sz="0" w:space="0" w:color="auto"/>
        <w:bottom w:val="none" w:sz="0" w:space="0" w:color="auto"/>
        <w:right w:val="none" w:sz="0" w:space="0" w:color="auto"/>
      </w:divBdr>
    </w:div>
    <w:div w:id="970860581">
      <w:bodyDiv w:val="1"/>
      <w:marLeft w:val="0"/>
      <w:marRight w:val="0"/>
      <w:marTop w:val="0"/>
      <w:marBottom w:val="0"/>
      <w:divBdr>
        <w:top w:val="none" w:sz="0" w:space="0" w:color="auto"/>
        <w:left w:val="none" w:sz="0" w:space="0" w:color="auto"/>
        <w:bottom w:val="none" w:sz="0" w:space="0" w:color="auto"/>
        <w:right w:val="none" w:sz="0" w:space="0" w:color="auto"/>
      </w:divBdr>
    </w:div>
    <w:div w:id="988484115">
      <w:bodyDiv w:val="1"/>
      <w:marLeft w:val="0"/>
      <w:marRight w:val="0"/>
      <w:marTop w:val="0"/>
      <w:marBottom w:val="0"/>
      <w:divBdr>
        <w:top w:val="none" w:sz="0" w:space="0" w:color="auto"/>
        <w:left w:val="none" w:sz="0" w:space="0" w:color="auto"/>
        <w:bottom w:val="none" w:sz="0" w:space="0" w:color="auto"/>
        <w:right w:val="none" w:sz="0" w:space="0" w:color="auto"/>
      </w:divBdr>
    </w:div>
    <w:div w:id="997000985">
      <w:bodyDiv w:val="1"/>
      <w:marLeft w:val="0"/>
      <w:marRight w:val="0"/>
      <w:marTop w:val="0"/>
      <w:marBottom w:val="0"/>
      <w:divBdr>
        <w:top w:val="none" w:sz="0" w:space="0" w:color="auto"/>
        <w:left w:val="none" w:sz="0" w:space="0" w:color="auto"/>
        <w:bottom w:val="none" w:sz="0" w:space="0" w:color="auto"/>
        <w:right w:val="none" w:sz="0" w:space="0" w:color="auto"/>
      </w:divBdr>
    </w:div>
    <w:div w:id="999967213">
      <w:bodyDiv w:val="1"/>
      <w:marLeft w:val="0"/>
      <w:marRight w:val="0"/>
      <w:marTop w:val="0"/>
      <w:marBottom w:val="0"/>
      <w:divBdr>
        <w:top w:val="none" w:sz="0" w:space="0" w:color="auto"/>
        <w:left w:val="none" w:sz="0" w:space="0" w:color="auto"/>
        <w:bottom w:val="none" w:sz="0" w:space="0" w:color="auto"/>
        <w:right w:val="none" w:sz="0" w:space="0" w:color="auto"/>
      </w:divBdr>
    </w:div>
    <w:div w:id="1005475401">
      <w:bodyDiv w:val="1"/>
      <w:marLeft w:val="0"/>
      <w:marRight w:val="0"/>
      <w:marTop w:val="0"/>
      <w:marBottom w:val="0"/>
      <w:divBdr>
        <w:top w:val="none" w:sz="0" w:space="0" w:color="auto"/>
        <w:left w:val="none" w:sz="0" w:space="0" w:color="auto"/>
        <w:bottom w:val="none" w:sz="0" w:space="0" w:color="auto"/>
        <w:right w:val="none" w:sz="0" w:space="0" w:color="auto"/>
      </w:divBdr>
    </w:div>
    <w:div w:id="1025446512">
      <w:bodyDiv w:val="1"/>
      <w:marLeft w:val="0"/>
      <w:marRight w:val="0"/>
      <w:marTop w:val="0"/>
      <w:marBottom w:val="0"/>
      <w:divBdr>
        <w:top w:val="none" w:sz="0" w:space="0" w:color="auto"/>
        <w:left w:val="none" w:sz="0" w:space="0" w:color="auto"/>
        <w:bottom w:val="none" w:sz="0" w:space="0" w:color="auto"/>
        <w:right w:val="none" w:sz="0" w:space="0" w:color="auto"/>
      </w:divBdr>
    </w:div>
    <w:div w:id="1037657121">
      <w:bodyDiv w:val="1"/>
      <w:marLeft w:val="0"/>
      <w:marRight w:val="0"/>
      <w:marTop w:val="0"/>
      <w:marBottom w:val="0"/>
      <w:divBdr>
        <w:top w:val="none" w:sz="0" w:space="0" w:color="auto"/>
        <w:left w:val="none" w:sz="0" w:space="0" w:color="auto"/>
        <w:bottom w:val="none" w:sz="0" w:space="0" w:color="auto"/>
        <w:right w:val="none" w:sz="0" w:space="0" w:color="auto"/>
      </w:divBdr>
    </w:div>
    <w:div w:id="1048918495">
      <w:bodyDiv w:val="1"/>
      <w:marLeft w:val="0"/>
      <w:marRight w:val="0"/>
      <w:marTop w:val="0"/>
      <w:marBottom w:val="0"/>
      <w:divBdr>
        <w:top w:val="none" w:sz="0" w:space="0" w:color="auto"/>
        <w:left w:val="none" w:sz="0" w:space="0" w:color="auto"/>
        <w:bottom w:val="none" w:sz="0" w:space="0" w:color="auto"/>
        <w:right w:val="none" w:sz="0" w:space="0" w:color="auto"/>
      </w:divBdr>
    </w:div>
    <w:div w:id="1054697794">
      <w:bodyDiv w:val="1"/>
      <w:marLeft w:val="0"/>
      <w:marRight w:val="0"/>
      <w:marTop w:val="0"/>
      <w:marBottom w:val="0"/>
      <w:divBdr>
        <w:top w:val="none" w:sz="0" w:space="0" w:color="auto"/>
        <w:left w:val="none" w:sz="0" w:space="0" w:color="auto"/>
        <w:bottom w:val="none" w:sz="0" w:space="0" w:color="auto"/>
        <w:right w:val="none" w:sz="0" w:space="0" w:color="auto"/>
      </w:divBdr>
    </w:div>
    <w:div w:id="1060246878">
      <w:bodyDiv w:val="1"/>
      <w:marLeft w:val="0"/>
      <w:marRight w:val="0"/>
      <w:marTop w:val="0"/>
      <w:marBottom w:val="0"/>
      <w:divBdr>
        <w:top w:val="none" w:sz="0" w:space="0" w:color="auto"/>
        <w:left w:val="none" w:sz="0" w:space="0" w:color="auto"/>
        <w:bottom w:val="none" w:sz="0" w:space="0" w:color="auto"/>
        <w:right w:val="none" w:sz="0" w:space="0" w:color="auto"/>
      </w:divBdr>
    </w:div>
    <w:div w:id="1066565583">
      <w:bodyDiv w:val="1"/>
      <w:marLeft w:val="0"/>
      <w:marRight w:val="0"/>
      <w:marTop w:val="0"/>
      <w:marBottom w:val="0"/>
      <w:divBdr>
        <w:top w:val="none" w:sz="0" w:space="0" w:color="auto"/>
        <w:left w:val="none" w:sz="0" w:space="0" w:color="auto"/>
        <w:bottom w:val="none" w:sz="0" w:space="0" w:color="auto"/>
        <w:right w:val="none" w:sz="0" w:space="0" w:color="auto"/>
      </w:divBdr>
    </w:div>
    <w:div w:id="1066998065">
      <w:bodyDiv w:val="1"/>
      <w:marLeft w:val="0"/>
      <w:marRight w:val="0"/>
      <w:marTop w:val="0"/>
      <w:marBottom w:val="0"/>
      <w:divBdr>
        <w:top w:val="none" w:sz="0" w:space="0" w:color="auto"/>
        <w:left w:val="none" w:sz="0" w:space="0" w:color="auto"/>
        <w:bottom w:val="none" w:sz="0" w:space="0" w:color="auto"/>
        <w:right w:val="none" w:sz="0" w:space="0" w:color="auto"/>
      </w:divBdr>
    </w:div>
    <w:div w:id="1084452381">
      <w:bodyDiv w:val="1"/>
      <w:marLeft w:val="0"/>
      <w:marRight w:val="0"/>
      <w:marTop w:val="0"/>
      <w:marBottom w:val="0"/>
      <w:divBdr>
        <w:top w:val="none" w:sz="0" w:space="0" w:color="auto"/>
        <w:left w:val="none" w:sz="0" w:space="0" w:color="auto"/>
        <w:bottom w:val="none" w:sz="0" w:space="0" w:color="auto"/>
        <w:right w:val="none" w:sz="0" w:space="0" w:color="auto"/>
      </w:divBdr>
    </w:div>
    <w:div w:id="1085607499">
      <w:bodyDiv w:val="1"/>
      <w:marLeft w:val="0"/>
      <w:marRight w:val="0"/>
      <w:marTop w:val="0"/>
      <w:marBottom w:val="0"/>
      <w:divBdr>
        <w:top w:val="none" w:sz="0" w:space="0" w:color="auto"/>
        <w:left w:val="none" w:sz="0" w:space="0" w:color="auto"/>
        <w:bottom w:val="none" w:sz="0" w:space="0" w:color="auto"/>
        <w:right w:val="none" w:sz="0" w:space="0" w:color="auto"/>
      </w:divBdr>
    </w:div>
    <w:div w:id="1086923540">
      <w:bodyDiv w:val="1"/>
      <w:marLeft w:val="0"/>
      <w:marRight w:val="0"/>
      <w:marTop w:val="0"/>
      <w:marBottom w:val="0"/>
      <w:divBdr>
        <w:top w:val="none" w:sz="0" w:space="0" w:color="auto"/>
        <w:left w:val="none" w:sz="0" w:space="0" w:color="auto"/>
        <w:bottom w:val="none" w:sz="0" w:space="0" w:color="auto"/>
        <w:right w:val="none" w:sz="0" w:space="0" w:color="auto"/>
      </w:divBdr>
    </w:div>
    <w:div w:id="1088773064">
      <w:bodyDiv w:val="1"/>
      <w:marLeft w:val="0"/>
      <w:marRight w:val="0"/>
      <w:marTop w:val="0"/>
      <w:marBottom w:val="0"/>
      <w:divBdr>
        <w:top w:val="none" w:sz="0" w:space="0" w:color="auto"/>
        <w:left w:val="none" w:sz="0" w:space="0" w:color="auto"/>
        <w:bottom w:val="none" w:sz="0" w:space="0" w:color="auto"/>
        <w:right w:val="none" w:sz="0" w:space="0" w:color="auto"/>
      </w:divBdr>
      <w:divsChild>
        <w:div w:id="784541814">
          <w:marLeft w:val="0"/>
          <w:marRight w:val="0"/>
          <w:marTop w:val="0"/>
          <w:marBottom w:val="0"/>
          <w:divBdr>
            <w:top w:val="none" w:sz="0" w:space="0" w:color="auto"/>
            <w:left w:val="none" w:sz="0" w:space="0" w:color="auto"/>
            <w:bottom w:val="none" w:sz="0" w:space="0" w:color="auto"/>
            <w:right w:val="none" w:sz="0" w:space="0" w:color="auto"/>
          </w:divBdr>
          <w:divsChild>
            <w:div w:id="740710641">
              <w:marLeft w:val="0"/>
              <w:marRight w:val="0"/>
              <w:marTop w:val="0"/>
              <w:marBottom w:val="0"/>
              <w:divBdr>
                <w:top w:val="none" w:sz="0" w:space="0" w:color="auto"/>
                <w:left w:val="none" w:sz="0" w:space="0" w:color="auto"/>
                <w:bottom w:val="none" w:sz="0" w:space="0" w:color="auto"/>
                <w:right w:val="none" w:sz="0" w:space="0" w:color="auto"/>
              </w:divBdr>
              <w:divsChild>
                <w:div w:id="1392847933">
                  <w:marLeft w:val="0"/>
                  <w:marRight w:val="0"/>
                  <w:marTop w:val="0"/>
                  <w:marBottom w:val="0"/>
                  <w:divBdr>
                    <w:top w:val="none" w:sz="0" w:space="0" w:color="auto"/>
                    <w:left w:val="none" w:sz="0" w:space="0" w:color="auto"/>
                    <w:bottom w:val="none" w:sz="0" w:space="0" w:color="auto"/>
                    <w:right w:val="none" w:sz="0" w:space="0" w:color="auto"/>
                  </w:divBdr>
                  <w:divsChild>
                    <w:div w:id="56513797">
                      <w:marLeft w:val="0"/>
                      <w:marRight w:val="0"/>
                      <w:marTop w:val="0"/>
                      <w:marBottom w:val="0"/>
                      <w:divBdr>
                        <w:top w:val="none" w:sz="0" w:space="0" w:color="auto"/>
                        <w:left w:val="none" w:sz="0" w:space="0" w:color="auto"/>
                        <w:bottom w:val="none" w:sz="0" w:space="0" w:color="auto"/>
                        <w:right w:val="none" w:sz="0" w:space="0" w:color="auto"/>
                      </w:divBdr>
                      <w:divsChild>
                        <w:div w:id="1075473125">
                          <w:marLeft w:val="0"/>
                          <w:marRight w:val="0"/>
                          <w:marTop w:val="0"/>
                          <w:marBottom w:val="0"/>
                          <w:divBdr>
                            <w:top w:val="none" w:sz="0" w:space="0" w:color="auto"/>
                            <w:left w:val="none" w:sz="0" w:space="0" w:color="auto"/>
                            <w:bottom w:val="none" w:sz="0" w:space="0" w:color="auto"/>
                            <w:right w:val="none" w:sz="0" w:space="0" w:color="auto"/>
                          </w:divBdr>
                          <w:divsChild>
                            <w:div w:id="187958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706965">
      <w:bodyDiv w:val="1"/>
      <w:marLeft w:val="0"/>
      <w:marRight w:val="0"/>
      <w:marTop w:val="0"/>
      <w:marBottom w:val="0"/>
      <w:divBdr>
        <w:top w:val="none" w:sz="0" w:space="0" w:color="auto"/>
        <w:left w:val="none" w:sz="0" w:space="0" w:color="auto"/>
        <w:bottom w:val="none" w:sz="0" w:space="0" w:color="auto"/>
        <w:right w:val="none" w:sz="0" w:space="0" w:color="auto"/>
      </w:divBdr>
    </w:div>
    <w:div w:id="1093669466">
      <w:bodyDiv w:val="1"/>
      <w:marLeft w:val="0"/>
      <w:marRight w:val="0"/>
      <w:marTop w:val="0"/>
      <w:marBottom w:val="0"/>
      <w:divBdr>
        <w:top w:val="none" w:sz="0" w:space="0" w:color="auto"/>
        <w:left w:val="none" w:sz="0" w:space="0" w:color="auto"/>
        <w:bottom w:val="none" w:sz="0" w:space="0" w:color="auto"/>
        <w:right w:val="none" w:sz="0" w:space="0" w:color="auto"/>
      </w:divBdr>
    </w:div>
    <w:div w:id="1101418976">
      <w:bodyDiv w:val="1"/>
      <w:marLeft w:val="0"/>
      <w:marRight w:val="0"/>
      <w:marTop w:val="0"/>
      <w:marBottom w:val="0"/>
      <w:divBdr>
        <w:top w:val="none" w:sz="0" w:space="0" w:color="auto"/>
        <w:left w:val="none" w:sz="0" w:space="0" w:color="auto"/>
        <w:bottom w:val="none" w:sz="0" w:space="0" w:color="auto"/>
        <w:right w:val="none" w:sz="0" w:space="0" w:color="auto"/>
      </w:divBdr>
    </w:div>
    <w:div w:id="1103262835">
      <w:bodyDiv w:val="1"/>
      <w:marLeft w:val="0"/>
      <w:marRight w:val="0"/>
      <w:marTop w:val="0"/>
      <w:marBottom w:val="0"/>
      <w:divBdr>
        <w:top w:val="none" w:sz="0" w:space="0" w:color="auto"/>
        <w:left w:val="none" w:sz="0" w:space="0" w:color="auto"/>
        <w:bottom w:val="none" w:sz="0" w:space="0" w:color="auto"/>
        <w:right w:val="none" w:sz="0" w:space="0" w:color="auto"/>
      </w:divBdr>
    </w:div>
    <w:div w:id="1116677569">
      <w:bodyDiv w:val="1"/>
      <w:marLeft w:val="0"/>
      <w:marRight w:val="0"/>
      <w:marTop w:val="0"/>
      <w:marBottom w:val="0"/>
      <w:divBdr>
        <w:top w:val="none" w:sz="0" w:space="0" w:color="auto"/>
        <w:left w:val="none" w:sz="0" w:space="0" w:color="auto"/>
        <w:bottom w:val="none" w:sz="0" w:space="0" w:color="auto"/>
        <w:right w:val="none" w:sz="0" w:space="0" w:color="auto"/>
      </w:divBdr>
    </w:div>
    <w:div w:id="1120804186">
      <w:bodyDiv w:val="1"/>
      <w:marLeft w:val="0"/>
      <w:marRight w:val="0"/>
      <w:marTop w:val="0"/>
      <w:marBottom w:val="0"/>
      <w:divBdr>
        <w:top w:val="none" w:sz="0" w:space="0" w:color="auto"/>
        <w:left w:val="none" w:sz="0" w:space="0" w:color="auto"/>
        <w:bottom w:val="none" w:sz="0" w:space="0" w:color="auto"/>
        <w:right w:val="none" w:sz="0" w:space="0" w:color="auto"/>
      </w:divBdr>
    </w:div>
    <w:div w:id="1141266629">
      <w:bodyDiv w:val="1"/>
      <w:marLeft w:val="0"/>
      <w:marRight w:val="0"/>
      <w:marTop w:val="0"/>
      <w:marBottom w:val="0"/>
      <w:divBdr>
        <w:top w:val="none" w:sz="0" w:space="0" w:color="auto"/>
        <w:left w:val="none" w:sz="0" w:space="0" w:color="auto"/>
        <w:bottom w:val="none" w:sz="0" w:space="0" w:color="auto"/>
        <w:right w:val="none" w:sz="0" w:space="0" w:color="auto"/>
      </w:divBdr>
    </w:div>
    <w:div w:id="1146507105">
      <w:bodyDiv w:val="1"/>
      <w:marLeft w:val="0"/>
      <w:marRight w:val="0"/>
      <w:marTop w:val="0"/>
      <w:marBottom w:val="0"/>
      <w:divBdr>
        <w:top w:val="none" w:sz="0" w:space="0" w:color="auto"/>
        <w:left w:val="none" w:sz="0" w:space="0" w:color="auto"/>
        <w:bottom w:val="none" w:sz="0" w:space="0" w:color="auto"/>
        <w:right w:val="none" w:sz="0" w:space="0" w:color="auto"/>
      </w:divBdr>
    </w:div>
    <w:div w:id="1155992070">
      <w:bodyDiv w:val="1"/>
      <w:marLeft w:val="0"/>
      <w:marRight w:val="0"/>
      <w:marTop w:val="0"/>
      <w:marBottom w:val="0"/>
      <w:divBdr>
        <w:top w:val="none" w:sz="0" w:space="0" w:color="auto"/>
        <w:left w:val="none" w:sz="0" w:space="0" w:color="auto"/>
        <w:bottom w:val="none" w:sz="0" w:space="0" w:color="auto"/>
        <w:right w:val="none" w:sz="0" w:space="0" w:color="auto"/>
      </w:divBdr>
    </w:div>
    <w:div w:id="1159226655">
      <w:bodyDiv w:val="1"/>
      <w:marLeft w:val="0"/>
      <w:marRight w:val="0"/>
      <w:marTop w:val="0"/>
      <w:marBottom w:val="0"/>
      <w:divBdr>
        <w:top w:val="none" w:sz="0" w:space="0" w:color="auto"/>
        <w:left w:val="none" w:sz="0" w:space="0" w:color="auto"/>
        <w:bottom w:val="none" w:sz="0" w:space="0" w:color="auto"/>
        <w:right w:val="none" w:sz="0" w:space="0" w:color="auto"/>
      </w:divBdr>
    </w:div>
    <w:div w:id="1195266111">
      <w:bodyDiv w:val="1"/>
      <w:marLeft w:val="0"/>
      <w:marRight w:val="0"/>
      <w:marTop w:val="0"/>
      <w:marBottom w:val="0"/>
      <w:divBdr>
        <w:top w:val="none" w:sz="0" w:space="0" w:color="auto"/>
        <w:left w:val="none" w:sz="0" w:space="0" w:color="auto"/>
        <w:bottom w:val="none" w:sz="0" w:space="0" w:color="auto"/>
        <w:right w:val="none" w:sz="0" w:space="0" w:color="auto"/>
      </w:divBdr>
    </w:div>
    <w:div w:id="1195458313">
      <w:bodyDiv w:val="1"/>
      <w:marLeft w:val="0"/>
      <w:marRight w:val="0"/>
      <w:marTop w:val="0"/>
      <w:marBottom w:val="0"/>
      <w:divBdr>
        <w:top w:val="none" w:sz="0" w:space="0" w:color="auto"/>
        <w:left w:val="none" w:sz="0" w:space="0" w:color="auto"/>
        <w:bottom w:val="none" w:sz="0" w:space="0" w:color="auto"/>
        <w:right w:val="none" w:sz="0" w:space="0" w:color="auto"/>
      </w:divBdr>
    </w:div>
    <w:div w:id="1202327141">
      <w:bodyDiv w:val="1"/>
      <w:marLeft w:val="0"/>
      <w:marRight w:val="0"/>
      <w:marTop w:val="0"/>
      <w:marBottom w:val="0"/>
      <w:divBdr>
        <w:top w:val="none" w:sz="0" w:space="0" w:color="auto"/>
        <w:left w:val="none" w:sz="0" w:space="0" w:color="auto"/>
        <w:bottom w:val="none" w:sz="0" w:space="0" w:color="auto"/>
        <w:right w:val="none" w:sz="0" w:space="0" w:color="auto"/>
      </w:divBdr>
    </w:div>
    <w:div w:id="1206327785">
      <w:bodyDiv w:val="1"/>
      <w:marLeft w:val="0"/>
      <w:marRight w:val="0"/>
      <w:marTop w:val="0"/>
      <w:marBottom w:val="0"/>
      <w:divBdr>
        <w:top w:val="none" w:sz="0" w:space="0" w:color="auto"/>
        <w:left w:val="none" w:sz="0" w:space="0" w:color="auto"/>
        <w:bottom w:val="none" w:sz="0" w:space="0" w:color="auto"/>
        <w:right w:val="none" w:sz="0" w:space="0" w:color="auto"/>
      </w:divBdr>
    </w:div>
    <w:div w:id="1207333003">
      <w:bodyDiv w:val="1"/>
      <w:marLeft w:val="0"/>
      <w:marRight w:val="0"/>
      <w:marTop w:val="0"/>
      <w:marBottom w:val="0"/>
      <w:divBdr>
        <w:top w:val="none" w:sz="0" w:space="0" w:color="auto"/>
        <w:left w:val="none" w:sz="0" w:space="0" w:color="auto"/>
        <w:bottom w:val="none" w:sz="0" w:space="0" w:color="auto"/>
        <w:right w:val="none" w:sz="0" w:space="0" w:color="auto"/>
      </w:divBdr>
    </w:div>
    <w:div w:id="1215627798">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32931338">
      <w:bodyDiv w:val="1"/>
      <w:marLeft w:val="0"/>
      <w:marRight w:val="0"/>
      <w:marTop w:val="0"/>
      <w:marBottom w:val="0"/>
      <w:divBdr>
        <w:top w:val="none" w:sz="0" w:space="0" w:color="auto"/>
        <w:left w:val="none" w:sz="0" w:space="0" w:color="auto"/>
        <w:bottom w:val="none" w:sz="0" w:space="0" w:color="auto"/>
        <w:right w:val="none" w:sz="0" w:space="0" w:color="auto"/>
      </w:divBdr>
    </w:div>
    <w:div w:id="1240169303">
      <w:bodyDiv w:val="1"/>
      <w:marLeft w:val="0"/>
      <w:marRight w:val="0"/>
      <w:marTop w:val="0"/>
      <w:marBottom w:val="0"/>
      <w:divBdr>
        <w:top w:val="none" w:sz="0" w:space="0" w:color="auto"/>
        <w:left w:val="none" w:sz="0" w:space="0" w:color="auto"/>
        <w:bottom w:val="none" w:sz="0" w:space="0" w:color="auto"/>
        <w:right w:val="none" w:sz="0" w:space="0" w:color="auto"/>
      </w:divBdr>
    </w:div>
    <w:div w:id="1245068554">
      <w:bodyDiv w:val="1"/>
      <w:marLeft w:val="0"/>
      <w:marRight w:val="0"/>
      <w:marTop w:val="0"/>
      <w:marBottom w:val="0"/>
      <w:divBdr>
        <w:top w:val="none" w:sz="0" w:space="0" w:color="auto"/>
        <w:left w:val="none" w:sz="0" w:space="0" w:color="auto"/>
        <w:bottom w:val="none" w:sz="0" w:space="0" w:color="auto"/>
        <w:right w:val="none" w:sz="0" w:space="0" w:color="auto"/>
      </w:divBdr>
    </w:div>
    <w:div w:id="1245381078">
      <w:bodyDiv w:val="1"/>
      <w:marLeft w:val="0"/>
      <w:marRight w:val="0"/>
      <w:marTop w:val="0"/>
      <w:marBottom w:val="0"/>
      <w:divBdr>
        <w:top w:val="none" w:sz="0" w:space="0" w:color="auto"/>
        <w:left w:val="none" w:sz="0" w:space="0" w:color="auto"/>
        <w:bottom w:val="none" w:sz="0" w:space="0" w:color="auto"/>
        <w:right w:val="none" w:sz="0" w:space="0" w:color="auto"/>
      </w:divBdr>
    </w:div>
    <w:div w:id="1247496428">
      <w:bodyDiv w:val="1"/>
      <w:marLeft w:val="0"/>
      <w:marRight w:val="0"/>
      <w:marTop w:val="0"/>
      <w:marBottom w:val="0"/>
      <w:divBdr>
        <w:top w:val="none" w:sz="0" w:space="0" w:color="auto"/>
        <w:left w:val="none" w:sz="0" w:space="0" w:color="auto"/>
        <w:bottom w:val="none" w:sz="0" w:space="0" w:color="auto"/>
        <w:right w:val="none" w:sz="0" w:space="0" w:color="auto"/>
      </w:divBdr>
    </w:div>
    <w:div w:id="1249077774">
      <w:bodyDiv w:val="1"/>
      <w:marLeft w:val="0"/>
      <w:marRight w:val="0"/>
      <w:marTop w:val="0"/>
      <w:marBottom w:val="0"/>
      <w:divBdr>
        <w:top w:val="none" w:sz="0" w:space="0" w:color="auto"/>
        <w:left w:val="none" w:sz="0" w:space="0" w:color="auto"/>
        <w:bottom w:val="none" w:sz="0" w:space="0" w:color="auto"/>
        <w:right w:val="none" w:sz="0" w:space="0" w:color="auto"/>
      </w:divBdr>
    </w:div>
    <w:div w:id="1249540213">
      <w:bodyDiv w:val="1"/>
      <w:marLeft w:val="0"/>
      <w:marRight w:val="0"/>
      <w:marTop w:val="0"/>
      <w:marBottom w:val="0"/>
      <w:divBdr>
        <w:top w:val="none" w:sz="0" w:space="0" w:color="auto"/>
        <w:left w:val="none" w:sz="0" w:space="0" w:color="auto"/>
        <w:bottom w:val="none" w:sz="0" w:space="0" w:color="auto"/>
        <w:right w:val="none" w:sz="0" w:space="0" w:color="auto"/>
      </w:divBdr>
    </w:div>
    <w:div w:id="1251354275">
      <w:bodyDiv w:val="1"/>
      <w:marLeft w:val="0"/>
      <w:marRight w:val="0"/>
      <w:marTop w:val="0"/>
      <w:marBottom w:val="0"/>
      <w:divBdr>
        <w:top w:val="none" w:sz="0" w:space="0" w:color="auto"/>
        <w:left w:val="none" w:sz="0" w:space="0" w:color="auto"/>
        <w:bottom w:val="none" w:sz="0" w:space="0" w:color="auto"/>
        <w:right w:val="none" w:sz="0" w:space="0" w:color="auto"/>
      </w:divBdr>
    </w:div>
    <w:div w:id="1255632013">
      <w:bodyDiv w:val="1"/>
      <w:marLeft w:val="0"/>
      <w:marRight w:val="0"/>
      <w:marTop w:val="0"/>
      <w:marBottom w:val="0"/>
      <w:divBdr>
        <w:top w:val="none" w:sz="0" w:space="0" w:color="auto"/>
        <w:left w:val="none" w:sz="0" w:space="0" w:color="auto"/>
        <w:bottom w:val="none" w:sz="0" w:space="0" w:color="auto"/>
        <w:right w:val="none" w:sz="0" w:space="0" w:color="auto"/>
      </w:divBdr>
    </w:div>
    <w:div w:id="1269196584">
      <w:bodyDiv w:val="1"/>
      <w:marLeft w:val="0"/>
      <w:marRight w:val="0"/>
      <w:marTop w:val="0"/>
      <w:marBottom w:val="0"/>
      <w:divBdr>
        <w:top w:val="none" w:sz="0" w:space="0" w:color="auto"/>
        <w:left w:val="none" w:sz="0" w:space="0" w:color="auto"/>
        <w:bottom w:val="none" w:sz="0" w:space="0" w:color="auto"/>
        <w:right w:val="none" w:sz="0" w:space="0" w:color="auto"/>
      </w:divBdr>
    </w:div>
    <w:div w:id="1275987331">
      <w:bodyDiv w:val="1"/>
      <w:marLeft w:val="0"/>
      <w:marRight w:val="0"/>
      <w:marTop w:val="0"/>
      <w:marBottom w:val="0"/>
      <w:divBdr>
        <w:top w:val="none" w:sz="0" w:space="0" w:color="auto"/>
        <w:left w:val="none" w:sz="0" w:space="0" w:color="auto"/>
        <w:bottom w:val="none" w:sz="0" w:space="0" w:color="auto"/>
        <w:right w:val="none" w:sz="0" w:space="0" w:color="auto"/>
      </w:divBdr>
    </w:div>
    <w:div w:id="1287349674">
      <w:bodyDiv w:val="1"/>
      <w:marLeft w:val="0"/>
      <w:marRight w:val="0"/>
      <w:marTop w:val="0"/>
      <w:marBottom w:val="0"/>
      <w:divBdr>
        <w:top w:val="none" w:sz="0" w:space="0" w:color="auto"/>
        <w:left w:val="none" w:sz="0" w:space="0" w:color="auto"/>
        <w:bottom w:val="none" w:sz="0" w:space="0" w:color="auto"/>
        <w:right w:val="none" w:sz="0" w:space="0" w:color="auto"/>
      </w:divBdr>
    </w:div>
    <w:div w:id="1290552770">
      <w:bodyDiv w:val="1"/>
      <w:marLeft w:val="0"/>
      <w:marRight w:val="0"/>
      <w:marTop w:val="0"/>
      <w:marBottom w:val="0"/>
      <w:divBdr>
        <w:top w:val="none" w:sz="0" w:space="0" w:color="auto"/>
        <w:left w:val="none" w:sz="0" w:space="0" w:color="auto"/>
        <w:bottom w:val="none" w:sz="0" w:space="0" w:color="auto"/>
        <w:right w:val="none" w:sz="0" w:space="0" w:color="auto"/>
      </w:divBdr>
    </w:div>
    <w:div w:id="1297567663">
      <w:bodyDiv w:val="1"/>
      <w:marLeft w:val="0"/>
      <w:marRight w:val="0"/>
      <w:marTop w:val="0"/>
      <w:marBottom w:val="0"/>
      <w:divBdr>
        <w:top w:val="none" w:sz="0" w:space="0" w:color="auto"/>
        <w:left w:val="none" w:sz="0" w:space="0" w:color="auto"/>
        <w:bottom w:val="none" w:sz="0" w:space="0" w:color="auto"/>
        <w:right w:val="none" w:sz="0" w:space="0" w:color="auto"/>
      </w:divBdr>
    </w:div>
    <w:div w:id="1303123662">
      <w:bodyDiv w:val="1"/>
      <w:marLeft w:val="0"/>
      <w:marRight w:val="0"/>
      <w:marTop w:val="0"/>
      <w:marBottom w:val="0"/>
      <w:divBdr>
        <w:top w:val="none" w:sz="0" w:space="0" w:color="auto"/>
        <w:left w:val="none" w:sz="0" w:space="0" w:color="auto"/>
        <w:bottom w:val="none" w:sz="0" w:space="0" w:color="auto"/>
        <w:right w:val="none" w:sz="0" w:space="0" w:color="auto"/>
      </w:divBdr>
    </w:div>
    <w:div w:id="1304627734">
      <w:bodyDiv w:val="1"/>
      <w:marLeft w:val="0"/>
      <w:marRight w:val="0"/>
      <w:marTop w:val="0"/>
      <w:marBottom w:val="0"/>
      <w:divBdr>
        <w:top w:val="none" w:sz="0" w:space="0" w:color="auto"/>
        <w:left w:val="none" w:sz="0" w:space="0" w:color="auto"/>
        <w:bottom w:val="none" w:sz="0" w:space="0" w:color="auto"/>
        <w:right w:val="none" w:sz="0" w:space="0" w:color="auto"/>
      </w:divBdr>
    </w:div>
    <w:div w:id="1314019770">
      <w:bodyDiv w:val="1"/>
      <w:marLeft w:val="0"/>
      <w:marRight w:val="0"/>
      <w:marTop w:val="0"/>
      <w:marBottom w:val="0"/>
      <w:divBdr>
        <w:top w:val="none" w:sz="0" w:space="0" w:color="auto"/>
        <w:left w:val="none" w:sz="0" w:space="0" w:color="auto"/>
        <w:bottom w:val="none" w:sz="0" w:space="0" w:color="auto"/>
        <w:right w:val="none" w:sz="0" w:space="0" w:color="auto"/>
      </w:divBdr>
    </w:div>
    <w:div w:id="1315986960">
      <w:bodyDiv w:val="1"/>
      <w:marLeft w:val="0"/>
      <w:marRight w:val="0"/>
      <w:marTop w:val="0"/>
      <w:marBottom w:val="0"/>
      <w:divBdr>
        <w:top w:val="none" w:sz="0" w:space="0" w:color="auto"/>
        <w:left w:val="none" w:sz="0" w:space="0" w:color="auto"/>
        <w:bottom w:val="none" w:sz="0" w:space="0" w:color="auto"/>
        <w:right w:val="none" w:sz="0" w:space="0" w:color="auto"/>
      </w:divBdr>
    </w:div>
    <w:div w:id="1317104686">
      <w:bodyDiv w:val="1"/>
      <w:marLeft w:val="0"/>
      <w:marRight w:val="0"/>
      <w:marTop w:val="0"/>
      <w:marBottom w:val="0"/>
      <w:divBdr>
        <w:top w:val="none" w:sz="0" w:space="0" w:color="auto"/>
        <w:left w:val="none" w:sz="0" w:space="0" w:color="auto"/>
        <w:bottom w:val="none" w:sz="0" w:space="0" w:color="auto"/>
        <w:right w:val="none" w:sz="0" w:space="0" w:color="auto"/>
      </w:divBdr>
    </w:div>
    <w:div w:id="1343164944">
      <w:bodyDiv w:val="1"/>
      <w:marLeft w:val="0"/>
      <w:marRight w:val="0"/>
      <w:marTop w:val="0"/>
      <w:marBottom w:val="0"/>
      <w:divBdr>
        <w:top w:val="none" w:sz="0" w:space="0" w:color="auto"/>
        <w:left w:val="none" w:sz="0" w:space="0" w:color="auto"/>
        <w:bottom w:val="none" w:sz="0" w:space="0" w:color="auto"/>
        <w:right w:val="none" w:sz="0" w:space="0" w:color="auto"/>
      </w:divBdr>
    </w:div>
    <w:div w:id="1346908277">
      <w:bodyDiv w:val="1"/>
      <w:marLeft w:val="0"/>
      <w:marRight w:val="0"/>
      <w:marTop w:val="0"/>
      <w:marBottom w:val="0"/>
      <w:divBdr>
        <w:top w:val="none" w:sz="0" w:space="0" w:color="auto"/>
        <w:left w:val="none" w:sz="0" w:space="0" w:color="auto"/>
        <w:bottom w:val="none" w:sz="0" w:space="0" w:color="auto"/>
        <w:right w:val="none" w:sz="0" w:space="0" w:color="auto"/>
      </w:divBdr>
    </w:div>
    <w:div w:id="1352143865">
      <w:bodyDiv w:val="1"/>
      <w:marLeft w:val="0"/>
      <w:marRight w:val="0"/>
      <w:marTop w:val="0"/>
      <w:marBottom w:val="0"/>
      <w:divBdr>
        <w:top w:val="none" w:sz="0" w:space="0" w:color="auto"/>
        <w:left w:val="none" w:sz="0" w:space="0" w:color="auto"/>
        <w:bottom w:val="none" w:sz="0" w:space="0" w:color="auto"/>
        <w:right w:val="none" w:sz="0" w:space="0" w:color="auto"/>
      </w:divBdr>
    </w:div>
    <w:div w:id="1352219198">
      <w:bodyDiv w:val="1"/>
      <w:marLeft w:val="0"/>
      <w:marRight w:val="0"/>
      <w:marTop w:val="0"/>
      <w:marBottom w:val="0"/>
      <w:divBdr>
        <w:top w:val="none" w:sz="0" w:space="0" w:color="auto"/>
        <w:left w:val="none" w:sz="0" w:space="0" w:color="auto"/>
        <w:bottom w:val="none" w:sz="0" w:space="0" w:color="auto"/>
        <w:right w:val="none" w:sz="0" w:space="0" w:color="auto"/>
      </w:divBdr>
    </w:div>
    <w:div w:id="1353803286">
      <w:bodyDiv w:val="1"/>
      <w:marLeft w:val="0"/>
      <w:marRight w:val="0"/>
      <w:marTop w:val="0"/>
      <w:marBottom w:val="0"/>
      <w:divBdr>
        <w:top w:val="none" w:sz="0" w:space="0" w:color="auto"/>
        <w:left w:val="none" w:sz="0" w:space="0" w:color="auto"/>
        <w:bottom w:val="none" w:sz="0" w:space="0" w:color="auto"/>
        <w:right w:val="none" w:sz="0" w:space="0" w:color="auto"/>
      </w:divBdr>
    </w:div>
    <w:div w:id="1355812562">
      <w:bodyDiv w:val="1"/>
      <w:marLeft w:val="0"/>
      <w:marRight w:val="0"/>
      <w:marTop w:val="0"/>
      <w:marBottom w:val="0"/>
      <w:divBdr>
        <w:top w:val="none" w:sz="0" w:space="0" w:color="auto"/>
        <w:left w:val="none" w:sz="0" w:space="0" w:color="auto"/>
        <w:bottom w:val="none" w:sz="0" w:space="0" w:color="auto"/>
        <w:right w:val="none" w:sz="0" w:space="0" w:color="auto"/>
      </w:divBdr>
    </w:div>
    <w:div w:id="1356032139">
      <w:bodyDiv w:val="1"/>
      <w:marLeft w:val="0"/>
      <w:marRight w:val="0"/>
      <w:marTop w:val="0"/>
      <w:marBottom w:val="0"/>
      <w:divBdr>
        <w:top w:val="none" w:sz="0" w:space="0" w:color="auto"/>
        <w:left w:val="none" w:sz="0" w:space="0" w:color="auto"/>
        <w:bottom w:val="none" w:sz="0" w:space="0" w:color="auto"/>
        <w:right w:val="none" w:sz="0" w:space="0" w:color="auto"/>
      </w:divBdr>
    </w:div>
    <w:div w:id="1360278969">
      <w:bodyDiv w:val="1"/>
      <w:marLeft w:val="0"/>
      <w:marRight w:val="0"/>
      <w:marTop w:val="0"/>
      <w:marBottom w:val="0"/>
      <w:divBdr>
        <w:top w:val="none" w:sz="0" w:space="0" w:color="auto"/>
        <w:left w:val="none" w:sz="0" w:space="0" w:color="auto"/>
        <w:bottom w:val="none" w:sz="0" w:space="0" w:color="auto"/>
        <w:right w:val="none" w:sz="0" w:space="0" w:color="auto"/>
      </w:divBdr>
    </w:div>
    <w:div w:id="1378624880">
      <w:bodyDiv w:val="1"/>
      <w:marLeft w:val="0"/>
      <w:marRight w:val="0"/>
      <w:marTop w:val="0"/>
      <w:marBottom w:val="0"/>
      <w:divBdr>
        <w:top w:val="none" w:sz="0" w:space="0" w:color="auto"/>
        <w:left w:val="none" w:sz="0" w:space="0" w:color="auto"/>
        <w:bottom w:val="none" w:sz="0" w:space="0" w:color="auto"/>
        <w:right w:val="none" w:sz="0" w:space="0" w:color="auto"/>
      </w:divBdr>
    </w:div>
    <w:div w:id="1384254895">
      <w:bodyDiv w:val="1"/>
      <w:marLeft w:val="0"/>
      <w:marRight w:val="0"/>
      <w:marTop w:val="0"/>
      <w:marBottom w:val="0"/>
      <w:divBdr>
        <w:top w:val="none" w:sz="0" w:space="0" w:color="auto"/>
        <w:left w:val="none" w:sz="0" w:space="0" w:color="auto"/>
        <w:bottom w:val="none" w:sz="0" w:space="0" w:color="auto"/>
        <w:right w:val="none" w:sz="0" w:space="0" w:color="auto"/>
      </w:divBdr>
    </w:div>
    <w:div w:id="1393503929">
      <w:bodyDiv w:val="1"/>
      <w:marLeft w:val="0"/>
      <w:marRight w:val="0"/>
      <w:marTop w:val="0"/>
      <w:marBottom w:val="0"/>
      <w:divBdr>
        <w:top w:val="none" w:sz="0" w:space="0" w:color="auto"/>
        <w:left w:val="none" w:sz="0" w:space="0" w:color="auto"/>
        <w:bottom w:val="none" w:sz="0" w:space="0" w:color="auto"/>
        <w:right w:val="none" w:sz="0" w:space="0" w:color="auto"/>
      </w:divBdr>
    </w:div>
    <w:div w:id="1394698169">
      <w:bodyDiv w:val="1"/>
      <w:marLeft w:val="0"/>
      <w:marRight w:val="0"/>
      <w:marTop w:val="0"/>
      <w:marBottom w:val="0"/>
      <w:divBdr>
        <w:top w:val="none" w:sz="0" w:space="0" w:color="auto"/>
        <w:left w:val="none" w:sz="0" w:space="0" w:color="auto"/>
        <w:bottom w:val="none" w:sz="0" w:space="0" w:color="auto"/>
        <w:right w:val="none" w:sz="0" w:space="0" w:color="auto"/>
      </w:divBdr>
    </w:div>
    <w:div w:id="1398893792">
      <w:bodyDiv w:val="1"/>
      <w:marLeft w:val="0"/>
      <w:marRight w:val="0"/>
      <w:marTop w:val="0"/>
      <w:marBottom w:val="0"/>
      <w:divBdr>
        <w:top w:val="none" w:sz="0" w:space="0" w:color="auto"/>
        <w:left w:val="none" w:sz="0" w:space="0" w:color="auto"/>
        <w:bottom w:val="none" w:sz="0" w:space="0" w:color="auto"/>
        <w:right w:val="none" w:sz="0" w:space="0" w:color="auto"/>
      </w:divBdr>
    </w:div>
    <w:div w:id="140707333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6825335">
      <w:bodyDiv w:val="1"/>
      <w:marLeft w:val="0"/>
      <w:marRight w:val="0"/>
      <w:marTop w:val="0"/>
      <w:marBottom w:val="0"/>
      <w:divBdr>
        <w:top w:val="none" w:sz="0" w:space="0" w:color="auto"/>
        <w:left w:val="none" w:sz="0" w:space="0" w:color="auto"/>
        <w:bottom w:val="none" w:sz="0" w:space="0" w:color="auto"/>
        <w:right w:val="none" w:sz="0" w:space="0" w:color="auto"/>
      </w:divBdr>
    </w:div>
    <w:div w:id="1442261424">
      <w:bodyDiv w:val="1"/>
      <w:marLeft w:val="0"/>
      <w:marRight w:val="0"/>
      <w:marTop w:val="0"/>
      <w:marBottom w:val="0"/>
      <w:divBdr>
        <w:top w:val="none" w:sz="0" w:space="0" w:color="auto"/>
        <w:left w:val="none" w:sz="0" w:space="0" w:color="auto"/>
        <w:bottom w:val="none" w:sz="0" w:space="0" w:color="auto"/>
        <w:right w:val="none" w:sz="0" w:space="0" w:color="auto"/>
      </w:divBdr>
    </w:div>
    <w:div w:id="1445616059">
      <w:bodyDiv w:val="1"/>
      <w:marLeft w:val="0"/>
      <w:marRight w:val="0"/>
      <w:marTop w:val="0"/>
      <w:marBottom w:val="0"/>
      <w:divBdr>
        <w:top w:val="none" w:sz="0" w:space="0" w:color="auto"/>
        <w:left w:val="none" w:sz="0" w:space="0" w:color="auto"/>
        <w:bottom w:val="none" w:sz="0" w:space="0" w:color="auto"/>
        <w:right w:val="none" w:sz="0" w:space="0" w:color="auto"/>
      </w:divBdr>
    </w:div>
    <w:div w:id="1446729878">
      <w:bodyDiv w:val="1"/>
      <w:marLeft w:val="0"/>
      <w:marRight w:val="0"/>
      <w:marTop w:val="0"/>
      <w:marBottom w:val="0"/>
      <w:divBdr>
        <w:top w:val="none" w:sz="0" w:space="0" w:color="auto"/>
        <w:left w:val="none" w:sz="0" w:space="0" w:color="auto"/>
        <w:bottom w:val="none" w:sz="0" w:space="0" w:color="auto"/>
        <w:right w:val="none" w:sz="0" w:space="0" w:color="auto"/>
      </w:divBdr>
    </w:div>
    <w:div w:id="1449546593">
      <w:bodyDiv w:val="1"/>
      <w:marLeft w:val="0"/>
      <w:marRight w:val="0"/>
      <w:marTop w:val="0"/>
      <w:marBottom w:val="0"/>
      <w:divBdr>
        <w:top w:val="none" w:sz="0" w:space="0" w:color="auto"/>
        <w:left w:val="none" w:sz="0" w:space="0" w:color="auto"/>
        <w:bottom w:val="none" w:sz="0" w:space="0" w:color="auto"/>
        <w:right w:val="none" w:sz="0" w:space="0" w:color="auto"/>
      </w:divBdr>
    </w:div>
    <w:div w:id="1450315510">
      <w:bodyDiv w:val="1"/>
      <w:marLeft w:val="0"/>
      <w:marRight w:val="0"/>
      <w:marTop w:val="0"/>
      <w:marBottom w:val="0"/>
      <w:divBdr>
        <w:top w:val="none" w:sz="0" w:space="0" w:color="auto"/>
        <w:left w:val="none" w:sz="0" w:space="0" w:color="auto"/>
        <w:bottom w:val="none" w:sz="0" w:space="0" w:color="auto"/>
        <w:right w:val="none" w:sz="0" w:space="0" w:color="auto"/>
      </w:divBdr>
    </w:div>
    <w:div w:id="1452630388">
      <w:bodyDiv w:val="1"/>
      <w:marLeft w:val="0"/>
      <w:marRight w:val="0"/>
      <w:marTop w:val="0"/>
      <w:marBottom w:val="0"/>
      <w:divBdr>
        <w:top w:val="none" w:sz="0" w:space="0" w:color="auto"/>
        <w:left w:val="none" w:sz="0" w:space="0" w:color="auto"/>
        <w:bottom w:val="none" w:sz="0" w:space="0" w:color="auto"/>
        <w:right w:val="none" w:sz="0" w:space="0" w:color="auto"/>
      </w:divBdr>
    </w:div>
    <w:div w:id="1452894843">
      <w:bodyDiv w:val="1"/>
      <w:marLeft w:val="0"/>
      <w:marRight w:val="0"/>
      <w:marTop w:val="0"/>
      <w:marBottom w:val="0"/>
      <w:divBdr>
        <w:top w:val="none" w:sz="0" w:space="0" w:color="auto"/>
        <w:left w:val="none" w:sz="0" w:space="0" w:color="auto"/>
        <w:bottom w:val="none" w:sz="0" w:space="0" w:color="auto"/>
        <w:right w:val="none" w:sz="0" w:space="0" w:color="auto"/>
      </w:divBdr>
    </w:div>
    <w:div w:id="1454055148">
      <w:bodyDiv w:val="1"/>
      <w:marLeft w:val="0"/>
      <w:marRight w:val="0"/>
      <w:marTop w:val="0"/>
      <w:marBottom w:val="0"/>
      <w:divBdr>
        <w:top w:val="none" w:sz="0" w:space="0" w:color="auto"/>
        <w:left w:val="none" w:sz="0" w:space="0" w:color="auto"/>
        <w:bottom w:val="none" w:sz="0" w:space="0" w:color="auto"/>
        <w:right w:val="none" w:sz="0" w:space="0" w:color="auto"/>
      </w:divBdr>
    </w:div>
    <w:div w:id="1455320506">
      <w:bodyDiv w:val="1"/>
      <w:marLeft w:val="0"/>
      <w:marRight w:val="0"/>
      <w:marTop w:val="0"/>
      <w:marBottom w:val="0"/>
      <w:divBdr>
        <w:top w:val="none" w:sz="0" w:space="0" w:color="auto"/>
        <w:left w:val="none" w:sz="0" w:space="0" w:color="auto"/>
        <w:bottom w:val="none" w:sz="0" w:space="0" w:color="auto"/>
        <w:right w:val="none" w:sz="0" w:space="0" w:color="auto"/>
      </w:divBdr>
    </w:div>
    <w:div w:id="1457914813">
      <w:bodyDiv w:val="1"/>
      <w:marLeft w:val="0"/>
      <w:marRight w:val="0"/>
      <w:marTop w:val="0"/>
      <w:marBottom w:val="0"/>
      <w:divBdr>
        <w:top w:val="none" w:sz="0" w:space="0" w:color="auto"/>
        <w:left w:val="none" w:sz="0" w:space="0" w:color="auto"/>
        <w:bottom w:val="none" w:sz="0" w:space="0" w:color="auto"/>
        <w:right w:val="none" w:sz="0" w:space="0" w:color="auto"/>
      </w:divBdr>
    </w:div>
    <w:div w:id="1473786313">
      <w:bodyDiv w:val="1"/>
      <w:marLeft w:val="0"/>
      <w:marRight w:val="0"/>
      <w:marTop w:val="0"/>
      <w:marBottom w:val="0"/>
      <w:divBdr>
        <w:top w:val="none" w:sz="0" w:space="0" w:color="auto"/>
        <w:left w:val="none" w:sz="0" w:space="0" w:color="auto"/>
        <w:bottom w:val="none" w:sz="0" w:space="0" w:color="auto"/>
        <w:right w:val="none" w:sz="0" w:space="0" w:color="auto"/>
      </w:divBdr>
    </w:div>
    <w:div w:id="1481650474">
      <w:bodyDiv w:val="1"/>
      <w:marLeft w:val="0"/>
      <w:marRight w:val="0"/>
      <w:marTop w:val="0"/>
      <w:marBottom w:val="0"/>
      <w:divBdr>
        <w:top w:val="none" w:sz="0" w:space="0" w:color="auto"/>
        <w:left w:val="none" w:sz="0" w:space="0" w:color="auto"/>
        <w:bottom w:val="none" w:sz="0" w:space="0" w:color="auto"/>
        <w:right w:val="none" w:sz="0" w:space="0" w:color="auto"/>
      </w:divBdr>
    </w:div>
    <w:div w:id="1503084683">
      <w:bodyDiv w:val="1"/>
      <w:marLeft w:val="0"/>
      <w:marRight w:val="0"/>
      <w:marTop w:val="0"/>
      <w:marBottom w:val="0"/>
      <w:divBdr>
        <w:top w:val="none" w:sz="0" w:space="0" w:color="auto"/>
        <w:left w:val="none" w:sz="0" w:space="0" w:color="auto"/>
        <w:bottom w:val="none" w:sz="0" w:space="0" w:color="auto"/>
        <w:right w:val="none" w:sz="0" w:space="0" w:color="auto"/>
      </w:divBdr>
    </w:div>
    <w:div w:id="1514148241">
      <w:bodyDiv w:val="1"/>
      <w:marLeft w:val="0"/>
      <w:marRight w:val="0"/>
      <w:marTop w:val="0"/>
      <w:marBottom w:val="0"/>
      <w:divBdr>
        <w:top w:val="none" w:sz="0" w:space="0" w:color="auto"/>
        <w:left w:val="none" w:sz="0" w:space="0" w:color="auto"/>
        <w:bottom w:val="none" w:sz="0" w:space="0" w:color="auto"/>
        <w:right w:val="none" w:sz="0" w:space="0" w:color="auto"/>
      </w:divBdr>
    </w:div>
    <w:div w:id="1523669271">
      <w:bodyDiv w:val="1"/>
      <w:marLeft w:val="0"/>
      <w:marRight w:val="0"/>
      <w:marTop w:val="0"/>
      <w:marBottom w:val="0"/>
      <w:divBdr>
        <w:top w:val="none" w:sz="0" w:space="0" w:color="auto"/>
        <w:left w:val="none" w:sz="0" w:space="0" w:color="auto"/>
        <w:bottom w:val="none" w:sz="0" w:space="0" w:color="auto"/>
        <w:right w:val="none" w:sz="0" w:space="0" w:color="auto"/>
      </w:divBdr>
    </w:div>
    <w:div w:id="1524435254">
      <w:bodyDiv w:val="1"/>
      <w:marLeft w:val="0"/>
      <w:marRight w:val="0"/>
      <w:marTop w:val="0"/>
      <w:marBottom w:val="0"/>
      <w:divBdr>
        <w:top w:val="none" w:sz="0" w:space="0" w:color="auto"/>
        <w:left w:val="none" w:sz="0" w:space="0" w:color="auto"/>
        <w:bottom w:val="none" w:sz="0" w:space="0" w:color="auto"/>
        <w:right w:val="none" w:sz="0" w:space="0" w:color="auto"/>
      </w:divBdr>
      <w:divsChild>
        <w:div w:id="2038651195">
          <w:marLeft w:val="0"/>
          <w:marRight w:val="0"/>
          <w:marTop w:val="0"/>
          <w:marBottom w:val="0"/>
          <w:divBdr>
            <w:top w:val="none" w:sz="0" w:space="0" w:color="auto"/>
            <w:left w:val="none" w:sz="0" w:space="0" w:color="auto"/>
            <w:bottom w:val="none" w:sz="0" w:space="0" w:color="auto"/>
            <w:right w:val="none" w:sz="0" w:space="0" w:color="auto"/>
          </w:divBdr>
          <w:divsChild>
            <w:div w:id="336153031">
              <w:marLeft w:val="0"/>
              <w:marRight w:val="0"/>
              <w:marTop w:val="0"/>
              <w:marBottom w:val="0"/>
              <w:divBdr>
                <w:top w:val="none" w:sz="0" w:space="0" w:color="auto"/>
                <w:left w:val="none" w:sz="0" w:space="0" w:color="auto"/>
                <w:bottom w:val="none" w:sz="0" w:space="0" w:color="auto"/>
                <w:right w:val="none" w:sz="0" w:space="0" w:color="auto"/>
              </w:divBdr>
              <w:divsChild>
                <w:div w:id="1364525660">
                  <w:marLeft w:val="0"/>
                  <w:marRight w:val="0"/>
                  <w:marTop w:val="0"/>
                  <w:marBottom w:val="0"/>
                  <w:divBdr>
                    <w:top w:val="none" w:sz="0" w:space="0" w:color="auto"/>
                    <w:left w:val="none" w:sz="0" w:space="0" w:color="auto"/>
                    <w:bottom w:val="none" w:sz="0" w:space="0" w:color="auto"/>
                    <w:right w:val="none" w:sz="0" w:space="0" w:color="auto"/>
                  </w:divBdr>
                  <w:divsChild>
                    <w:div w:id="159275240">
                      <w:marLeft w:val="0"/>
                      <w:marRight w:val="0"/>
                      <w:marTop w:val="0"/>
                      <w:marBottom w:val="0"/>
                      <w:divBdr>
                        <w:top w:val="none" w:sz="0" w:space="0" w:color="auto"/>
                        <w:left w:val="none" w:sz="0" w:space="0" w:color="auto"/>
                        <w:bottom w:val="none" w:sz="0" w:space="0" w:color="auto"/>
                        <w:right w:val="none" w:sz="0" w:space="0" w:color="auto"/>
                      </w:divBdr>
                      <w:divsChild>
                        <w:div w:id="2107648256">
                          <w:marLeft w:val="0"/>
                          <w:marRight w:val="0"/>
                          <w:marTop w:val="0"/>
                          <w:marBottom w:val="0"/>
                          <w:divBdr>
                            <w:top w:val="none" w:sz="0" w:space="0" w:color="auto"/>
                            <w:left w:val="none" w:sz="0" w:space="0" w:color="auto"/>
                            <w:bottom w:val="none" w:sz="0" w:space="0" w:color="auto"/>
                            <w:right w:val="none" w:sz="0" w:space="0" w:color="auto"/>
                          </w:divBdr>
                          <w:divsChild>
                            <w:div w:id="895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87830">
      <w:bodyDiv w:val="1"/>
      <w:marLeft w:val="0"/>
      <w:marRight w:val="0"/>
      <w:marTop w:val="0"/>
      <w:marBottom w:val="0"/>
      <w:divBdr>
        <w:top w:val="none" w:sz="0" w:space="0" w:color="auto"/>
        <w:left w:val="none" w:sz="0" w:space="0" w:color="auto"/>
        <w:bottom w:val="none" w:sz="0" w:space="0" w:color="auto"/>
        <w:right w:val="none" w:sz="0" w:space="0" w:color="auto"/>
      </w:divBdr>
    </w:div>
    <w:div w:id="1530602157">
      <w:bodyDiv w:val="1"/>
      <w:marLeft w:val="0"/>
      <w:marRight w:val="0"/>
      <w:marTop w:val="0"/>
      <w:marBottom w:val="0"/>
      <w:divBdr>
        <w:top w:val="none" w:sz="0" w:space="0" w:color="auto"/>
        <w:left w:val="none" w:sz="0" w:space="0" w:color="auto"/>
        <w:bottom w:val="none" w:sz="0" w:space="0" w:color="auto"/>
        <w:right w:val="none" w:sz="0" w:space="0" w:color="auto"/>
      </w:divBdr>
    </w:div>
    <w:div w:id="1531528184">
      <w:bodyDiv w:val="1"/>
      <w:marLeft w:val="0"/>
      <w:marRight w:val="0"/>
      <w:marTop w:val="0"/>
      <w:marBottom w:val="0"/>
      <w:divBdr>
        <w:top w:val="none" w:sz="0" w:space="0" w:color="auto"/>
        <w:left w:val="none" w:sz="0" w:space="0" w:color="auto"/>
        <w:bottom w:val="none" w:sz="0" w:space="0" w:color="auto"/>
        <w:right w:val="none" w:sz="0" w:space="0" w:color="auto"/>
      </w:divBdr>
    </w:div>
    <w:div w:id="1531995250">
      <w:bodyDiv w:val="1"/>
      <w:marLeft w:val="0"/>
      <w:marRight w:val="0"/>
      <w:marTop w:val="0"/>
      <w:marBottom w:val="0"/>
      <w:divBdr>
        <w:top w:val="none" w:sz="0" w:space="0" w:color="auto"/>
        <w:left w:val="none" w:sz="0" w:space="0" w:color="auto"/>
        <w:bottom w:val="none" w:sz="0" w:space="0" w:color="auto"/>
        <w:right w:val="none" w:sz="0" w:space="0" w:color="auto"/>
      </w:divBdr>
    </w:div>
    <w:div w:id="1539005047">
      <w:bodyDiv w:val="1"/>
      <w:marLeft w:val="0"/>
      <w:marRight w:val="0"/>
      <w:marTop w:val="0"/>
      <w:marBottom w:val="0"/>
      <w:divBdr>
        <w:top w:val="none" w:sz="0" w:space="0" w:color="auto"/>
        <w:left w:val="none" w:sz="0" w:space="0" w:color="auto"/>
        <w:bottom w:val="none" w:sz="0" w:space="0" w:color="auto"/>
        <w:right w:val="none" w:sz="0" w:space="0" w:color="auto"/>
      </w:divBdr>
    </w:div>
    <w:div w:id="1542590823">
      <w:bodyDiv w:val="1"/>
      <w:marLeft w:val="0"/>
      <w:marRight w:val="0"/>
      <w:marTop w:val="0"/>
      <w:marBottom w:val="0"/>
      <w:divBdr>
        <w:top w:val="none" w:sz="0" w:space="0" w:color="auto"/>
        <w:left w:val="none" w:sz="0" w:space="0" w:color="auto"/>
        <w:bottom w:val="none" w:sz="0" w:space="0" w:color="auto"/>
        <w:right w:val="none" w:sz="0" w:space="0" w:color="auto"/>
      </w:divBdr>
    </w:div>
    <w:div w:id="1542664461">
      <w:bodyDiv w:val="1"/>
      <w:marLeft w:val="0"/>
      <w:marRight w:val="0"/>
      <w:marTop w:val="0"/>
      <w:marBottom w:val="0"/>
      <w:divBdr>
        <w:top w:val="none" w:sz="0" w:space="0" w:color="auto"/>
        <w:left w:val="none" w:sz="0" w:space="0" w:color="auto"/>
        <w:bottom w:val="none" w:sz="0" w:space="0" w:color="auto"/>
        <w:right w:val="none" w:sz="0" w:space="0" w:color="auto"/>
      </w:divBdr>
    </w:div>
    <w:div w:id="1542935658">
      <w:bodyDiv w:val="1"/>
      <w:marLeft w:val="0"/>
      <w:marRight w:val="0"/>
      <w:marTop w:val="0"/>
      <w:marBottom w:val="0"/>
      <w:divBdr>
        <w:top w:val="none" w:sz="0" w:space="0" w:color="auto"/>
        <w:left w:val="none" w:sz="0" w:space="0" w:color="auto"/>
        <w:bottom w:val="none" w:sz="0" w:space="0" w:color="auto"/>
        <w:right w:val="none" w:sz="0" w:space="0" w:color="auto"/>
      </w:divBdr>
    </w:div>
    <w:div w:id="1548637985">
      <w:bodyDiv w:val="1"/>
      <w:marLeft w:val="0"/>
      <w:marRight w:val="0"/>
      <w:marTop w:val="0"/>
      <w:marBottom w:val="0"/>
      <w:divBdr>
        <w:top w:val="none" w:sz="0" w:space="0" w:color="auto"/>
        <w:left w:val="none" w:sz="0" w:space="0" w:color="auto"/>
        <w:bottom w:val="none" w:sz="0" w:space="0" w:color="auto"/>
        <w:right w:val="none" w:sz="0" w:space="0" w:color="auto"/>
      </w:divBdr>
    </w:div>
    <w:div w:id="1549025373">
      <w:bodyDiv w:val="1"/>
      <w:marLeft w:val="0"/>
      <w:marRight w:val="0"/>
      <w:marTop w:val="0"/>
      <w:marBottom w:val="0"/>
      <w:divBdr>
        <w:top w:val="none" w:sz="0" w:space="0" w:color="auto"/>
        <w:left w:val="none" w:sz="0" w:space="0" w:color="auto"/>
        <w:bottom w:val="none" w:sz="0" w:space="0" w:color="auto"/>
        <w:right w:val="none" w:sz="0" w:space="0" w:color="auto"/>
      </w:divBdr>
    </w:div>
    <w:div w:id="1549225926">
      <w:bodyDiv w:val="1"/>
      <w:marLeft w:val="0"/>
      <w:marRight w:val="0"/>
      <w:marTop w:val="0"/>
      <w:marBottom w:val="0"/>
      <w:divBdr>
        <w:top w:val="none" w:sz="0" w:space="0" w:color="auto"/>
        <w:left w:val="none" w:sz="0" w:space="0" w:color="auto"/>
        <w:bottom w:val="none" w:sz="0" w:space="0" w:color="auto"/>
        <w:right w:val="none" w:sz="0" w:space="0" w:color="auto"/>
      </w:divBdr>
    </w:div>
    <w:div w:id="1550996543">
      <w:bodyDiv w:val="1"/>
      <w:marLeft w:val="0"/>
      <w:marRight w:val="0"/>
      <w:marTop w:val="0"/>
      <w:marBottom w:val="0"/>
      <w:divBdr>
        <w:top w:val="none" w:sz="0" w:space="0" w:color="auto"/>
        <w:left w:val="none" w:sz="0" w:space="0" w:color="auto"/>
        <w:bottom w:val="none" w:sz="0" w:space="0" w:color="auto"/>
        <w:right w:val="none" w:sz="0" w:space="0" w:color="auto"/>
      </w:divBdr>
    </w:div>
    <w:div w:id="1554342824">
      <w:bodyDiv w:val="1"/>
      <w:marLeft w:val="0"/>
      <w:marRight w:val="0"/>
      <w:marTop w:val="0"/>
      <w:marBottom w:val="0"/>
      <w:divBdr>
        <w:top w:val="none" w:sz="0" w:space="0" w:color="auto"/>
        <w:left w:val="none" w:sz="0" w:space="0" w:color="auto"/>
        <w:bottom w:val="none" w:sz="0" w:space="0" w:color="auto"/>
        <w:right w:val="none" w:sz="0" w:space="0" w:color="auto"/>
      </w:divBdr>
    </w:div>
    <w:div w:id="1565556315">
      <w:bodyDiv w:val="1"/>
      <w:marLeft w:val="0"/>
      <w:marRight w:val="0"/>
      <w:marTop w:val="0"/>
      <w:marBottom w:val="0"/>
      <w:divBdr>
        <w:top w:val="none" w:sz="0" w:space="0" w:color="auto"/>
        <w:left w:val="none" w:sz="0" w:space="0" w:color="auto"/>
        <w:bottom w:val="none" w:sz="0" w:space="0" w:color="auto"/>
        <w:right w:val="none" w:sz="0" w:space="0" w:color="auto"/>
      </w:divBdr>
    </w:div>
    <w:div w:id="1566793780">
      <w:bodyDiv w:val="1"/>
      <w:marLeft w:val="0"/>
      <w:marRight w:val="0"/>
      <w:marTop w:val="0"/>
      <w:marBottom w:val="0"/>
      <w:divBdr>
        <w:top w:val="none" w:sz="0" w:space="0" w:color="auto"/>
        <w:left w:val="none" w:sz="0" w:space="0" w:color="auto"/>
        <w:bottom w:val="none" w:sz="0" w:space="0" w:color="auto"/>
        <w:right w:val="none" w:sz="0" w:space="0" w:color="auto"/>
      </w:divBdr>
    </w:div>
    <w:div w:id="1572351697">
      <w:bodyDiv w:val="1"/>
      <w:marLeft w:val="0"/>
      <w:marRight w:val="0"/>
      <w:marTop w:val="0"/>
      <w:marBottom w:val="0"/>
      <w:divBdr>
        <w:top w:val="none" w:sz="0" w:space="0" w:color="auto"/>
        <w:left w:val="none" w:sz="0" w:space="0" w:color="auto"/>
        <w:bottom w:val="none" w:sz="0" w:space="0" w:color="auto"/>
        <w:right w:val="none" w:sz="0" w:space="0" w:color="auto"/>
      </w:divBdr>
    </w:div>
    <w:div w:id="1593972349">
      <w:bodyDiv w:val="1"/>
      <w:marLeft w:val="0"/>
      <w:marRight w:val="0"/>
      <w:marTop w:val="0"/>
      <w:marBottom w:val="0"/>
      <w:divBdr>
        <w:top w:val="none" w:sz="0" w:space="0" w:color="auto"/>
        <w:left w:val="none" w:sz="0" w:space="0" w:color="auto"/>
        <w:bottom w:val="none" w:sz="0" w:space="0" w:color="auto"/>
        <w:right w:val="none" w:sz="0" w:space="0" w:color="auto"/>
      </w:divBdr>
    </w:div>
    <w:div w:id="1596547177">
      <w:bodyDiv w:val="1"/>
      <w:marLeft w:val="0"/>
      <w:marRight w:val="0"/>
      <w:marTop w:val="0"/>
      <w:marBottom w:val="0"/>
      <w:divBdr>
        <w:top w:val="none" w:sz="0" w:space="0" w:color="auto"/>
        <w:left w:val="none" w:sz="0" w:space="0" w:color="auto"/>
        <w:bottom w:val="none" w:sz="0" w:space="0" w:color="auto"/>
        <w:right w:val="none" w:sz="0" w:space="0" w:color="auto"/>
      </w:divBdr>
    </w:div>
    <w:div w:id="1598253444">
      <w:bodyDiv w:val="1"/>
      <w:marLeft w:val="0"/>
      <w:marRight w:val="0"/>
      <w:marTop w:val="0"/>
      <w:marBottom w:val="0"/>
      <w:divBdr>
        <w:top w:val="none" w:sz="0" w:space="0" w:color="auto"/>
        <w:left w:val="none" w:sz="0" w:space="0" w:color="auto"/>
        <w:bottom w:val="none" w:sz="0" w:space="0" w:color="auto"/>
        <w:right w:val="none" w:sz="0" w:space="0" w:color="auto"/>
      </w:divBdr>
    </w:div>
    <w:div w:id="1602496455">
      <w:bodyDiv w:val="1"/>
      <w:marLeft w:val="0"/>
      <w:marRight w:val="0"/>
      <w:marTop w:val="0"/>
      <w:marBottom w:val="0"/>
      <w:divBdr>
        <w:top w:val="none" w:sz="0" w:space="0" w:color="auto"/>
        <w:left w:val="none" w:sz="0" w:space="0" w:color="auto"/>
        <w:bottom w:val="none" w:sz="0" w:space="0" w:color="auto"/>
        <w:right w:val="none" w:sz="0" w:space="0" w:color="auto"/>
      </w:divBdr>
      <w:divsChild>
        <w:div w:id="2023705648">
          <w:marLeft w:val="0"/>
          <w:marRight w:val="0"/>
          <w:marTop w:val="0"/>
          <w:marBottom w:val="0"/>
          <w:divBdr>
            <w:top w:val="none" w:sz="0" w:space="0" w:color="auto"/>
            <w:left w:val="none" w:sz="0" w:space="0" w:color="auto"/>
            <w:bottom w:val="none" w:sz="0" w:space="0" w:color="auto"/>
            <w:right w:val="none" w:sz="0" w:space="0" w:color="auto"/>
          </w:divBdr>
          <w:divsChild>
            <w:div w:id="949892800">
              <w:marLeft w:val="0"/>
              <w:marRight w:val="0"/>
              <w:marTop w:val="0"/>
              <w:marBottom w:val="0"/>
              <w:divBdr>
                <w:top w:val="none" w:sz="0" w:space="0" w:color="auto"/>
                <w:left w:val="none" w:sz="0" w:space="0" w:color="auto"/>
                <w:bottom w:val="none" w:sz="0" w:space="0" w:color="auto"/>
                <w:right w:val="none" w:sz="0" w:space="0" w:color="auto"/>
              </w:divBdr>
              <w:divsChild>
                <w:div w:id="2112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31723">
      <w:bodyDiv w:val="1"/>
      <w:marLeft w:val="0"/>
      <w:marRight w:val="0"/>
      <w:marTop w:val="0"/>
      <w:marBottom w:val="0"/>
      <w:divBdr>
        <w:top w:val="none" w:sz="0" w:space="0" w:color="auto"/>
        <w:left w:val="none" w:sz="0" w:space="0" w:color="auto"/>
        <w:bottom w:val="none" w:sz="0" w:space="0" w:color="auto"/>
        <w:right w:val="none" w:sz="0" w:space="0" w:color="auto"/>
      </w:divBdr>
    </w:div>
    <w:div w:id="1610044213">
      <w:bodyDiv w:val="1"/>
      <w:marLeft w:val="0"/>
      <w:marRight w:val="0"/>
      <w:marTop w:val="0"/>
      <w:marBottom w:val="0"/>
      <w:divBdr>
        <w:top w:val="none" w:sz="0" w:space="0" w:color="auto"/>
        <w:left w:val="none" w:sz="0" w:space="0" w:color="auto"/>
        <w:bottom w:val="none" w:sz="0" w:space="0" w:color="auto"/>
        <w:right w:val="none" w:sz="0" w:space="0" w:color="auto"/>
      </w:divBdr>
    </w:div>
    <w:div w:id="1612473839">
      <w:bodyDiv w:val="1"/>
      <w:marLeft w:val="0"/>
      <w:marRight w:val="0"/>
      <w:marTop w:val="0"/>
      <w:marBottom w:val="0"/>
      <w:divBdr>
        <w:top w:val="none" w:sz="0" w:space="0" w:color="auto"/>
        <w:left w:val="none" w:sz="0" w:space="0" w:color="auto"/>
        <w:bottom w:val="none" w:sz="0" w:space="0" w:color="auto"/>
        <w:right w:val="none" w:sz="0" w:space="0" w:color="auto"/>
      </w:divBdr>
    </w:div>
    <w:div w:id="1616904359">
      <w:bodyDiv w:val="1"/>
      <w:marLeft w:val="0"/>
      <w:marRight w:val="0"/>
      <w:marTop w:val="0"/>
      <w:marBottom w:val="0"/>
      <w:divBdr>
        <w:top w:val="none" w:sz="0" w:space="0" w:color="auto"/>
        <w:left w:val="none" w:sz="0" w:space="0" w:color="auto"/>
        <w:bottom w:val="none" w:sz="0" w:space="0" w:color="auto"/>
        <w:right w:val="none" w:sz="0" w:space="0" w:color="auto"/>
      </w:divBdr>
    </w:div>
    <w:div w:id="1622178944">
      <w:bodyDiv w:val="1"/>
      <w:marLeft w:val="0"/>
      <w:marRight w:val="0"/>
      <w:marTop w:val="0"/>
      <w:marBottom w:val="0"/>
      <w:divBdr>
        <w:top w:val="none" w:sz="0" w:space="0" w:color="auto"/>
        <w:left w:val="none" w:sz="0" w:space="0" w:color="auto"/>
        <w:bottom w:val="none" w:sz="0" w:space="0" w:color="auto"/>
        <w:right w:val="none" w:sz="0" w:space="0" w:color="auto"/>
      </w:divBdr>
    </w:div>
    <w:div w:id="1635745414">
      <w:bodyDiv w:val="1"/>
      <w:marLeft w:val="0"/>
      <w:marRight w:val="0"/>
      <w:marTop w:val="0"/>
      <w:marBottom w:val="0"/>
      <w:divBdr>
        <w:top w:val="none" w:sz="0" w:space="0" w:color="auto"/>
        <w:left w:val="none" w:sz="0" w:space="0" w:color="auto"/>
        <w:bottom w:val="none" w:sz="0" w:space="0" w:color="auto"/>
        <w:right w:val="none" w:sz="0" w:space="0" w:color="auto"/>
      </w:divBdr>
    </w:div>
    <w:div w:id="1636326936">
      <w:bodyDiv w:val="1"/>
      <w:marLeft w:val="0"/>
      <w:marRight w:val="0"/>
      <w:marTop w:val="0"/>
      <w:marBottom w:val="0"/>
      <w:divBdr>
        <w:top w:val="none" w:sz="0" w:space="0" w:color="auto"/>
        <w:left w:val="none" w:sz="0" w:space="0" w:color="auto"/>
        <w:bottom w:val="none" w:sz="0" w:space="0" w:color="auto"/>
        <w:right w:val="none" w:sz="0" w:space="0" w:color="auto"/>
      </w:divBdr>
    </w:div>
    <w:div w:id="1641155523">
      <w:bodyDiv w:val="1"/>
      <w:marLeft w:val="0"/>
      <w:marRight w:val="0"/>
      <w:marTop w:val="0"/>
      <w:marBottom w:val="0"/>
      <w:divBdr>
        <w:top w:val="none" w:sz="0" w:space="0" w:color="auto"/>
        <w:left w:val="none" w:sz="0" w:space="0" w:color="auto"/>
        <w:bottom w:val="none" w:sz="0" w:space="0" w:color="auto"/>
        <w:right w:val="none" w:sz="0" w:space="0" w:color="auto"/>
      </w:divBdr>
    </w:div>
    <w:div w:id="1645886535">
      <w:bodyDiv w:val="1"/>
      <w:marLeft w:val="0"/>
      <w:marRight w:val="0"/>
      <w:marTop w:val="0"/>
      <w:marBottom w:val="0"/>
      <w:divBdr>
        <w:top w:val="none" w:sz="0" w:space="0" w:color="auto"/>
        <w:left w:val="none" w:sz="0" w:space="0" w:color="auto"/>
        <w:bottom w:val="none" w:sz="0" w:space="0" w:color="auto"/>
        <w:right w:val="none" w:sz="0" w:space="0" w:color="auto"/>
      </w:divBdr>
    </w:div>
    <w:div w:id="1653604413">
      <w:bodyDiv w:val="1"/>
      <w:marLeft w:val="0"/>
      <w:marRight w:val="0"/>
      <w:marTop w:val="0"/>
      <w:marBottom w:val="0"/>
      <w:divBdr>
        <w:top w:val="none" w:sz="0" w:space="0" w:color="auto"/>
        <w:left w:val="none" w:sz="0" w:space="0" w:color="auto"/>
        <w:bottom w:val="none" w:sz="0" w:space="0" w:color="auto"/>
        <w:right w:val="none" w:sz="0" w:space="0" w:color="auto"/>
      </w:divBdr>
    </w:div>
    <w:div w:id="1655908081">
      <w:bodyDiv w:val="1"/>
      <w:marLeft w:val="0"/>
      <w:marRight w:val="0"/>
      <w:marTop w:val="0"/>
      <w:marBottom w:val="0"/>
      <w:divBdr>
        <w:top w:val="none" w:sz="0" w:space="0" w:color="auto"/>
        <w:left w:val="none" w:sz="0" w:space="0" w:color="auto"/>
        <w:bottom w:val="none" w:sz="0" w:space="0" w:color="auto"/>
        <w:right w:val="none" w:sz="0" w:space="0" w:color="auto"/>
      </w:divBdr>
    </w:div>
    <w:div w:id="1665548001">
      <w:bodyDiv w:val="1"/>
      <w:marLeft w:val="0"/>
      <w:marRight w:val="0"/>
      <w:marTop w:val="0"/>
      <w:marBottom w:val="0"/>
      <w:divBdr>
        <w:top w:val="none" w:sz="0" w:space="0" w:color="auto"/>
        <w:left w:val="none" w:sz="0" w:space="0" w:color="auto"/>
        <w:bottom w:val="none" w:sz="0" w:space="0" w:color="auto"/>
        <w:right w:val="none" w:sz="0" w:space="0" w:color="auto"/>
      </w:divBdr>
    </w:div>
    <w:div w:id="1670060472">
      <w:bodyDiv w:val="1"/>
      <w:marLeft w:val="0"/>
      <w:marRight w:val="0"/>
      <w:marTop w:val="0"/>
      <w:marBottom w:val="0"/>
      <w:divBdr>
        <w:top w:val="none" w:sz="0" w:space="0" w:color="auto"/>
        <w:left w:val="none" w:sz="0" w:space="0" w:color="auto"/>
        <w:bottom w:val="none" w:sz="0" w:space="0" w:color="auto"/>
        <w:right w:val="none" w:sz="0" w:space="0" w:color="auto"/>
      </w:divBdr>
    </w:div>
    <w:div w:id="1670208805">
      <w:bodyDiv w:val="1"/>
      <w:marLeft w:val="0"/>
      <w:marRight w:val="0"/>
      <w:marTop w:val="0"/>
      <w:marBottom w:val="0"/>
      <w:divBdr>
        <w:top w:val="none" w:sz="0" w:space="0" w:color="auto"/>
        <w:left w:val="none" w:sz="0" w:space="0" w:color="auto"/>
        <w:bottom w:val="none" w:sz="0" w:space="0" w:color="auto"/>
        <w:right w:val="none" w:sz="0" w:space="0" w:color="auto"/>
      </w:divBdr>
    </w:div>
    <w:div w:id="1671324197">
      <w:bodyDiv w:val="1"/>
      <w:marLeft w:val="0"/>
      <w:marRight w:val="0"/>
      <w:marTop w:val="0"/>
      <w:marBottom w:val="0"/>
      <w:divBdr>
        <w:top w:val="none" w:sz="0" w:space="0" w:color="auto"/>
        <w:left w:val="none" w:sz="0" w:space="0" w:color="auto"/>
        <w:bottom w:val="none" w:sz="0" w:space="0" w:color="auto"/>
        <w:right w:val="none" w:sz="0" w:space="0" w:color="auto"/>
      </w:divBdr>
    </w:div>
    <w:div w:id="1685859734">
      <w:bodyDiv w:val="1"/>
      <w:marLeft w:val="0"/>
      <w:marRight w:val="0"/>
      <w:marTop w:val="0"/>
      <w:marBottom w:val="0"/>
      <w:divBdr>
        <w:top w:val="none" w:sz="0" w:space="0" w:color="auto"/>
        <w:left w:val="none" w:sz="0" w:space="0" w:color="auto"/>
        <w:bottom w:val="none" w:sz="0" w:space="0" w:color="auto"/>
        <w:right w:val="none" w:sz="0" w:space="0" w:color="auto"/>
      </w:divBdr>
    </w:div>
    <w:div w:id="1709523007">
      <w:bodyDiv w:val="1"/>
      <w:marLeft w:val="0"/>
      <w:marRight w:val="0"/>
      <w:marTop w:val="0"/>
      <w:marBottom w:val="0"/>
      <w:divBdr>
        <w:top w:val="none" w:sz="0" w:space="0" w:color="auto"/>
        <w:left w:val="none" w:sz="0" w:space="0" w:color="auto"/>
        <w:bottom w:val="none" w:sz="0" w:space="0" w:color="auto"/>
        <w:right w:val="none" w:sz="0" w:space="0" w:color="auto"/>
      </w:divBdr>
    </w:div>
    <w:div w:id="1716352637">
      <w:bodyDiv w:val="1"/>
      <w:marLeft w:val="0"/>
      <w:marRight w:val="0"/>
      <w:marTop w:val="0"/>
      <w:marBottom w:val="0"/>
      <w:divBdr>
        <w:top w:val="none" w:sz="0" w:space="0" w:color="auto"/>
        <w:left w:val="none" w:sz="0" w:space="0" w:color="auto"/>
        <w:bottom w:val="none" w:sz="0" w:space="0" w:color="auto"/>
        <w:right w:val="none" w:sz="0" w:space="0" w:color="auto"/>
      </w:divBdr>
    </w:div>
    <w:div w:id="1720787437">
      <w:bodyDiv w:val="1"/>
      <w:marLeft w:val="0"/>
      <w:marRight w:val="0"/>
      <w:marTop w:val="0"/>
      <w:marBottom w:val="0"/>
      <w:divBdr>
        <w:top w:val="none" w:sz="0" w:space="0" w:color="auto"/>
        <w:left w:val="none" w:sz="0" w:space="0" w:color="auto"/>
        <w:bottom w:val="none" w:sz="0" w:space="0" w:color="auto"/>
        <w:right w:val="none" w:sz="0" w:space="0" w:color="auto"/>
      </w:divBdr>
    </w:div>
    <w:div w:id="1720934157">
      <w:bodyDiv w:val="1"/>
      <w:marLeft w:val="0"/>
      <w:marRight w:val="0"/>
      <w:marTop w:val="0"/>
      <w:marBottom w:val="0"/>
      <w:divBdr>
        <w:top w:val="none" w:sz="0" w:space="0" w:color="auto"/>
        <w:left w:val="none" w:sz="0" w:space="0" w:color="auto"/>
        <w:bottom w:val="none" w:sz="0" w:space="0" w:color="auto"/>
        <w:right w:val="none" w:sz="0" w:space="0" w:color="auto"/>
      </w:divBdr>
    </w:div>
    <w:div w:id="1723367168">
      <w:bodyDiv w:val="1"/>
      <w:marLeft w:val="0"/>
      <w:marRight w:val="0"/>
      <w:marTop w:val="0"/>
      <w:marBottom w:val="0"/>
      <w:divBdr>
        <w:top w:val="none" w:sz="0" w:space="0" w:color="auto"/>
        <w:left w:val="none" w:sz="0" w:space="0" w:color="auto"/>
        <w:bottom w:val="none" w:sz="0" w:space="0" w:color="auto"/>
        <w:right w:val="none" w:sz="0" w:space="0" w:color="auto"/>
      </w:divBdr>
    </w:div>
    <w:div w:id="1735228217">
      <w:bodyDiv w:val="1"/>
      <w:marLeft w:val="0"/>
      <w:marRight w:val="0"/>
      <w:marTop w:val="0"/>
      <w:marBottom w:val="0"/>
      <w:divBdr>
        <w:top w:val="none" w:sz="0" w:space="0" w:color="auto"/>
        <w:left w:val="none" w:sz="0" w:space="0" w:color="auto"/>
        <w:bottom w:val="none" w:sz="0" w:space="0" w:color="auto"/>
        <w:right w:val="none" w:sz="0" w:space="0" w:color="auto"/>
      </w:divBdr>
    </w:div>
    <w:div w:id="1735349777">
      <w:bodyDiv w:val="1"/>
      <w:marLeft w:val="0"/>
      <w:marRight w:val="0"/>
      <w:marTop w:val="0"/>
      <w:marBottom w:val="0"/>
      <w:divBdr>
        <w:top w:val="none" w:sz="0" w:space="0" w:color="auto"/>
        <w:left w:val="none" w:sz="0" w:space="0" w:color="auto"/>
        <w:bottom w:val="none" w:sz="0" w:space="0" w:color="auto"/>
        <w:right w:val="none" w:sz="0" w:space="0" w:color="auto"/>
      </w:divBdr>
    </w:div>
    <w:div w:id="1752776216">
      <w:bodyDiv w:val="1"/>
      <w:marLeft w:val="0"/>
      <w:marRight w:val="0"/>
      <w:marTop w:val="0"/>
      <w:marBottom w:val="0"/>
      <w:divBdr>
        <w:top w:val="none" w:sz="0" w:space="0" w:color="auto"/>
        <w:left w:val="none" w:sz="0" w:space="0" w:color="auto"/>
        <w:bottom w:val="none" w:sz="0" w:space="0" w:color="auto"/>
        <w:right w:val="none" w:sz="0" w:space="0" w:color="auto"/>
      </w:divBdr>
    </w:div>
    <w:div w:id="1755541956">
      <w:bodyDiv w:val="1"/>
      <w:marLeft w:val="0"/>
      <w:marRight w:val="0"/>
      <w:marTop w:val="0"/>
      <w:marBottom w:val="0"/>
      <w:divBdr>
        <w:top w:val="none" w:sz="0" w:space="0" w:color="auto"/>
        <w:left w:val="none" w:sz="0" w:space="0" w:color="auto"/>
        <w:bottom w:val="none" w:sz="0" w:space="0" w:color="auto"/>
        <w:right w:val="none" w:sz="0" w:space="0" w:color="auto"/>
      </w:divBdr>
    </w:div>
    <w:div w:id="1757244455">
      <w:bodyDiv w:val="1"/>
      <w:marLeft w:val="0"/>
      <w:marRight w:val="0"/>
      <w:marTop w:val="0"/>
      <w:marBottom w:val="0"/>
      <w:divBdr>
        <w:top w:val="none" w:sz="0" w:space="0" w:color="auto"/>
        <w:left w:val="none" w:sz="0" w:space="0" w:color="auto"/>
        <w:bottom w:val="none" w:sz="0" w:space="0" w:color="auto"/>
        <w:right w:val="none" w:sz="0" w:space="0" w:color="auto"/>
      </w:divBdr>
    </w:div>
    <w:div w:id="1761028500">
      <w:bodyDiv w:val="1"/>
      <w:marLeft w:val="0"/>
      <w:marRight w:val="0"/>
      <w:marTop w:val="0"/>
      <w:marBottom w:val="0"/>
      <w:divBdr>
        <w:top w:val="none" w:sz="0" w:space="0" w:color="auto"/>
        <w:left w:val="none" w:sz="0" w:space="0" w:color="auto"/>
        <w:bottom w:val="none" w:sz="0" w:space="0" w:color="auto"/>
        <w:right w:val="none" w:sz="0" w:space="0" w:color="auto"/>
      </w:divBdr>
    </w:div>
    <w:div w:id="1767186353">
      <w:bodyDiv w:val="1"/>
      <w:marLeft w:val="0"/>
      <w:marRight w:val="0"/>
      <w:marTop w:val="0"/>
      <w:marBottom w:val="0"/>
      <w:divBdr>
        <w:top w:val="none" w:sz="0" w:space="0" w:color="auto"/>
        <w:left w:val="none" w:sz="0" w:space="0" w:color="auto"/>
        <w:bottom w:val="none" w:sz="0" w:space="0" w:color="auto"/>
        <w:right w:val="none" w:sz="0" w:space="0" w:color="auto"/>
      </w:divBdr>
    </w:div>
    <w:div w:id="1769616642">
      <w:bodyDiv w:val="1"/>
      <w:marLeft w:val="0"/>
      <w:marRight w:val="0"/>
      <w:marTop w:val="0"/>
      <w:marBottom w:val="0"/>
      <w:divBdr>
        <w:top w:val="none" w:sz="0" w:space="0" w:color="auto"/>
        <w:left w:val="none" w:sz="0" w:space="0" w:color="auto"/>
        <w:bottom w:val="none" w:sz="0" w:space="0" w:color="auto"/>
        <w:right w:val="none" w:sz="0" w:space="0" w:color="auto"/>
      </w:divBdr>
    </w:div>
    <w:div w:id="1773285637">
      <w:bodyDiv w:val="1"/>
      <w:marLeft w:val="0"/>
      <w:marRight w:val="0"/>
      <w:marTop w:val="0"/>
      <w:marBottom w:val="0"/>
      <w:divBdr>
        <w:top w:val="none" w:sz="0" w:space="0" w:color="auto"/>
        <w:left w:val="none" w:sz="0" w:space="0" w:color="auto"/>
        <w:bottom w:val="none" w:sz="0" w:space="0" w:color="auto"/>
        <w:right w:val="none" w:sz="0" w:space="0" w:color="auto"/>
      </w:divBdr>
    </w:div>
    <w:div w:id="1791389675">
      <w:bodyDiv w:val="1"/>
      <w:marLeft w:val="0"/>
      <w:marRight w:val="0"/>
      <w:marTop w:val="0"/>
      <w:marBottom w:val="0"/>
      <w:divBdr>
        <w:top w:val="none" w:sz="0" w:space="0" w:color="auto"/>
        <w:left w:val="none" w:sz="0" w:space="0" w:color="auto"/>
        <w:bottom w:val="none" w:sz="0" w:space="0" w:color="auto"/>
        <w:right w:val="none" w:sz="0" w:space="0" w:color="auto"/>
      </w:divBdr>
    </w:div>
    <w:div w:id="1798722260">
      <w:bodyDiv w:val="1"/>
      <w:marLeft w:val="0"/>
      <w:marRight w:val="0"/>
      <w:marTop w:val="0"/>
      <w:marBottom w:val="0"/>
      <w:divBdr>
        <w:top w:val="none" w:sz="0" w:space="0" w:color="auto"/>
        <w:left w:val="none" w:sz="0" w:space="0" w:color="auto"/>
        <w:bottom w:val="none" w:sz="0" w:space="0" w:color="auto"/>
        <w:right w:val="none" w:sz="0" w:space="0" w:color="auto"/>
      </w:divBdr>
    </w:div>
    <w:div w:id="1809203865">
      <w:bodyDiv w:val="1"/>
      <w:marLeft w:val="0"/>
      <w:marRight w:val="0"/>
      <w:marTop w:val="0"/>
      <w:marBottom w:val="0"/>
      <w:divBdr>
        <w:top w:val="none" w:sz="0" w:space="0" w:color="auto"/>
        <w:left w:val="none" w:sz="0" w:space="0" w:color="auto"/>
        <w:bottom w:val="none" w:sz="0" w:space="0" w:color="auto"/>
        <w:right w:val="none" w:sz="0" w:space="0" w:color="auto"/>
      </w:divBdr>
    </w:div>
    <w:div w:id="1811357399">
      <w:bodyDiv w:val="1"/>
      <w:marLeft w:val="0"/>
      <w:marRight w:val="0"/>
      <w:marTop w:val="0"/>
      <w:marBottom w:val="0"/>
      <w:divBdr>
        <w:top w:val="none" w:sz="0" w:space="0" w:color="auto"/>
        <w:left w:val="none" w:sz="0" w:space="0" w:color="auto"/>
        <w:bottom w:val="none" w:sz="0" w:space="0" w:color="auto"/>
        <w:right w:val="none" w:sz="0" w:space="0" w:color="auto"/>
      </w:divBdr>
    </w:div>
    <w:div w:id="1812094423">
      <w:bodyDiv w:val="1"/>
      <w:marLeft w:val="0"/>
      <w:marRight w:val="0"/>
      <w:marTop w:val="0"/>
      <w:marBottom w:val="0"/>
      <w:divBdr>
        <w:top w:val="none" w:sz="0" w:space="0" w:color="auto"/>
        <w:left w:val="none" w:sz="0" w:space="0" w:color="auto"/>
        <w:bottom w:val="none" w:sz="0" w:space="0" w:color="auto"/>
        <w:right w:val="none" w:sz="0" w:space="0" w:color="auto"/>
      </w:divBdr>
    </w:div>
    <w:div w:id="1830901858">
      <w:bodyDiv w:val="1"/>
      <w:marLeft w:val="0"/>
      <w:marRight w:val="0"/>
      <w:marTop w:val="0"/>
      <w:marBottom w:val="0"/>
      <w:divBdr>
        <w:top w:val="none" w:sz="0" w:space="0" w:color="auto"/>
        <w:left w:val="none" w:sz="0" w:space="0" w:color="auto"/>
        <w:bottom w:val="none" w:sz="0" w:space="0" w:color="auto"/>
        <w:right w:val="none" w:sz="0" w:space="0" w:color="auto"/>
      </w:divBdr>
    </w:div>
    <w:div w:id="1831363618">
      <w:bodyDiv w:val="1"/>
      <w:marLeft w:val="0"/>
      <w:marRight w:val="0"/>
      <w:marTop w:val="0"/>
      <w:marBottom w:val="0"/>
      <w:divBdr>
        <w:top w:val="none" w:sz="0" w:space="0" w:color="auto"/>
        <w:left w:val="none" w:sz="0" w:space="0" w:color="auto"/>
        <w:bottom w:val="none" w:sz="0" w:space="0" w:color="auto"/>
        <w:right w:val="none" w:sz="0" w:space="0" w:color="auto"/>
      </w:divBdr>
    </w:div>
    <w:div w:id="1831434962">
      <w:bodyDiv w:val="1"/>
      <w:marLeft w:val="0"/>
      <w:marRight w:val="0"/>
      <w:marTop w:val="0"/>
      <w:marBottom w:val="0"/>
      <w:divBdr>
        <w:top w:val="none" w:sz="0" w:space="0" w:color="auto"/>
        <w:left w:val="none" w:sz="0" w:space="0" w:color="auto"/>
        <w:bottom w:val="none" w:sz="0" w:space="0" w:color="auto"/>
        <w:right w:val="none" w:sz="0" w:space="0" w:color="auto"/>
      </w:divBdr>
    </w:div>
    <w:div w:id="1850098354">
      <w:bodyDiv w:val="1"/>
      <w:marLeft w:val="0"/>
      <w:marRight w:val="0"/>
      <w:marTop w:val="0"/>
      <w:marBottom w:val="0"/>
      <w:divBdr>
        <w:top w:val="none" w:sz="0" w:space="0" w:color="auto"/>
        <w:left w:val="none" w:sz="0" w:space="0" w:color="auto"/>
        <w:bottom w:val="none" w:sz="0" w:space="0" w:color="auto"/>
        <w:right w:val="none" w:sz="0" w:space="0" w:color="auto"/>
      </w:divBdr>
    </w:div>
    <w:div w:id="1853446416">
      <w:bodyDiv w:val="1"/>
      <w:marLeft w:val="0"/>
      <w:marRight w:val="0"/>
      <w:marTop w:val="0"/>
      <w:marBottom w:val="0"/>
      <w:divBdr>
        <w:top w:val="none" w:sz="0" w:space="0" w:color="auto"/>
        <w:left w:val="none" w:sz="0" w:space="0" w:color="auto"/>
        <w:bottom w:val="none" w:sz="0" w:space="0" w:color="auto"/>
        <w:right w:val="none" w:sz="0" w:space="0" w:color="auto"/>
      </w:divBdr>
    </w:div>
    <w:div w:id="1857697479">
      <w:bodyDiv w:val="1"/>
      <w:marLeft w:val="0"/>
      <w:marRight w:val="0"/>
      <w:marTop w:val="0"/>
      <w:marBottom w:val="0"/>
      <w:divBdr>
        <w:top w:val="none" w:sz="0" w:space="0" w:color="auto"/>
        <w:left w:val="none" w:sz="0" w:space="0" w:color="auto"/>
        <w:bottom w:val="none" w:sz="0" w:space="0" w:color="auto"/>
        <w:right w:val="none" w:sz="0" w:space="0" w:color="auto"/>
      </w:divBdr>
    </w:div>
    <w:div w:id="1861353535">
      <w:bodyDiv w:val="1"/>
      <w:marLeft w:val="0"/>
      <w:marRight w:val="0"/>
      <w:marTop w:val="0"/>
      <w:marBottom w:val="0"/>
      <w:divBdr>
        <w:top w:val="none" w:sz="0" w:space="0" w:color="auto"/>
        <w:left w:val="none" w:sz="0" w:space="0" w:color="auto"/>
        <w:bottom w:val="none" w:sz="0" w:space="0" w:color="auto"/>
        <w:right w:val="none" w:sz="0" w:space="0" w:color="auto"/>
      </w:divBdr>
    </w:div>
    <w:div w:id="1861700993">
      <w:bodyDiv w:val="1"/>
      <w:marLeft w:val="0"/>
      <w:marRight w:val="0"/>
      <w:marTop w:val="0"/>
      <w:marBottom w:val="0"/>
      <w:divBdr>
        <w:top w:val="none" w:sz="0" w:space="0" w:color="auto"/>
        <w:left w:val="none" w:sz="0" w:space="0" w:color="auto"/>
        <w:bottom w:val="none" w:sz="0" w:space="0" w:color="auto"/>
        <w:right w:val="none" w:sz="0" w:space="0" w:color="auto"/>
      </w:divBdr>
    </w:div>
    <w:div w:id="1876458357">
      <w:bodyDiv w:val="1"/>
      <w:marLeft w:val="0"/>
      <w:marRight w:val="0"/>
      <w:marTop w:val="0"/>
      <w:marBottom w:val="0"/>
      <w:divBdr>
        <w:top w:val="none" w:sz="0" w:space="0" w:color="auto"/>
        <w:left w:val="none" w:sz="0" w:space="0" w:color="auto"/>
        <w:bottom w:val="none" w:sz="0" w:space="0" w:color="auto"/>
        <w:right w:val="none" w:sz="0" w:space="0" w:color="auto"/>
      </w:divBdr>
    </w:div>
    <w:div w:id="1880628444">
      <w:bodyDiv w:val="1"/>
      <w:marLeft w:val="0"/>
      <w:marRight w:val="0"/>
      <w:marTop w:val="0"/>
      <w:marBottom w:val="0"/>
      <w:divBdr>
        <w:top w:val="none" w:sz="0" w:space="0" w:color="auto"/>
        <w:left w:val="none" w:sz="0" w:space="0" w:color="auto"/>
        <w:bottom w:val="none" w:sz="0" w:space="0" w:color="auto"/>
        <w:right w:val="none" w:sz="0" w:space="0" w:color="auto"/>
      </w:divBdr>
    </w:div>
    <w:div w:id="1886286987">
      <w:bodyDiv w:val="1"/>
      <w:marLeft w:val="0"/>
      <w:marRight w:val="0"/>
      <w:marTop w:val="0"/>
      <w:marBottom w:val="0"/>
      <w:divBdr>
        <w:top w:val="none" w:sz="0" w:space="0" w:color="auto"/>
        <w:left w:val="none" w:sz="0" w:space="0" w:color="auto"/>
        <w:bottom w:val="none" w:sz="0" w:space="0" w:color="auto"/>
        <w:right w:val="none" w:sz="0" w:space="0" w:color="auto"/>
      </w:divBdr>
    </w:div>
    <w:div w:id="1889951587">
      <w:bodyDiv w:val="1"/>
      <w:marLeft w:val="0"/>
      <w:marRight w:val="0"/>
      <w:marTop w:val="0"/>
      <w:marBottom w:val="0"/>
      <w:divBdr>
        <w:top w:val="none" w:sz="0" w:space="0" w:color="auto"/>
        <w:left w:val="none" w:sz="0" w:space="0" w:color="auto"/>
        <w:bottom w:val="none" w:sz="0" w:space="0" w:color="auto"/>
        <w:right w:val="none" w:sz="0" w:space="0" w:color="auto"/>
      </w:divBdr>
    </w:div>
    <w:div w:id="1891066567">
      <w:bodyDiv w:val="1"/>
      <w:marLeft w:val="0"/>
      <w:marRight w:val="0"/>
      <w:marTop w:val="0"/>
      <w:marBottom w:val="0"/>
      <w:divBdr>
        <w:top w:val="none" w:sz="0" w:space="0" w:color="auto"/>
        <w:left w:val="none" w:sz="0" w:space="0" w:color="auto"/>
        <w:bottom w:val="none" w:sz="0" w:space="0" w:color="auto"/>
        <w:right w:val="none" w:sz="0" w:space="0" w:color="auto"/>
      </w:divBdr>
    </w:div>
    <w:div w:id="1891652334">
      <w:bodyDiv w:val="1"/>
      <w:marLeft w:val="0"/>
      <w:marRight w:val="0"/>
      <w:marTop w:val="0"/>
      <w:marBottom w:val="0"/>
      <w:divBdr>
        <w:top w:val="none" w:sz="0" w:space="0" w:color="auto"/>
        <w:left w:val="none" w:sz="0" w:space="0" w:color="auto"/>
        <w:bottom w:val="none" w:sz="0" w:space="0" w:color="auto"/>
        <w:right w:val="none" w:sz="0" w:space="0" w:color="auto"/>
      </w:divBdr>
    </w:div>
    <w:div w:id="1895383442">
      <w:bodyDiv w:val="1"/>
      <w:marLeft w:val="0"/>
      <w:marRight w:val="0"/>
      <w:marTop w:val="0"/>
      <w:marBottom w:val="0"/>
      <w:divBdr>
        <w:top w:val="none" w:sz="0" w:space="0" w:color="auto"/>
        <w:left w:val="none" w:sz="0" w:space="0" w:color="auto"/>
        <w:bottom w:val="none" w:sz="0" w:space="0" w:color="auto"/>
        <w:right w:val="none" w:sz="0" w:space="0" w:color="auto"/>
      </w:divBdr>
    </w:div>
    <w:div w:id="1895772234">
      <w:bodyDiv w:val="1"/>
      <w:marLeft w:val="0"/>
      <w:marRight w:val="0"/>
      <w:marTop w:val="0"/>
      <w:marBottom w:val="0"/>
      <w:divBdr>
        <w:top w:val="none" w:sz="0" w:space="0" w:color="auto"/>
        <w:left w:val="none" w:sz="0" w:space="0" w:color="auto"/>
        <w:bottom w:val="none" w:sz="0" w:space="0" w:color="auto"/>
        <w:right w:val="none" w:sz="0" w:space="0" w:color="auto"/>
      </w:divBdr>
    </w:div>
    <w:div w:id="1898588221">
      <w:bodyDiv w:val="1"/>
      <w:marLeft w:val="0"/>
      <w:marRight w:val="0"/>
      <w:marTop w:val="0"/>
      <w:marBottom w:val="0"/>
      <w:divBdr>
        <w:top w:val="none" w:sz="0" w:space="0" w:color="auto"/>
        <w:left w:val="none" w:sz="0" w:space="0" w:color="auto"/>
        <w:bottom w:val="none" w:sz="0" w:space="0" w:color="auto"/>
        <w:right w:val="none" w:sz="0" w:space="0" w:color="auto"/>
      </w:divBdr>
    </w:div>
    <w:div w:id="1899047275">
      <w:bodyDiv w:val="1"/>
      <w:marLeft w:val="0"/>
      <w:marRight w:val="0"/>
      <w:marTop w:val="0"/>
      <w:marBottom w:val="0"/>
      <w:divBdr>
        <w:top w:val="none" w:sz="0" w:space="0" w:color="auto"/>
        <w:left w:val="none" w:sz="0" w:space="0" w:color="auto"/>
        <w:bottom w:val="none" w:sz="0" w:space="0" w:color="auto"/>
        <w:right w:val="none" w:sz="0" w:space="0" w:color="auto"/>
      </w:divBdr>
    </w:div>
    <w:div w:id="1900239335">
      <w:bodyDiv w:val="1"/>
      <w:marLeft w:val="0"/>
      <w:marRight w:val="0"/>
      <w:marTop w:val="0"/>
      <w:marBottom w:val="0"/>
      <w:divBdr>
        <w:top w:val="none" w:sz="0" w:space="0" w:color="auto"/>
        <w:left w:val="none" w:sz="0" w:space="0" w:color="auto"/>
        <w:bottom w:val="none" w:sz="0" w:space="0" w:color="auto"/>
        <w:right w:val="none" w:sz="0" w:space="0" w:color="auto"/>
      </w:divBdr>
    </w:div>
    <w:div w:id="1905488768">
      <w:bodyDiv w:val="1"/>
      <w:marLeft w:val="0"/>
      <w:marRight w:val="0"/>
      <w:marTop w:val="0"/>
      <w:marBottom w:val="0"/>
      <w:divBdr>
        <w:top w:val="none" w:sz="0" w:space="0" w:color="auto"/>
        <w:left w:val="none" w:sz="0" w:space="0" w:color="auto"/>
        <w:bottom w:val="none" w:sz="0" w:space="0" w:color="auto"/>
        <w:right w:val="none" w:sz="0" w:space="0" w:color="auto"/>
      </w:divBdr>
    </w:div>
    <w:div w:id="1905869012">
      <w:bodyDiv w:val="1"/>
      <w:marLeft w:val="0"/>
      <w:marRight w:val="0"/>
      <w:marTop w:val="0"/>
      <w:marBottom w:val="0"/>
      <w:divBdr>
        <w:top w:val="none" w:sz="0" w:space="0" w:color="auto"/>
        <w:left w:val="none" w:sz="0" w:space="0" w:color="auto"/>
        <w:bottom w:val="none" w:sz="0" w:space="0" w:color="auto"/>
        <w:right w:val="none" w:sz="0" w:space="0" w:color="auto"/>
      </w:divBdr>
    </w:div>
    <w:div w:id="1914049104">
      <w:bodyDiv w:val="1"/>
      <w:marLeft w:val="0"/>
      <w:marRight w:val="0"/>
      <w:marTop w:val="0"/>
      <w:marBottom w:val="0"/>
      <w:divBdr>
        <w:top w:val="none" w:sz="0" w:space="0" w:color="auto"/>
        <w:left w:val="none" w:sz="0" w:space="0" w:color="auto"/>
        <w:bottom w:val="none" w:sz="0" w:space="0" w:color="auto"/>
        <w:right w:val="none" w:sz="0" w:space="0" w:color="auto"/>
      </w:divBdr>
    </w:div>
    <w:div w:id="1927572964">
      <w:bodyDiv w:val="1"/>
      <w:marLeft w:val="0"/>
      <w:marRight w:val="0"/>
      <w:marTop w:val="0"/>
      <w:marBottom w:val="0"/>
      <w:divBdr>
        <w:top w:val="none" w:sz="0" w:space="0" w:color="auto"/>
        <w:left w:val="none" w:sz="0" w:space="0" w:color="auto"/>
        <w:bottom w:val="none" w:sz="0" w:space="0" w:color="auto"/>
        <w:right w:val="none" w:sz="0" w:space="0" w:color="auto"/>
      </w:divBdr>
    </w:div>
    <w:div w:id="1928882000">
      <w:bodyDiv w:val="1"/>
      <w:marLeft w:val="0"/>
      <w:marRight w:val="0"/>
      <w:marTop w:val="0"/>
      <w:marBottom w:val="0"/>
      <w:divBdr>
        <w:top w:val="none" w:sz="0" w:space="0" w:color="auto"/>
        <w:left w:val="none" w:sz="0" w:space="0" w:color="auto"/>
        <w:bottom w:val="none" w:sz="0" w:space="0" w:color="auto"/>
        <w:right w:val="none" w:sz="0" w:space="0" w:color="auto"/>
      </w:divBdr>
    </w:div>
    <w:div w:id="1930307930">
      <w:bodyDiv w:val="1"/>
      <w:marLeft w:val="0"/>
      <w:marRight w:val="0"/>
      <w:marTop w:val="0"/>
      <w:marBottom w:val="0"/>
      <w:divBdr>
        <w:top w:val="none" w:sz="0" w:space="0" w:color="auto"/>
        <w:left w:val="none" w:sz="0" w:space="0" w:color="auto"/>
        <w:bottom w:val="none" w:sz="0" w:space="0" w:color="auto"/>
        <w:right w:val="none" w:sz="0" w:space="0" w:color="auto"/>
      </w:divBdr>
    </w:div>
    <w:div w:id="1931812859">
      <w:bodyDiv w:val="1"/>
      <w:marLeft w:val="0"/>
      <w:marRight w:val="0"/>
      <w:marTop w:val="0"/>
      <w:marBottom w:val="0"/>
      <w:divBdr>
        <w:top w:val="none" w:sz="0" w:space="0" w:color="auto"/>
        <w:left w:val="none" w:sz="0" w:space="0" w:color="auto"/>
        <w:bottom w:val="none" w:sz="0" w:space="0" w:color="auto"/>
        <w:right w:val="none" w:sz="0" w:space="0" w:color="auto"/>
      </w:divBdr>
    </w:div>
    <w:div w:id="1933514092">
      <w:bodyDiv w:val="1"/>
      <w:marLeft w:val="0"/>
      <w:marRight w:val="0"/>
      <w:marTop w:val="0"/>
      <w:marBottom w:val="0"/>
      <w:divBdr>
        <w:top w:val="none" w:sz="0" w:space="0" w:color="auto"/>
        <w:left w:val="none" w:sz="0" w:space="0" w:color="auto"/>
        <w:bottom w:val="none" w:sz="0" w:space="0" w:color="auto"/>
        <w:right w:val="none" w:sz="0" w:space="0" w:color="auto"/>
      </w:divBdr>
    </w:div>
    <w:div w:id="1938097302">
      <w:bodyDiv w:val="1"/>
      <w:marLeft w:val="0"/>
      <w:marRight w:val="0"/>
      <w:marTop w:val="0"/>
      <w:marBottom w:val="0"/>
      <w:divBdr>
        <w:top w:val="none" w:sz="0" w:space="0" w:color="auto"/>
        <w:left w:val="none" w:sz="0" w:space="0" w:color="auto"/>
        <w:bottom w:val="none" w:sz="0" w:space="0" w:color="auto"/>
        <w:right w:val="none" w:sz="0" w:space="0" w:color="auto"/>
      </w:divBdr>
    </w:div>
    <w:div w:id="1951932565">
      <w:bodyDiv w:val="1"/>
      <w:marLeft w:val="0"/>
      <w:marRight w:val="0"/>
      <w:marTop w:val="0"/>
      <w:marBottom w:val="0"/>
      <w:divBdr>
        <w:top w:val="none" w:sz="0" w:space="0" w:color="auto"/>
        <w:left w:val="none" w:sz="0" w:space="0" w:color="auto"/>
        <w:bottom w:val="none" w:sz="0" w:space="0" w:color="auto"/>
        <w:right w:val="none" w:sz="0" w:space="0" w:color="auto"/>
      </w:divBdr>
    </w:div>
    <w:div w:id="1953318149">
      <w:bodyDiv w:val="1"/>
      <w:marLeft w:val="0"/>
      <w:marRight w:val="0"/>
      <w:marTop w:val="0"/>
      <w:marBottom w:val="0"/>
      <w:divBdr>
        <w:top w:val="none" w:sz="0" w:space="0" w:color="auto"/>
        <w:left w:val="none" w:sz="0" w:space="0" w:color="auto"/>
        <w:bottom w:val="none" w:sz="0" w:space="0" w:color="auto"/>
        <w:right w:val="none" w:sz="0" w:space="0" w:color="auto"/>
      </w:divBdr>
    </w:div>
    <w:div w:id="1957246654">
      <w:bodyDiv w:val="1"/>
      <w:marLeft w:val="0"/>
      <w:marRight w:val="0"/>
      <w:marTop w:val="0"/>
      <w:marBottom w:val="0"/>
      <w:divBdr>
        <w:top w:val="none" w:sz="0" w:space="0" w:color="auto"/>
        <w:left w:val="none" w:sz="0" w:space="0" w:color="auto"/>
        <w:bottom w:val="none" w:sz="0" w:space="0" w:color="auto"/>
        <w:right w:val="none" w:sz="0" w:space="0" w:color="auto"/>
      </w:divBdr>
    </w:div>
    <w:div w:id="1957253817">
      <w:bodyDiv w:val="1"/>
      <w:marLeft w:val="0"/>
      <w:marRight w:val="0"/>
      <w:marTop w:val="0"/>
      <w:marBottom w:val="0"/>
      <w:divBdr>
        <w:top w:val="none" w:sz="0" w:space="0" w:color="auto"/>
        <w:left w:val="none" w:sz="0" w:space="0" w:color="auto"/>
        <w:bottom w:val="none" w:sz="0" w:space="0" w:color="auto"/>
        <w:right w:val="none" w:sz="0" w:space="0" w:color="auto"/>
      </w:divBdr>
    </w:div>
    <w:div w:id="1961374979">
      <w:bodyDiv w:val="1"/>
      <w:marLeft w:val="0"/>
      <w:marRight w:val="0"/>
      <w:marTop w:val="0"/>
      <w:marBottom w:val="0"/>
      <w:divBdr>
        <w:top w:val="none" w:sz="0" w:space="0" w:color="auto"/>
        <w:left w:val="none" w:sz="0" w:space="0" w:color="auto"/>
        <w:bottom w:val="none" w:sz="0" w:space="0" w:color="auto"/>
        <w:right w:val="none" w:sz="0" w:space="0" w:color="auto"/>
      </w:divBdr>
    </w:div>
    <w:div w:id="1965309558">
      <w:bodyDiv w:val="1"/>
      <w:marLeft w:val="0"/>
      <w:marRight w:val="0"/>
      <w:marTop w:val="0"/>
      <w:marBottom w:val="0"/>
      <w:divBdr>
        <w:top w:val="none" w:sz="0" w:space="0" w:color="auto"/>
        <w:left w:val="none" w:sz="0" w:space="0" w:color="auto"/>
        <w:bottom w:val="none" w:sz="0" w:space="0" w:color="auto"/>
        <w:right w:val="none" w:sz="0" w:space="0" w:color="auto"/>
      </w:divBdr>
    </w:div>
    <w:div w:id="1965845608">
      <w:bodyDiv w:val="1"/>
      <w:marLeft w:val="0"/>
      <w:marRight w:val="0"/>
      <w:marTop w:val="0"/>
      <w:marBottom w:val="0"/>
      <w:divBdr>
        <w:top w:val="none" w:sz="0" w:space="0" w:color="auto"/>
        <w:left w:val="none" w:sz="0" w:space="0" w:color="auto"/>
        <w:bottom w:val="none" w:sz="0" w:space="0" w:color="auto"/>
        <w:right w:val="none" w:sz="0" w:space="0" w:color="auto"/>
      </w:divBdr>
    </w:div>
    <w:div w:id="1974628709">
      <w:bodyDiv w:val="1"/>
      <w:marLeft w:val="0"/>
      <w:marRight w:val="0"/>
      <w:marTop w:val="0"/>
      <w:marBottom w:val="0"/>
      <w:divBdr>
        <w:top w:val="none" w:sz="0" w:space="0" w:color="auto"/>
        <w:left w:val="none" w:sz="0" w:space="0" w:color="auto"/>
        <w:bottom w:val="none" w:sz="0" w:space="0" w:color="auto"/>
        <w:right w:val="none" w:sz="0" w:space="0" w:color="auto"/>
      </w:divBdr>
    </w:div>
    <w:div w:id="1974749478">
      <w:bodyDiv w:val="1"/>
      <w:marLeft w:val="0"/>
      <w:marRight w:val="0"/>
      <w:marTop w:val="0"/>
      <w:marBottom w:val="0"/>
      <w:divBdr>
        <w:top w:val="none" w:sz="0" w:space="0" w:color="auto"/>
        <w:left w:val="none" w:sz="0" w:space="0" w:color="auto"/>
        <w:bottom w:val="none" w:sz="0" w:space="0" w:color="auto"/>
        <w:right w:val="none" w:sz="0" w:space="0" w:color="auto"/>
      </w:divBdr>
    </w:div>
    <w:div w:id="1988053535">
      <w:bodyDiv w:val="1"/>
      <w:marLeft w:val="0"/>
      <w:marRight w:val="0"/>
      <w:marTop w:val="0"/>
      <w:marBottom w:val="0"/>
      <w:divBdr>
        <w:top w:val="none" w:sz="0" w:space="0" w:color="auto"/>
        <w:left w:val="none" w:sz="0" w:space="0" w:color="auto"/>
        <w:bottom w:val="none" w:sz="0" w:space="0" w:color="auto"/>
        <w:right w:val="none" w:sz="0" w:space="0" w:color="auto"/>
      </w:divBdr>
    </w:div>
    <w:div w:id="1990553774">
      <w:bodyDiv w:val="1"/>
      <w:marLeft w:val="0"/>
      <w:marRight w:val="0"/>
      <w:marTop w:val="0"/>
      <w:marBottom w:val="0"/>
      <w:divBdr>
        <w:top w:val="none" w:sz="0" w:space="0" w:color="auto"/>
        <w:left w:val="none" w:sz="0" w:space="0" w:color="auto"/>
        <w:bottom w:val="none" w:sz="0" w:space="0" w:color="auto"/>
        <w:right w:val="none" w:sz="0" w:space="0" w:color="auto"/>
      </w:divBdr>
    </w:div>
    <w:div w:id="1993411921">
      <w:bodyDiv w:val="1"/>
      <w:marLeft w:val="0"/>
      <w:marRight w:val="0"/>
      <w:marTop w:val="0"/>
      <w:marBottom w:val="0"/>
      <w:divBdr>
        <w:top w:val="none" w:sz="0" w:space="0" w:color="auto"/>
        <w:left w:val="none" w:sz="0" w:space="0" w:color="auto"/>
        <w:bottom w:val="none" w:sz="0" w:space="0" w:color="auto"/>
        <w:right w:val="none" w:sz="0" w:space="0" w:color="auto"/>
      </w:divBdr>
    </w:div>
    <w:div w:id="2005232927">
      <w:bodyDiv w:val="1"/>
      <w:marLeft w:val="0"/>
      <w:marRight w:val="0"/>
      <w:marTop w:val="0"/>
      <w:marBottom w:val="0"/>
      <w:divBdr>
        <w:top w:val="none" w:sz="0" w:space="0" w:color="auto"/>
        <w:left w:val="none" w:sz="0" w:space="0" w:color="auto"/>
        <w:bottom w:val="none" w:sz="0" w:space="0" w:color="auto"/>
        <w:right w:val="none" w:sz="0" w:space="0" w:color="auto"/>
      </w:divBdr>
    </w:div>
    <w:div w:id="2008627537">
      <w:bodyDiv w:val="1"/>
      <w:marLeft w:val="0"/>
      <w:marRight w:val="0"/>
      <w:marTop w:val="0"/>
      <w:marBottom w:val="0"/>
      <w:divBdr>
        <w:top w:val="none" w:sz="0" w:space="0" w:color="auto"/>
        <w:left w:val="none" w:sz="0" w:space="0" w:color="auto"/>
        <w:bottom w:val="none" w:sz="0" w:space="0" w:color="auto"/>
        <w:right w:val="none" w:sz="0" w:space="0" w:color="auto"/>
      </w:divBdr>
    </w:div>
    <w:div w:id="2012639204">
      <w:bodyDiv w:val="1"/>
      <w:marLeft w:val="0"/>
      <w:marRight w:val="0"/>
      <w:marTop w:val="0"/>
      <w:marBottom w:val="0"/>
      <w:divBdr>
        <w:top w:val="none" w:sz="0" w:space="0" w:color="auto"/>
        <w:left w:val="none" w:sz="0" w:space="0" w:color="auto"/>
        <w:bottom w:val="none" w:sz="0" w:space="0" w:color="auto"/>
        <w:right w:val="none" w:sz="0" w:space="0" w:color="auto"/>
      </w:divBdr>
    </w:div>
    <w:div w:id="2025282904">
      <w:bodyDiv w:val="1"/>
      <w:marLeft w:val="0"/>
      <w:marRight w:val="0"/>
      <w:marTop w:val="0"/>
      <w:marBottom w:val="0"/>
      <w:divBdr>
        <w:top w:val="none" w:sz="0" w:space="0" w:color="auto"/>
        <w:left w:val="none" w:sz="0" w:space="0" w:color="auto"/>
        <w:bottom w:val="none" w:sz="0" w:space="0" w:color="auto"/>
        <w:right w:val="none" w:sz="0" w:space="0" w:color="auto"/>
      </w:divBdr>
    </w:div>
    <w:div w:id="2026710492">
      <w:bodyDiv w:val="1"/>
      <w:marLeft w:val="0"/>
      <w:marRight w:val="0"/>
      <w:marTop w:val="0"/>
      <w:marBottom w:val="0"/>
      <w:divBdr>
        <w:top w:val="none" w:sz="0" w:space="0" w:color="auto"/>
        <w:left w:val="none" w:sz="0" w:space="0" w:color="auto"/>
        <w:bottom w:val="none" w:sz="0" w:space="0" w:color="auto"/>
        <w:right w:val="none" w:sz="0" w:space="0" w:color="auto"/>
      </w:divBdr>
    </w:div>
    <w:div w:id="2026899116">
      <w:bodyDiv w:val="1"/>
      <w:marLeft w:val="0"/>
      <w:marRight w:val="0"/>
      <w:marTop w:val="0"/>
      <w:marBottom w:val="0"/>
      <w:divBdr>
        <w:top w:val="none" w:sz="0" w:space="0" w:color="auto"/>
        <w:left w:val="none" w:sz="0" w:space="0" w:color="auto"/>
        <w:bottom w:val="none" w:sz="0" w:space="0" w:color="auto"/>
        <w:right w:val="none" w:sz="0" w:space="0" w:color="auto"/>
      </w:divBdr>
    </w:div>
    <w:div w:id="2050757874">
      <w:bodyDiv w:val="1"/>
      <w:marLeft w:val="0"/>
      <w:marRight w:val="0"/>
      <w:marTop w:val="0"/>
      <w:marBottom w:val="0"/>
      <w:divBdr>
        <w:top w:val="none" w:sz="0" w:space="0" w:color="auto"/>
        <w:left w:val="none" w:sz="0" w:space="0" w:color="auto"/>
        <w:bottom w:val="none" w:sz="0" w:space="0" w:color="auto"/>
        <w:right w:val="none" w:sz="0" w:space="0" w:color="auto"/>
      </w:divBdr>
    </w:div>
    <w:div w:id="2052805013">
      <w:bodyDiv w:val="1"/>
      <w:marLeft w:val="0"/>
      <w:marRight w:val="0"/>
      <w:marTop w:val="0"/>
      <w:marBottom w:val="0"/>
      <w:divBdr>
        <w:top w:val="none" w:sz="0" w:space="0" w:color="auto"/>
        <w:left w:val="none" w:sz="0" w:space="0" w:color="auto"/>
        <w:bottom w:val="none" w:sz="0" w:space="0" w:color="auto"/>
        <w:right w:val="none" w:sz="0" w:space="0" w:color="auto"/>
      </w:divBdr>
    </w:div>
    <w:div w:id="2057198091">
      <w:bodyDiv w:val="1"/>
      <w:marLeft w:val="0"/>
      <w:marRight w:val="0"/>
      <w:marTop w:val="0"/>
      <w:marBottom w:val="0"/>
      <w:divBdr>
        <w:top w:val="none" w:sz="0" w:space="0" w:color="auto"/>
        <w:left w:val="none" w:sz="0" w:space="0" w:color="auto"/>
        <w:bottom w:val="none" w:sz="0" w:space="0" w:color="auto"/>
        <w:right w:val="none" w:sz="0" w:space="0" w:color="auto"/>
      </w:divBdr>
    </w:div>
    <w:div w:id="2058776446">
      <w:bodyDiv w:val="1"/>
      <w:marLeft w:val="0"/>
      <w:marRight w:val="0"/>
      <w:marTop w:val="0"/>
      <w:marBottom w:val="0"/>
      <w:divBdr>
        <w:top w:val="none" w:sz="0" w:space="0" w:color="auto"/>
        <w:left w:val="none" w:sz="0" w:space="0" w:color="auto"/>
        <w:bottom w:val="none" w:sz="0" w:space="0" w:color="auto"/>
        <w:right w:val="none" w:sz="0" w:space="0" w:color="auto"/>
      </w:divBdr>
    </w:div>
    <w:div w:id="2075271490">
      <w:bodyDiv w:val="1"/>
      <w:marLeft w:val="0"/>
      <w:marRight w:val="0"/>
      <w:marTop w:val="0"/>
      <w:marBottom w:val="0"/>
      <w:divBdr>
        <w:top w:val="none" w:sz="0" w:space="0" w:color="auto"/>
        <w:left w:val="none" w:sz="0" w:space="0" w:color="auto"/>
        <w:bottom w:val="none" w:sz="0" w:space="0" w:color="auto"/>
        <w:right w:val="none" w:sz="0" w:space="0" w:color="auto"/>
      </w:divBdr>
    </w:div>
    <w:div w:id="2079672669">
      <w:bodyDiv w:val="1"/>
      <w:marLeft w:val="0"/>
      <w:marRight w:val="0"/>
      <w:marTop w:val="0"/>
      <w:marBottom w:val="0"/>
      <w:divBdr>
        <w:top w:val="none" w:sz="0" w:space="0" w:color="auto"/>
        <w:left w:val="none" w:sz="0" w:space="0" w:color="auto"/>
        <w:bottom w:val="none" w:sz="0" w:space="0" w:color="auto"/>
        <w:right w:val="none" w:sz="0" w:space="0" w:color="auto"/>
      </w:divBdr>
    </w:div>
    <w:div w:id="2095515593">
      <w:bodyDiv w:val="1"/>
      <w:marLeft w:val="0"/>
      <w:marRight w:val="0"/>
      <w:marTop w:val="0"/>
      <w:marBottom w:val="0"/>
      <w:divBdr>
        <w:top w:val="none" w:sz="0" w:space="0" w:color="auto"/>
        <w:left w:val="none" w:sz="0" w:space="0" w:color="auto"/>
        <w:bottom w:val="none" w:sz="0" w:space="0" w:color="auto"/>
        <w:right w:val="none" w:sz="0" w:space="0" w:color="auto"/>
      </w:divBdr>
    </w:div>
    <w:div w:id="2100834497">
      <w:bodyDiv w:val="1"/>
      <w:marLeft w:val="0"/>
      <w:marRight w:val="0"/>
      <w:marTop w:val="0"/>
      <w:marBottom w:val="0"/>
      <w:divBdr>
        <w:top w:val="none" w:sz="0" w:space="0" w:color="auto"/>
        <w:left w:val="none" w:sz="0" w:space="0" w:color="auto"/>
        <w:bottom w:val="none" w:sz="0" w:space="0" w:color="auto"/>
        <w:right w:val="none" w:sz="0" w:space="0" w:color="auto"/>
      </w:divBdr>
    </w:div>
    <w:div w:id="2103336739">
      <w:bodyDiv w:val="1"/>
      <w:marLeft w:val="0"/>
      <w:marRight w:val="0"/>
      <w:marTop w:val="0"/>
      <w:marBottom w:val="0"/>
      <w:divBdr>
        <w:top w:val="none" w:sz="0" w:space="0" w:color="auto"/>
        <w:left w:val="none" w:sz="0" w:space="0" w:color="auto"/>
        <w:bottom w:val="none" w:sz="0" w:space="0" w:color="auto"/>
        <w:right w:val="none" w:sz="0" w:space="0" w:color="auto"/>
      </w:divBdr>
    </w:div>
    <w:div w:id="2107460593">
      <w:bodyDiv w:val="1"/>
      <w:marLeft w:val="0"/>
      <w:marRight w:val="0"/>
      <w:marTop w:val="0"/>
      <w:marBottom w:val="0"/>
      <w:divBdr>
        <w:top w:val="none" w:sz="0" w:space="0" w:color="auto"/>
        <w:left w:val="none" w:sz="0" w:space="0" w:color="auto"/>
        <w:bottom w:val="none" w:sz="0" w:space="0" w:color="auto"/>
        <w:right w:val="none" w:sz="0" w:space="0" w:color="auto"/>
      </w:divBdr>
    </w:div>
    <w:div w:id="2115587840">
      <w:bodyDiv w:val="1"/>
      <w:marLeft w:val="0"/>
      <w:marRight w:val="0"/>
      <w:marTop w:val="0"/>
      <w:marBottom w:val="0"/>
      <w:divBdr>
        <w:top w:val="none" w:sz="0" w:space="0" w:color="auto"/>
        <w:left w:val="none" w:sz="0" w:space="0" w:color="auto"/>
        <w:bottom w:val="none" w:sz="0" w:space="0" w:color="auto"/>
        <w:right w:val="none" w:sz="0" w:space="0" w:color="auto"/>
      </w:divBdr>
    </w:div>
    <w:div w:id="2117358373">
      <w:bodyDiv w:val="1"/>
      <w:marLeft w:val="0"/>
      <w:marRight w:val="0"/>
      <w:marTop w:val="0"/>
      <w:marBottom w:val="0"/>
      <w:divBdr>
        <w:top w:val="none" w:sz="0" w:space="0" w:color="auto"/>
        <w:left w:val="none" w:sz="0" w:space="0" w:color="auto"/>
        <w:bottom w:val="none" w:sz="0" w:space="0" w:color="auto"/>
        <w:right w:val="none" w:sz="0" w:space="0" w:color="auto"/>
      </w:divBdr>
    </w:div>
    <w:div w:id="2118090278">
      <w:bodyDiv w:val="1"/>
      <w:marLeft w:val="0"/>
      <w:marRight w:val="0"/>
      <w:marTop w:val="0"/>
      <w:marBottom w:val="0"/>
      <w:divBdr>
        <w:top w:val="none" w:sz="0" w:space="0" w:color="auto"/>
        <w:left w:val="none" w:sz="0" w:space="0" w:color="auto"/>
        <w:bottom w:val="none" w:sz="0" w:space="0" w:color="auto"/>
        <w:right w:val="none" w:sz="0" w:space="0" w:color="auto"/>
      </w:divBdr>
    </w:div>
    <w:div w:id="2124301130">
      <w:bodyDiv w:val="1"/>
      <w:marLeft w:val="0"/>
      <w:marRight w:val="0"/>
      <w:marTop w:val="0"/>
      <w:marBottom w:val="0"/>
      <w:divBdr>
        <w:top w:val="none" w:sz="0" w:space="0" w:color="auto"/>
        <w:left w:val="none" w:sz="0" w:space="0" w:color="auto"/>
        <w:bottom w:val="none" w:sz="0" w:space="0" w:color="auto"/>
        <w:right w:val="none" w:sz="0" w:space="0" w:color="auto"/>
      </w:divBdr>
    </w:div>
    <w:div w:id="2135899607">
      <w:bodyDiv w:val="1"/>
      <w:marLeft w:val="0"/>
      <w:marRight w:val="0"/>
      <w:marTop w:val="0"/>
      <w:marBottom w:val="0"/>
      <w:divBdr>
        <w:top w:val="none" w:sz="0" w:space="0" w:color="auto"/>
        <w:left w:val="none" w:sz="0" w:space="0" w:color="auto"/>
        <w:bottom w:val="none" w:sz="0" w:space="0" w:color="auto"/>
        <w:right w:val="none" w:sz="0" w:space="0" w:color="auto"/>
      </w:divBdr>
    </w:div>
    <w:div w:id="2137672503">
      <w:bodyDiv w:val="1"/>
      <w:marLeft w:val="0"/>
      <w:marRight w:val="0"/>
      <w:marTop w:val="0"/>
      <w:marBottom w:val="0"/>
      <w:divBdr>
        <w:top w:val="none" w:sz="0" w:space="0" w:color="auto"/>
        <w:left w:val="none" w:sz="0" w:space="0" w:color="auto"/>
        <w:bottom w:val="none" w:sz="0" w:space="0" w:color="auto"/>
        <w:right w:val="none" w:sz="0" w:space="0" w:color="auto"/>
      </w:divBdr>
    </w:div>
    <w:div w:id="2138713568">
      <w:bodyDiv w:val="1"/>
      <w:marLeft w:val="0"/>
      <w:marRight w:val="0"/>
      <w:marTop w:val="0"/>
      <w:marBottom w:val="0"/>
      <w:divBdr>
        <w:top w:val="none" w:sz="0" w:space="0" w:color="auto"/>
        <w:left w:val="none" w:sz="0" w:space="0" w:color="auto"/>
        <w:bottom w:val="none" w:sz="0" w:space="0" w:color="auto"/>
        <w:right w:val="none" w:sz="0" w:space="0" w:color="auto"/>
      </w:divBdr>
    </w:div>
    <w:div w:id="214330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19.wmf"/><Relationship Id="rId21" Type="http://schemas.microsoft.com/office/2007/relationships/hdphoto" Target="media/hdphoto2.wdp"/><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3.wmf"/><Relationship Id="rId50" Type="http://schemas.openxmlformats.org/officeDocument/2006/relationships/oleObject" Target="embeddings/oleObject13.bin"/><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oleObject" Target="embeddings/oleObject4.bin"/><Relationship Id="rId37" Type="http://schemas.openxmlformats.org/officeDocument/2006/relationships/image" Target="media/image18.wmf"/><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image" Target="media/image26.png"/><Relationship Id="rId5" Type="http://schemas.openxmlformats.org/officeDocument/2006/relationships/webSettings" Target="webSettings.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2.bin"/><Relationship Id="rId56" Type="http://schemas.openxmlformats.org/officeDocument/2006/relationships/fontTable" Target="fontTable.xml"/><Relationship Id="rId8" Type="http://schemas.openxmlformats.org/officeDocument/2006/relationships/hyperlink" Target="http://icci.vn/tai-lieu/qcvn-01-2019-bxd-quy-chuan-ky-thuat-quoc-gia-ve-quy-hoach-xay-dung.html" TargetMode="Externa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oleObject" Target="embeddings/oleObject11.bin"/><Relationship Id="rId20" Type="http://schemas.openxmlformats.org/officeDocument/2006/relationships/image" Target="media/image9.png"/><Relationship Id="rId41" Type="http://schemas.openxmlformats.org/officeDocument/2006/relationships/image" Target="media/image20.wmf"/><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4.wmf"/><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0.bin"/><Relationship Id="rId52" Type="http://schemas.openxmlformats.org/officeDocument/2006/relationships/oleObject" Target="embeddings/oleObject1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F20DE4-28E2-458B-B852-F96E5B3B9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67</Pages>
  <Words>17113</Words>
  <Characters>97550</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Macro Carrier</vt:lpstr>
    </vt:vector>
  </TitlesOfParts>
  <Company>HP</Company>
  <LinksUpToDate>false</LinksUpToDate>
  <CharactersWithSpaces>114435</CharactersWithSpaces>
  <SharedDoc>false</SharedDoc>
  <HLinks>
    <vt:vector size="246" baseType="variant">
      <vt:variant>
        <vt:i4>2293766</vt:i4>
      </vt:variant>
      <vt:variant>
        <vt:i4>125</vt:i4>
      </vt:variant>
      <vt:variant>
        <vt:i4>0</vt:i4>
      </vt:variant>
      <vt:variant>
        <vt:i4>5</vt:i4>
      </vt:variant>
      <vt:variant>
        <vt:lpwstr/>
      </vt:variant>
      <vt:variant>
        <vt:lpwstr>_Toc4412321</vt:lpwstr>
      </vt:variant>
      <vt:variant>
        <vt:i4>2293766</vt:i4>
      </vt:variant>
      <vt:variant>
        <vt:i4>122</vt:i4>
      </vt:variant>
      <vt:variant>
        <vt:i4>0</vt:i4>
      </vt:variant>
      <vt:variant>
        <vt:i4>5</vt:i4>
      </vt:variant>
      <vt:variant>
        <vt:lpwstr/>
      </vt:variant>
      <vt:variant>
        <vt:lpwstr>_Toc4412320</vt:lpwstr>
      </vt:variant>
      <vt:variant>
        <vt:i4>2097158</vt:i4>
      </vt:variant>
      <vt:variant>
        <vt:i4>119</vt:i4>
      </vt:variant>
      <vt:variant>
        <vt:i4>0</vt:i4>
      </vt:variant>
      <vt:variant>
        <vt:i4>5</vt:i4>
      </vt:variant>
      <vt:variant>
        <vt:lpwstr/>
      </vt:variant>
      <vt:variant>
        <vt:lpwstr>_Toc4412311</vt:lpwstr>
      </vt:variant>
      <vt:variant>
        <vt:i4>2097158</vt:i4>
      </vt:variant>
      <vt:variant>
        <vt:i4>116</vt:i4>
      </vt:variant>
      <vt:variant>
        <vt:i4>0</vt:i4>
      </vt:variant>
      <vt:variant>
        <vt:i4>5</vt:i4>
      </vt:variant>
      <vt:variant>
        <vt:lpwstr/>
      </vt:variant>
      <vt:variant>
        <vt:lpwstr>_Toc4412310</vt:lpwstr>
      </vt:variant>
      <vt:variant>
        <vt:i4>2162694</vt:i4>
      </vt:variant>
      <vt:variant>
        <vt:i4>113</vt:i4>
      </vt:variant>
      <vt:variant>
        <vt:i4>0</vt:i4>
      </vt:variant>
      <vt:variant>
        <vt:i4>5</vt:i4>
      </vt:variant>
      <vt:variant>
        <vt:lpwstr/>
      </vt:variant>
      <vt:variant>
        <vt:lpwstr>_Toc4412309</vt:lpwstr>
      </vt:variant>
      <vt:variant>
        <vt:i4>2162694</vt:i4>
      </vt:variant>
      <vt:variant>
        <vt:i4>110</vt:i4>
      </vt:variant>
      <vt:variant>
        <vt:i4>0</vt:i4>
      </vt:variant>
      <vt:variant>
        <vt:i4>5</vt:i4>
      </vt:variant>
      <vt:variant>
        <vt:lpwstr/>
      </vt:variant>
      <vt:variant>
        <vt:lpwstr>_Toc4412308</vt:lpwstr>
      </vt:variant>
      <vt:variant>
        <vt:i4>2162694</vt:i4>
      </vt:variant>
      <vt:variant>
        <vt:i4>104</vt:i4>
      </vt:variant>
      <vt:variant>
        <vt:i4>0</vt:i4>
      </vt:variant>
      <vt:variant>
        <vt:i4>5</vt:i4>
      </vt:variant>
      <vt:variant>
        <vt:lpwstr/>
      </vt:variant>
      <vt:variant>
        <vt:lpwstr>_Toc4412307</vt:lpwstr>
      </vt:variant>
      <vt:variant>
        <vt:i4>2162694</vt:i4>
      </vt:variant>
      <vt:variant>
        <vt:i4>101</vt:i4>
      </vt:variant>
      <vt:variant>
        <vt:i4>0</vt:i4>
      </vt:variant>
      <vt:variant>
        <vt:i4>5</vt:i4>
      </vt:variant>
      <vt:variant>
        <vt:lpwstr/>
      </vt:variant>
      <vt:variant>
        <vt:lpwstr>_Toc4412306</vt:lpwstr>
      </vt:variant>
      <vt:variant>
        <vt:i4>2162694</vt:i4>
      </vt:variant>
      <vt:variant>
        <vt:i4>98</vt:i4>
      </vt:variant>
      <vt:variant>
        <vt:i4>0</vt:i4>
      </vt:variant>
      <vt:variant>
        <vt:i4>5</vt:i4>
      </vt:variant>
      <vt:variant>
        <vt:lpwstr/>
      </vt:variant>
      <vt:variant>
        <vt:lpwstr>_Toc4412305</vt:lpwstr>
      </vt:variant>
      <vt:variant>
        <vt:i4>2162694</vt:i4>
      </vt:variant>
      <vt:variant>
        <vt:i4>95</vt:i4>
      </vt:variant>
      <vt:variant>
        <vt:i4>0</vt:i4>
      </vt:variant>
      <vt:variant>
        <vt:i4>5</vt:i4>
      </vt:variant>
      <vt:variant>
        <vt:lpwstr/>
      </vt:variant>
      <vt:variant>
        <vt:lpwstr>_Toc4412304</vt:lpwstr>
      </vt:variant>
      <vt:variant>
        <vt:i4>2162694</vt:i4>
      </vt:variant>
      <vt:variant>
        <vt:i4>92</vt:i4>
      </vt:variant>
      <vt:variant>
        <vt:i4>0</vt:i4>
      </vt:variant>
      <vt:variant>
        <vt:i4>5</vt:i4>
      </vt:variant>
      <vt:variant>
        <vt:lpwstr/>
      </vt:variant>
      <vt:variant>
        <vt:lpwstr>_Toc4412303</vt:lpwstr>
      </vt:variant>
      <vt:variant>
        <vt:i4>2621447</vt:i4>
      </vt:variant>
      <vt:variant>
        <vt:i4>89</vt:i4>
      </vt:variant>
      <vt:variant>
        <vt:i4>0</vt:i4>
      </vt:variant>
      <vt:variant>
        <vt:i4>5</vt:i4>
      </vt:variant>
      <vt:variant>
        <vt:lpwstr/>
      </vt:variant>
      <vt:variant>
        <vt:lpwstr>_Toc4412293</vt:lpwstr>
      </vt:variant>
      <vt:variant>
        <vt:i4>2621447</vt:i4>
      </vt:variant>
      <vt:variant>
        <vt:i4>86</vt:i4>
      </vt:variant>
      <vt:variant>
        <vt:i4>0</vt:i4>
      </vt:variant>
      <vt:variant>
        <vt:i4>5</vt:i4>
      </vt:variant>
      <vt:variant>
        <vt:lpwstr/>
      </vt:variant>
      <vt:variant>
        <vt:lpwstr>_Toc4412290</vt:lpwstr>
      </vt:variant>
      <vt:variant>
        <vt:i4>2686983</vt:i4>
      </vt:variant>
      <vt:variant>
        <vt:i4>83</vt:i4>
      </vt:variant>
      <vt:variant>
        <vt:i4>0</vt:i4>
      </vt:variant>
      <vt:variant>
        <vt:i4>5</vt:i4>
      </vt:variant>
      <vt:variant>
        <vt:lpwstr/>
      </vt:variant>
      <vt:variant>
        <vt:lpwstr>_Toc4412289</vt:lpwstr>
      </vt:variant>
      <vt:variant>
        <vt:i4>2686983</vt:i4>
      </vt:variant>
      <vt:variant>
        <vt:i4>80</vt:i4>
      </vt:variant>
      <vt:variant>
        <vt:i4>0</vt:i4>
      </vt:variant>
      <vt:variant>
        <vt:i4>5</vt:i4>
      </vt:variant>
      <vt:variant>
        <vt:lpwstr/>
      </vt:variant>
      <vt:variant>
        <vt:lpwstr>_Toc4412288</vt:lpwstr>
      </vt:variant>
      <vt:variant>
        <vt:i4>2686983</vt:i4>
      </vt:variant>
      <vt:variant>
        <vt:i4>77</vt:i4>
      </vt:variant>
      <vt:variant>
        <vt:i4>0</vt:i4>
      </vt:variant>
      <vt:variant>
        <vt:i4>5</vt:i4>
      </vt:variant>
      <vt:variant>
        <vt:lpwstr/>
      </vt:variant>
      <vt:variant>
        <vt:lpwstr>_Toc4412287</vt:lpwstr>
      </vt:variant>
      <vt:variant>
        <vt:i4>2686983</vt:i4>
      </vt:variant>
      <vt:variant>
        <vt:i4>74</vt:i4>
      </vt:variant>
      <vt:variant>
        <vt:i4>0</vt:i4>
      </vt:variant>
      <vt:variant>
        <vt:i4>5</vt:i4>
      </vt:variant>
      <vt:variant>
        <vt:lpwstr/>
      </vt:variant>
      <vt:variant>
        <vt:lpwstr>_Toc4412281</vt:lpwstr>
      </vt:variant>
      <vt:variant>
        <vt:i4>2490375</vt:i4>
      </vt:variant>
      <vt:variant>
        <vt:i4>71</vt:i4>
      </vt:variant>
      <vt:variant>
        <vt:i4>0</vt:i4>
      </vt:variant>
      <vt:variant>
        <vt:i4>5</vt:i4>
      </vt:variant>
      <vt:variant>
        <vt:lpwstr/>
      </vt:variant>
      <vt:variant>
        <vt:lpwstr>_Toc4412276</vt:lpwstr>
      </vt:variant>
      <vt:variant>
        <vt:i4>2555911</vt:i4>
      </vt:variant>
      <vt:variant>
        <vt:i4>68</vt:i4>
      </vt:variant>
      <vt:variant>
        <vt:i4>0</vt:i4>
      </vt:variant>
      <vt:variant>
        <vt:i4>5</vt:i4>
      </vt:variant>
      <vt:variant>
        <vt:lpwstr/>
      </vt:variant>
      <vt:variant>
        <vt:lpwstr>_Toc4412264</vt:lpwstr>
      </vt:variant>
      <vt:variant>
        <vt:i4>2359303</vt:i4>
      </vt:variant>
      <vt:variant>
        <vt:i4>65</vt:i4>
      </vt:variant>
      <vt:variant>
        <vt:i4>0</vt:i4>
      </vt:variant>
      <vt:variant>
        <vt:i4>5</vt:i4>
      </vt:variant>
      <vt:variant>
        <vt:lpwstr/>
      </vt:variant>
      <vt:variant>
        <vt:lpwstr>_Toc4412259</vt:lpwstr>
      </vt:variant>
      <vt:variant>
        <vt:i4>2424839</vt:i4>
      </vt:variant>
      <vt:variant>
        <vt:i4>62</vt:i4>
      </vt:variant>
      <vt:variant>
        <vt:i4>0</vt:i4>
      </vt:variant>
      <vt:variant>
        <vt:i4>5</vt:i4>
      </vt:variant>
      <vt:variant>
        <vt:lpwstr/>
      </vt:variant>
      <vt:variant>
        <vt:lpwstr>_Toc4412246</vt:lpwstr>
      </vt:variant>
      <vt:variant>
        <vt:i4>2424839</vt:i4>
      </vt:variant>
      <vt:variant>
        <vt:i4>59</vt:i4>
      </vt:variant>
      <vt:variant>
        <vt:i4>0</vt:i4>
      </vt:variant>
      <vt:variant>
        <vt:i4>5</vt:i4>
      </vt:variant>
      <vt:variant>
        <vt:lpwstr/>
      </vt:variant>
      <vt:variant>
        <vt:lpwstr>_Toc4412243</vt:lpwstr>
      </vt:variant>
      <vt:variant>
        <vt:i4>2424839</vt:i4>
      </vt:variant>
      <vt:variant>
        <vt:i4>56</vt:i4>
      </vt:variant>
      <vt:variant>
        <vt:i4>0</vt:i4>
      </vt:variant>
      <vt:variant>
        <vt:i4>5</vt:i4>
      </vt:variant>
      <vt:variant>
        <vt:lpwstr/>
      </vt:variant>
      <vt:variant>
        <vt:lpwstr>_Toc4412242</vt:lpwstr>
      </vt:variant>
      <vt:variant>
        <vt:i4>2424839</vt:i4>
      </vt:variant>
      <vt:variant>
        <vt:i4>53</vt:i4>
      </vt:variant>
      <vt:variant>
        <vt:i4>0</vt:i4>
      </vt:variant>
      <vt:variant>
        <vt:i4>5</vt:i4>
      </vt:variant>
      <vt:variant>
        <vt:lpwstr/>
      </vt:variant>
      <vt:variant>
        <vt:lpwstr>_Toc4412241</vt:lpwstr>
      </vt:variant>
      <vt:variant>
        <vt:i4>2228231</vt:i4>
      </vt:variant>
      <vt:variant>
        <vt:i4>50</vt:i4>
      </vt:variant>
      <vt:variant>
        <vt:i4>0</vt:i4>
      </vt:variant>
      <vt:variant>
        <vt:i4>5</vt:i4>
      </vt:variant>
      <vt:variant>
        <vt:lpwstr/>
      </vt:variant>
      <vt:variant>
        <vt:lpwstr>_Toc4412231</vt:lpwstr>
      </vt:variant>
      <vt:variant>
        <vt:i4>2293767</vt:i4>
      </vt:variant>
      <vt:variant>
        <vt:i4>47</vt:i4>
      </vt:variant>
      <vt:variant>
        <vt:i4>0</vt:i4>
      </vt:variant>
      <vt:variant>
        <vt:i4>5</vt:i4>
      </vt:variant>
      <vt:variant>
        <vt:lpwstr/>
      </vt:variant>
      <vt:variant>
        <vt:lpwstr>_Toc4412226</vt:lpwstr>
      </vt:variant>
      <vt:variant>
        <vt:i4>2293767</vt:i4>
      </vt:variant>
      <vt:variant>
        <vt:i4>44</vt:i4>
      </vt:variant>
      <vt:variant>
        <vt:i4>0</vt:i4>
      </vt:variant>
      <vt:variant>
        <vt:i4>5</vt:i4>
      </vt:variant>
      <vt:variant>
        <vt:lpwstr/>
      </vt:variant>
      <vt:variant>
        <vt:lpwstr>_Toc4412223</vt:lpwstr>
      </vt:variant>
      <vt:variant>
        <vt:i4>2097159</vt:i4>
      </vt:variant>
      <vt:variant>
        <vt:i4>41</vt:i4>
      </vt:variant>
      <vt:variant>
        <vt:i4>0</vt:i4>
      </vt:variant>
      <vt:variant>
        <vt:i4>5</vt:i4>
      </vt:variant>
      <vt:variant>
        <vt:lpwstr/>
      </vt:variant>
      <vt:variant>
        <vt:lpwstr>_Toc4412219</vt:lpwstr>
      </vt:variant>
      <vt:variant>
        <vt:i4>2097159</vt:i4>
      </vt:variant>
      <vt:variant>
        <vt:i4>38</vt:i4>
      </vt:variant>
      <vt:variant>
        <vt:i4>0</vt:i4>
      </vt:variant>
      <vt:variant>
        <vt:i4>5</vt:i4>
      </vt:variant>
      <vt:variant>
        <vt:lpwstr/>
      </vt:variant>
      <vt:variant>
        <vt:lpwstr>_Toc4412218</vt:lpwstr>
      </vt:variant>
      <vt:variant>
        <vt:i4>2097159</vt:i4>
      </vt:variant>
      <vt:variant>
        <vt:i4>35</vt:i4>
      </vt:variant>
      <vt:variant>
        <vt:i4>0</vt:i4>
      </vt:variant>
      <vt:variant>
        <vt:i4>5</vt:i4>
      </vt:variant>
      <vt:variant>
        <vt:lpwstr/>
      </vt:variant>
      <vt:variant>
        <vt:lpwstr>_Toc4412217</vt:lpwstr>
      </vt:variant>
      <vt:variant>
        <vt:i4>2097159</vt:i4>
      </vt:variant>
      <vt:variant>
        <vt:i4>32</vt:i4>
      </vt:variant>
      <vt:variant>
        <vt:i4>0</vt:i4>
      </vt:variant>
      <vt:variant>
        <vt:i4>5</vt:i4>
      </vt:variant>
      <vt:variant>
        <vt:lpwstr/>
      </vt:variant>
      <vt:variant>
        <vt:lpwstr>_Toc4412213</vt:lpwstr>
      </vt:variant>
      <vt:variant>
        <vt:i4>2097159</vt:i4>
      </vt:variant>
      <vt:variant>
        <vt:i4>29</vt:i4>
      </vt:variant>
      <vt:variant>
        <vt:i4>0</vt:i4>
      </vt:variant>
      <vt:variant>
        <vt:i4>5</vt:i4>
      </vt:variant>
      <vt:variant>
        <vt:lpwstr/>
      </vt:variant>
      <vt:variant>
        <vt:lpwstr>_Toc4412212</vt:lpwstr>
      </vt:variant>
      <vt:variant>
        <vt:i4>2097159</vt:i4>
      </vt:variant>
      <vt:variant>
        <vt:i4>26</vt:i4>
      </vt:variant>
      <vt:variant>
        <vt:i4>0</vt:i4>
      </vt:variant>
      <vt:variant>
        <vt:i4>5</vt:i4>
      </vt:variant>
      <vt:variant>
        <vt:lpwstr/>
      </vt:variant>
      <vt:variant>
        <vt:lpwstr>_Toc4412211</vt:lpwstr>
      </vt:variant>
      <vt:variant>
        <vt:i4>2162695</vt:i4>
      </vt:variant>
      <vt:variant>
        <vt:i4>23</vt:i4>
      </vt:variant>
      <vt:variant>
        <vt:i4>0</vt:i4>
      </vt:variant>
      <vt:variant>
        <vt:i4>5</vt:i4>
      </vt:variant>
      <vt:variant>
        <vt:lpwstr/>
      </vt:variant>
      <vt:variant>
        <vt:lpwstr>_Toc4412205</vt:lpwstr>
      </vt:variant>
      <vt:variant>
        <vt:i4>2162695</vt:i4>
      </vt:variant>
      <vt:variant>
        <vt:i4>20</vt:i4>
      </vt:variant>
      <vt:variant>
        <vt:i4>0</vt:i4>
      </vt:variant>
      <vt:variant>
        <vt:i4>5</vt:i4>
      </vt:variant>
      <vt:variant>
        <vt:lpwstr/>
      </vt:variant>
      <vt:variant>
        <vt:lpwstr>_Toc4412202</vt:lpwstr>
      </vt:variant>
      <vt:variant>
        <vt:i4>2162695</vt:i4>
      </vt:variant>
      <vt:variant>
        <vt:i4>17</vt:i4>
      </vt:variant>
      <vt:variant>
        <vt:i4>0</vt:i4>
      </vt:variant>
      <vt:variant>
        <vt:i4>5</vt:i4>
      </vt:variant>
      <vt:variant>
        <vt:lpwstr/>
      </vt:variant>
      <vt:variant>
        <vt:lpwstr>_Toc4412201</vt:lpwstr>
      </vt:variant>
      <vt:variant>
        <vt:i4>2621444</vt:i4>
      </vt:variant>
      <vt:variant>
        <vt:i4>14</vt:i4>
      </vt:variant>
      <vt:variant>
        <vt:i4>0</vt:i4>
      </vt:variant>
      <vt:variant>
        <vt:i4>5</vt:i4>
      </vt:variant>
      <vt:variant>
        <vt:lpwstr/>
      </vt:variant>
      <vt:variant>
        <vt:lpwstr>_Toc4412196</vt:lpwstr>
      </vt:variant>
      <vt:variant>
        <vt:i4>2621444</vt:i4>
      </vt:variant>
      <vt:variant>
        <vt:i4>11</vt:i4>
      </vt:variant>
      <vt:variant>
        <vt:i4>0</vt:i4>
      </vt:variant>
      <vt:variant>
        <vt:i4>5</vt:i4>
      </vt:variant>
      <vt:variant>
        <vt:lpwstr/>
      </vt:variant>
      <vt:variant>
        <vt:lpwstr>_Toc4412191</vt:lpwstr>
      </vt:variant>
      <vt:variant>
        <vt:i4>2686980</vt:i4>
      </vt:variant>
      <vt:variant>
        <vt:i4>8</vt:i4>
      </vt:variant>
      <vt:variant>
        <vt:i4>0</vt:i4>
      </vt:variant>
      <vt:variant>
        <vt:i4>5</vt:i4>
      </vt:variant>
      <vt:variant>
        <vt:lpwstr/>
      </vt:variant>
      <vt:variant>
        <vt:lpwstr>_Toc4412188</vt:lpwstr>
      </vt:variant>
      <vt:variant>
        <vt:i4>2686980</vt:i4>
      </vt:variant>
      <vt:variant>
        <vt:i4>5</vt:i4>
      </vt:variant>
      <vt:variant>
        <vt:i4>0</vt:i4>
      </vt:variant>
      <vt:variant>
        <vt:i4>5</vt:i4>
      </vt:variant>
      <vt:variant>
        <vt:lpwstr/>
      </vt:variant>
      <vt:variant>
        <vt:lpwstr>_Toc4412187</vt:lpwstr>
      </vt:variant>
      <vt:variant>
        <vt:i4>2686980</vt:i4>
      </vt:variant>
      <vt:variant>
        <vt:i4>2</vt:i4>
      </vt:variant>
      <vt:variant>
        <vt:i4>0</vt:i4>
      </vt:variant>
      <vt:variant>
        <vt:i4>5</vt:i4>
      </vt:variant>
      <vt:variant>
        <vt:lpwstr/>
      </vt:variant>
      <vt:variant>
        <vt:lpwstr>_Toc4412186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Macro Carrier</dc:title>
  <dc:subject/>
  <dc:creator>Thanhdat</dc:creator>
  <cp:keywords>FoxChit SOFTWARE SOLUTIONS</cp:keywords>
  <dc:description/>
  <cp:lastModifiedBy>Nguyen Duc Cuong</cp:lastModifiedBy>
  <cp:revision>55</cp:revision>
  <cp:lastPrinted>2020-09-09T13:50:00Z</cp:lastPrinted>
  <dcterms:created xsi:type="dcterms:W3CDTF">2021-11-13T17:15:00Z</dcterms:created>
  <dcterms:modified xsi:type="dcterms:W3CDTF">2022-03-17T03:43:00Z</dcterms:modified>
</cp:coreProperties>
</file>